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C4C04" w14:textId="3102B45C" w:rsidR="004421DF" w:rsidRDefault="001341C9">
      <w:pPr>
        <w:jc w:val="center"/>
        <w:outlineLvl w:val="0"/>
        <w:rPr>
          <w:rFonts w:ascii="仿宋_GB2312" w:eastAsia="仿宋_GB2312" w:hAnsi="等线 Light" w:cs="Times New Roman"/>
          <w:b/>
          <w:bCs/>
          <w:snapToGrid w:val="0"/>
          <w:sz w:val="36"/>
          <w:szCs w:val="32"/>
        </w:rPr>
      </w:pPr>
      <w:bookmarkStart w:id="0" w:name="_Toc15282"/>
      <w:r w:rsidRPr="001341C9">
        <w:rPr>
          <w:rFonts w:ascii="仿宋_GB2312" w:eastAsia="仿宋_GB2312" w:hAnsi="等线 Light" w:cs="Times New Roman" w:hint="eastAsia"/>
          <w:b/>
          <w:bCs/>
          <w:snapToGrid w:val="0"/>
          <w:sz w:val="36"/>
          <w:szCs w:val="32"/>
        </w:rPr>
        <w:t>泸定县</w:t>
      </w:r>
      <w:r w:rsidRPr="001341C9">
        <w:rPr>
          <w:rFonts w:ascii="仿宋_GB2312" w:eastAsia="仿宋_GB2312" w:hAnsi="等线 Light" w:cs="Times New Roman"/>
          <w:b/>
          <w:bCs/>
          <w:snapToGrid w:val="0"/>
          <w:sz w:val="36"/>
          <w:szCs w:val="32"/>
        </w:rPr>
        <w:t xml:space="preserve"> X014 </w:t>
      </w:r>
      <w:proofErr w:type="gramStart"/>
      <w:r w:rsidRPr="001341C9">
        <w:rPr>
          <w:rFonts w:ascii="仿宋_GB2312" w:eastAsia="仿宋_GB2312" w:hAnsi="等线 Light" w:cs="Times New Roman"/>
          <w:b/>
          <w:bCs/>
          <w:snapToGrid w:val="0"/>
          <w:sz w:val="36"/>
          <w:szCs w:val="32"/>
        </w:rPr>
        <w:t>泸岚</w:t>
      </w:r>
      <w:proofErr w:type="gramEnd"/>
      <w:r w:rsidRPr="001341C9">
        <w:rPr>
          <w:rFonts w:ascii="仿宋_GB2312" w:eastAsia="仿宋_GB2312" w:hAnsi="等线 Light" w:cs="Times New Roman"/>
          <w:b/>
          <w:bCs/>
          <w:snapToGrid w:val="0"/>
          <w:sz w:val="36"/>
          <w:szCs w:val="32"/>
        </w:rPr>
        <w:t>路提升改造项目勘察设计施工总承包（EPC）施设</w:t>
      </w:r>
      <w:r>
        <w:rPr>
          <w:rFonts w:ascii="仿宋_GB2312" w:eastAsia="仿宋_GB2312" w:hAnsi="等线 Light" w:cs="Times New Roman" w:hint="eastAsia"/>
          <w:b/>
          <w:bCs/>
          <w:snapToGrid w:val="0"/>
          <w:sz w:val="36"/>
          <w:szCs w:val="32"/>
        </w:rPr>
        <w:t>外部供应采购询价函</w:t>
      </w:r>
      <w:bookmarkEnd w:id="0"/>
    </w:p>
    <w:p w14:paraId="451D1583" w14:textId="77777777" w:rsidR="004421DF" w:rsidRDefault="004421DF">
      <w:pPr>
        <w:spacing w:line="400" w:lineRule="exact"/>
        <w:ind w:firstLineChars="2250" w:firstLine="7228"/>
        <w:jc w:val="center"/>
        <w:rPr>
          <w:rFonts w:ascii="仿宋_GB2312" w:eastAsia="仿宋_GB2312" w:hAnsi="宋体" w:cs="Times New Roman"/>
          <w:b/>
          <w:snapToGrid w:val="0"/>
          <w:kern w:val="0"/>
          <w:sz w:val="32"/>
          <w:szCs w:val="32"/>
        </w:rPr>
      </w:pPr>
    </w:p>
    <w:p w14:paraId="07CF1730" w14:textId="77777777" w:rsidR="004421DF" w:rsidRDefault="00A83487">
      <w:pPr>
        <w:widowControl/>
        <w:shd w:val="clear" w:color="auto" w:fill="FFFFFF"/>
        <w:adjustRightInd w:val="0"/>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2EB942B0" w14:textId="3F0AC41C" w:rsidR="004421DF" w:rsidRDefault="00A83487">
      <w:pPr>
        <w:adjustRightInd w:val="0"/>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1341C9">
        <w:rPr>
          <w:rFonts w:ascii="仿宋_GB2312" w:eastAsia="仿宋_GB2312" w:hAnsi="宋体" w:cs="Times New Roman"/>
          <w:sz w:val="24"/>
          <w:szCs w:val="24"/>
          <w:u w:val="single"/>
        </w:rPr>
        <w:t xml:space="preserve">泸定县 X014 </w:t>
      </w:r>
      <w:proofErr w:type="gramStart"/>
      <w:r w:rsidR="001341C9">
        <w:rPr>
          <w:rFonts w:ascii="仿宋_GB2312" w:eastAsia="仿宋_GB2312" w:hAnsi="宋体" w:cs="Times New Roman"/>
          <w:sz w:val="24"/>
          <w:szCs w:val="24"/>
          <w:u w:val="single"/>
        </w:rPr>
        <w:t>泸岚</w:t>
      </w:r>
      <w:proofErr w:type="gramEnd"/>
      <w:r w:rsidR="001341C9">
        <w:rPr>
          <w:rFonts w:ascii="仿宋_GB2312" w:eastAsia="仿宋_GB2312" w:hAnsi="宋体" w:cs="Times New Roman"/>
          <w:sz w:val="24"/>
          <w:szCs w:val="24"/>
          <w:u w:val="single"/>
        </w:rPr>
        <w:t>路提升改造项目勘察设计施工总承包（EPC）施设</w:t>
      </w:r>
      <w:r>
        <w:rPr>
          <w:rFonts w:ascii="仿宋_GB2312" w:eastAsia="仿宋_GB2312" w:hAnsi="宋体" w:cs="Times New Roman"/>
          <w:sz w:val="24"/>
          <w:szCs w:val="24"/>
          <w:u w:val="single"/>
        </w:rPr>
        <w:t>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44020E6" w14:textId="77777777" w:rsidR="004421DF" w:rsidRDefault="00A83487">
      <w:pPr>
        <w:adjustRightInd w:val="0"/>
        <w:rPr>
          <w:rFonts w:ascii="仿宋_GB2312" w:eastAsia="仿宋_GB2312" w:hAnsi="宋体" w:cs="Times New Roman"/>
          <w:b/>
          <w:sz w:val="24"/>
          <w:szCs w:val="24"/>
        </w:rPr>
      </w:pPr>
      <w:proofErr w:type="gramStart"/>
      <w:r>
        <w:rPr>
          <w:rFonts w:ascii="仿宋_GB2312" w:eastAsia="仿宋_GB2312" w:hAnsi="宋体" w:cs="Times New Roman" w:hint="eastAsia"/>
          <w:b/>
          <w:sz w:val="24"/>
          <w:szCs w:val="24"/>
        </w:rPr>
        <w:t>一</w:t>
      </w:r>
      <w:proofErr w:type="gramEnd"/>
      <w:r>
        <w:rPr>
          <w:rFonts w:ascii="仿宋_GB2312" w:eastAsia="仿宋_GB2312" w:hAnsi="宋体" w:cs="Times New Roman" w:hint="eastAsia"/>
          <w:b/>
          <w:sz w:val="24"/>
          <w:szCs w:val="24"/>
        </w:rPr>
        <w:t xml:space="preserve">  项目概况</w:t>
      </w:r>
    </w:p>
    <w:p w14:paraId="7B3ACB8D" w14:textId="28700909" w:rsidR="004421DF" w:rsidRDefault="00A83487">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1341C9">
        <w:rPr>
          <w:rFonts w:ascii="仿宋_GB2312" w:eastAsia="仿宋_GB2312" w:hAnsi="宋体" w:cs="Times New Roman"/>
          <w:sz w:val="24"/>
          <w:szCs w:val="24"/>
          <w:u w:val="single"/>
        </w:rPr>
        <w:t xml:space="preserve">泸定县 X014 </w:t>
      </w:r>
      <w:proofErr w:type="gramStart"/>
      <w:r w:rsidR="001341C9">
        <w:rPr>
          <w:rFonts w:ascii="仿宋_GB2312" w:eastAsia="仿宋_GB2312" w:hAnsi="宋体" w:cs="Times New Roman"/>
          <w:sz w:val="24"/>
          <w:szCs w:val="24"/>
          <w:u w:val="single"/>
        </w:rPr>
        <w:t>泸岚</w:t>
      </w:r>
      <w:proofErr w:type="gramEnd"/>
      <w:r w:rsidR="001341C9">
        <w:rPr>
          <w:rFonts w:ascii="仿宋_GB2312" w:eastAsia="仿宋_GB2312" w:hAnsi="宋体" w:cs="Times New Roman"/>
          <w:sz w:val="24"/>
          <w:szCs w:val="24"/>
          <w:u w:val="single"/>
        </w:rPr>
        <w:t>路提升改造项目勘察设计施工总承包（EPC）施设</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w:t>
      </w:r>
    </w:p>
    <w:p w14:paraId="199FE2AD" w14:textId="49D7697D" w:rsidR="004421DF" w:rsidRDefault="00A83487">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9040AD">
        <w:rPr>
          <w:rFonts w:ascii="仿宋_GB2312" w:eastAsia="仿宋_GB2312" w:hAnsi="宋体" w:cs="Times New Roman" w:hint="eastAsia"/>
          <w:sz w:val="24"/>
          <w:szCs w:val="24"/>
          <w:u w:val="single"/>
        </w:rPr>
        <w:t>泸定县</w:t>
      </w:r>
      <w:r>
        <w:rPr>
          <w:rFonts w:ascii="仿宋_GB2312" w:eastAsia="仿宋_GB2312" w:hAnsi="宋体" w:cs="Times New Roman" w:hint="eastAsia"/>
          <w:sz w:val="24"/>
          <w:szCs w:val="24"/>
        </w:rPr>
        <w:t>。</w:t>
      </w:r>
    </w:p>
    <w:p w14:paraId="29D339A3" w14:textId="077E07CC" w:rsidR="001341C9" w:rsidRPr="001341C9" w:rsidRDefault="00A83487" w:rsidP="001341C9">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1341C9" w:rsidRPr="001341C9">
        <w:rPr>
          <w:rFonts w:ascii="仿宋_GB2312" w:eastAsia="仿宋_GB2312" w:hAnsi="宋体" w:cs="Times New Roman" w:hint="eastAsia"/>
          <w:sz w:val="24"/>
          <w:szCs w:val="24"/>
          <w:u w:val="single"/>
        </w:rPr>
        <w:t>泸定县X014</w:t>
      </w:r>
      <w:proofErr w:type="gramStart"/>
      <w:r w:rsidR="001341C9" w:rsidRPr="001341C9">
        <w:rPr>
          <w:rFonts w:ascii="仿宋_GB2312" w:eastAsia="仿宋_GB2312" w:hAnsi="宋体" w:cs="Times New Roman" w:hint="eastAsia"/>
          <w:sz w:val="24"/>
          <w:szCs w:val="24"/>
          <w:u w:val="single"/>
        </w:rPr>
        <w:t>泸岚</w:t>
      </w:r>
      <w:proofErr w:type="gramEnd"/>
      <w:r w:rsidR="001341C9" w:rsidRPr="001341C9">
        <w:rPr>
          <w:rFonts w:ascii="仿宋_GB2312" w:eastAsia="仿宋_GB2312" w:hAnsi="宋体" w:cs="Times New Roman" w:hint="eastAsia"/>
          <w:sz w:val="24"/>
          <w:szCs w:val="24"/>
          <w:u w:val="single"/>
        </w:rPr>
        <w:t>路提升改造（以下简称“本项目”）位于</w:t>
      </w:r>
      <w:proofErr w:type="gramStart"/>
      <w:r w:rsidR="001341C9" w:rsidRPr="001341C9">
        <w:rPr>
          <w:rFonts w:ascii="仿宋_GB2312" w:eastAsia="仿宋_GB2312" w:hAnsi="宋体" w:cs="Times New Roman" w:hint="eastAsia"/>
          <w:sz w:val="24"/>
          <w:szCs w:val="24"/>
          <w:u w:val="single"/>
        </w:rPr>
        <w:t>岚</w:t>
      </w:r>
      <w:proofErr w:type="gramEnd"/>
      <w:r w:rsidR="001341C9" w:rsidRPr="001341C9">
        <w:rPr>
          <w:rFonts w:ascii="仿宋_GB2312" w:eastAsia="仿宋_GB2312" w:hAnsi="宋体" w:cs="Times New Roman" w:hint="eastAsia"/>
          <w:sz w:val="24"/>
          <w:szCs w:val="24"/>
          <w:u w:val="single"/>
        </w:rPr>
        <w:t>安乡，</w:t>
      </w:r>
      <w:proofErr w:type="gramStart"/>
      <w:r w:rsidR="001341C9" w:rsidRPr="001341C9">
        <w:rPr>
          <w:rFonts w:ascii="仿宋_GB2312" w:eastAsia="仿宋_GB2312" w:hAnsi="宋体" w:cs="Times New Roman" w:hint="eastAsia"/>
          <w:sz w:val="24"/>
          <w:szCs w:val="24"/>
          <w:u w:val="single"/>
        </w:rPr>
        <w:t>是康区第一个</w:t>
      </w:r>
      <w:proofErr w:type="gramEnd"/>
      <w:r w:rsidR="001341C9" w:rsidRPr="001341C9">
        <w:rPr>
          <w:rFonts w:ascii="仿宋_GB2312" w:eastAsia="仿宋_GB2312" w:hAnsi="宋体" w:cs="Times New Roman" w:hint="eastAsia"/>
          <w:sz w:val="24"/>
          <w:szCs w:val="24"/>
          <w:u w:val="single"/>
        </w:rPr>
        <w:t>红色政权所在地、</w:t>
      </w:r>
      <w:proofErr w:type="gramStart"/>
      <w:r w:rsidR="001341C9" w:rsidRPr="001341C9">
        <w:rPr>
          <w:rFonts w:ascii="仿宋_GB2312" w:eastAsia="仿宋_GB2312" w:hAnsi="宋体" w:cs="Times New Roman" w:hint="eastAsia"/>
          <w:sz w:val="24"/>
          <w:szCs w:val="24"/>
          <w:u w:val="single"/>
        </w:rPr>
        <w:t>川康茶马</w:t>
      </w:r>
      <w:proofErr w:type="gramEnd"/>
      <w:r w:rsidR="001341C9" w:rsidRPr="001341C9">
        <w:rPr>
          <w:rFonts w:ascii="仿宋_GB2312" w:eastAsia="仿宋_GB2312" w:hAnsi="宋体" w:cs="Times New Roman" w:hint="eastAsia"/>
          <w:sz w:val="24"/>
          <w:szCs w:val="24"/>
          <w:u w:val="single"/>
        </w:rPr>
        <w:t>古道的商贸重镇，自然环境条件优越，民风民俗淳朴。尽快启动</w:t>
      </w:r>
      <w:proofErr w:type="gramStart"/>
      <w:r w:rsidR="001341C9" w:rsidRPr="001341C9">
        <w:rPr>
          <w:rFonts w:ascii="仿宋_GB2312" w:eastAsia="仿宋_GB2312" w:hAnsi="宋体" w:cs="Times New Roman" w:hint="eastAsia"/>
          <w:sz w:val="24"/>
          <w:szCs w:val="24"/>
          <w:u w:val="single"/>
        </w:rPr>
        <w:t>岚</w:t>
      </w:r>
      <w:proofErr w:type="gramEnd"/>
      <w:r w:rsidR="001341C9" w:rsidRPr="001341C9">
        <w:rPr>
          <w:rFonts w:ascii="仿宋_GB2312" w:eastAsia="仿宋_GB2312" w:hAnsi="宋体" w:cs="Times New Roman" w:hint="eastAsia"/>
          <w:sz w:val="24"/>
          <w:szCs w:val="24"/>
          <w:u w:val="single"/>
        </w:rPr>
        <w:t>安古镇的旅游开发，对于落实藏区“富民安康”工程、拓展与提升泸定桥红色旅游品牌、弘扬民族文化的自豪感有重大的推动和促进作用。</w:t>
      </w:r>
      <w:proofErr w:type="gramStart"/>
      <w:r w:rsidR="001341C9" w:rsidRPr="001341C9">
        <w:rPr>
          <w:rFonts w:ascii="仿宋_GB2312" w:eastAsia="仿宋_GB2312" w:hAnsi="宋体" w:cs="Times New Roman" w:hint="eastAsia"/>
          <w:sz w:val="24"/>
          <w:szCs w:val="24"/>
          <w:u w:val="single"/>
        </w:rPr>
        <w:t>根据工可批复</w:t>
      </w:r>
      <w:proofErr w:type="gramEnd"/>
      <w:r w:rsidR="001341C9" w:rsidRPr="001341C9">
        <w:rPr>
          <w:rFonts w:ascii="仿宋_GB2312" w:eastAsia="仿宋_GB2312" w:hAnsi="宋体" w:cs="Times New Roman" w:hint="eastAsia"/>
          <w:sz w:val="24"/>
          <w:szCs w:val="24"/>
          <w:u w:val="single"/>
        </w:rPr>
        <w:t>、初设批复，本项目采用三级</w:t>
      </w:r>
      <w:r w:rsidR="001341C9" w:rsidRPr="001341C9">
        <w:rPr>
          <w:rFonts w:ascii="仿宋_GB2312" w:eastAsia="仿宋_GB2312" w:hAnsi="宋体" w:cs="Times New Roman"/>
          <w:sz w:val="24"/>
          <w:szCs w:val="24"/>
          <w:u w:val="single"/>
        </w:rPr>
        <w:t>公路的技术标准</w:t>
      </w:r>
      <w:r w:rsidR="001341C9" w:rsidRPr="001341C9">
        <w:rPr>
          <w:rFonts w:ascii="仿宋_GB2312" w:eastAsia="仿宋_GB2312" w:hAnsi="宋体" w:cs="Times New Roman" w:hint="eastAsia"/>
          <w:sz w:val="24"/>
          <w:szCs w:val="24"/>
          <w:u w:val="single"/>
        </w:rPr>
        <w:t>，设计速度30km/h，路基宽度7.5m，局部困难路段适当降低个别技术指标。路线起点位于跨大渡河的</w:t>
      </w:r>
      <w:proofErr w:type="gramStart"/>
      <w:r w:rsidR="001341C9" w:rsidRPr="001341C9">
        <w:rPr>
          <w:rFonts w:ascii="仿宋_GB2312" w:eastAsia="仿宋_GB2312" w:hAnsi="宋体" w:cs="Times New Roman" w:hint="eastAsia"/>
          <w:sz w:val="24"/>
          <w:szCs w:val="24"/>
          <w:u w:val="single"/>
        </w:rPr>
        <w:t>岚</w:t>
      </w:r>
      <w:proofErr w:type="gramEnd"/>
      <w:r w:rsidR="001341C9" w:rsidRPr="001341C9">
        <w:rPr>
          <w:rFonts w:ascii="仿宋_GB2312" w:eastAsia="仿宋_GB2312" w:hAnsi="宋体" w:cs="Times New Roman" w:hint="eastAsia"/>
          <w:sz w:val="24"/>
          <w:szCs w:val="24"/>
          <w:u w:val="single"/>
        </w:rPr>
        <w:t>安大桥的左侧桥头，然后通过</w:t>
      </w:r>
      <w:proofErr w:type="gramStart"/>
      <w:r w:rsidR="001341C9" w:rsidRPr="001341C9">
        <w:rPr>
          <w:rFonts w:ascii="仿宋_GB2312" w:eastAsia="仿宋_GB2312" w:hAnsi="宋体" w:cs="Times New Roman" w:hint="eastAsia"/>
          <w:sz w:val="24"/>
          <w:szCs w:val="24"/>
          <w:u w:val="single"/>
        </w:rPr>
        <w:t>岚</w:t>
      </w:r>
      <w:proofErr w:type="gramEnd"/>
      <w:r w:rsidR="001341C9" w:rsidRPr="001341C9">
        <w:rPr>
          <w:rFonts w:ascii="仿宋_GB2312" w:eastAsia="仿宋_GB2312" w:hAnsi="宋体" w:cs="Times New Roman" w:hint="eastAsia"/>
          <w:sz w:val="24"/>
          <w:szCs w:val="24"/>
          <w:u w:val="single"/>
        </w:rPr>
        <w:t>安大桥与国道318线相接。起点桩号K0+</w:t>
      </w:r>
      <w:r w:rsidR="001341C9" w:rsidRPr="001341C9">
        <w:rPr>
          <w:rFonts w:ascii="仿宋_GB2312" w:eastAsia="仿宋_GB2312" w:hAnsi="宋体" w:cs="Times New Roman"/>
          <w:sz w:val="24"/>
          <w:szCs w:val="24"/>
          <w:u w:val="single"/>
        </w:rPr>
        <w:t>0</w:t>
      </w:r>
      <w:r w:rsidR="001341C9" w:rsidRPr="001341C9">
        <w:rPr>
          <w:rFonts w:ascii="仿宋_GB2312" w:eastAsia="仿宋_GB2312" w:hAnsi="宋体" w:cs="Times New Roman" w:hint="eastAsia"/>
          <w:sz w:val="24"/>
          <w:szCs w:val="24"/>
          <w:u w:val="single"/>
        </w:rPr>
        <w:t>00，后沿原有道路走向布线，优化原路的平纵面线形，于K7+800处布线至</w:t>
      </w:r>
      <w:proofErr w:type="gramStart"/>
      <w:r w:rsidR="001341C9" w:rsidRPr="001341C9">
        <w:rPr>
          <w:rFonts w:ascii="仿宋_GB2312" w:eastAsia="仿宋_GB2312" w:hAnsi="宋体" w:cs="Times New Roman" w:hint="eastAsia"/>
          <w:sz w:val="24"/>
          <w:szCs w:val="24"/>
          <w:u w:val="single"/>
        </w:rPr>
        <w:t>岚</w:t>
      </w:r>
      <w:proofErr w:type="gramEnd"/>
      <w:r w:rsidR="001341C9" w:rsidRPr="001341C9">
        <w:rPr>
          <w:rFonts w:ascii="仿宋_GB2312" w:eastAsia="仿宋_GB2312" w:hAnsi="宋体" w:cs="Times New Roman" w:hint="eastAsia"/>
          <w:sz w:val="24"/>
          <w:szCs w:val="24"/>
          <w:u w:val="single"/>
        </w:rPr>
        <w:t>安乡乌</w:t>
      </w:r>
      <w:proofErr w:type="gramStart"/>
      <w:r w:rsidR="001341C9" w:rsidRPr="001341C9">
        <w:rPr>
          <w:rFonts w:ascii="仿宋_GB2312" w:eastAsia="仿宋_GB2312" w:hAnsi="宋体" w:cs="Times New Roman" w:hint="eastAsia"/>
          <w:sz w:val="24"/>
          <w:szCs w:val="24"/>
          <w:u w:val="single"/>
        </w:rPr>
        <w:t>坭</w:t>
      </w:r>
      <w:proofErr w:type="gramEnd"/>
      <w:r w:rsidR="001341C9" w:rsidRPr="001341C9">
        <w:rPr>
          <w:rFonts w:ascii="仿宋_GB2312" w:eastAsia="仿宋_GB2312" w:hAnsi="宋体" w:cs="Times New Roman" w:hint="eastAsia"/>
          <w:sz w:val="24"/>
          <w:szCs w:val="24"/>
          <w:u w:val="single"/>
        </w:rPr>
        <w:t>岗村下方连续回头弯处，后继续沿原路走向布线至</w:t>
      </w:r>
      <w:proofErr w:type="gramStart"/>
      <w:r w:rsidR="001341C9" w:rsidRPr="001341C9">
        <w:rPr>
          <w:rFonts w:ascii="仿宋_GB2312" w:eastAsia="仿宋_GB2312" w:hAnsi="宋体" w:cs="Times New Roman" w:hint="eastAsia"/>
          <w:sz w:val="24"/>
          <w:szCs w:val="24"/>
          <w:u w:val="single"/>
        </w:rPr>
        <w:t>岚</w:t>
      </w:r>
      <w:proofErr w:type="gramEnd"/>
      <w:r w:rsidR="001341C9" w:rsidRPr="001341C9">
        <w:rPr>
          <w:rFonts w:ascii="仿宋_GB2312" w:eastAsia="仿宋_GB2312" w:hAnsi="宋体" w:cs="Times New Roman" w:hint="eastAsia"/>
          <w:sz w:val="24"/>
          <w:szCs w:val="24"/>
          <w:u w:val="single"/>
        </w:rPr>
        <w:t>安乡</w:t>
      </w:r>
      <w:proofErr w:type="gramStart"/>
      <w:r w:rsidR="001341C9" w:rsidRPr="001341C9">
        <w:rPr>
          <w:rFonts w:ascii="仿宋_GB2312" w:eastAsia="仿宋_GB2312" w:hAnsi="宋体" w:cs="Times New Roman" w:hint="eastAsia"/>
          <w:sz w:val="24"/>
          <w:szCs w:val="24"/>
          <w:u w:val="single"/>
        </w:rPr>
        <w:t>脚乌村</w:t>
      </w:r>
      <w:proofErr w:type="gramEnd"/>
      <w:r w:rsidR="001341C9" w:rsidRPr="001341C9">
        <w:rPr>
          <w:rFonts w:ascii="仿宋_GB2312" w:eastAsia="仿宋_GB2312" w:hAnsi="宋体" w:cs="Times New Roman" w:hint="eastAsia"/>
          <w:sz w:val="24"/>
          <w:szCs w:val="24"/>
          <w:u w:val="single"/>
        </w:rPr>
        <w:t>新建旅游集散中心处，终点</w:t>
      </w:r>
      <w:r w:rsidR="001341C9" w:rsidRPr="001341C9">
        <w:rPr>
          <w:rFonts w:ascii="仿宋_GB2312" w:eastAsia="仿宋_GB2312" w:hAnsi="宋体" w:cs="Times New Roman"/>
          <w:sz w:val="24"/>
          <w:szCs w:val="24"/>
          <w:u w:val="single"/>
        </w:rPr>
        <w:t>桩号K</w:t>
      </w:r>
      <w:r w:rsidR="001341C9" w:rsidRPr="001341C9">
        <w:rPr>
          <w:rFonts w:ascii="仿宋_GB2312" w:eastAsia="仿宋_GB2312" w:hAnsi="宋体" w:cs="Times New Roman" w:hint="eastAsia"/>
          <w:sz w:val="24"/>
          <w:szCs w:val="24"/>
          <w:u w:val="single"/>
        </w:rPr>
        <w:t>16</w:t>
      </w:r>
      <w:r w:rsidR="001341C9" w:rsidRPr="001341C9">
        <w:rPr>
          <w:rFonts w:ascii="仿宋_GB2312" w:eastAsia="仿宋_GB2312" w:hAnsi="宋体" w:cs="Times New Roman"/>
          <w:sz w:val="24"/>
          <w:szCs w:val="24"/>
          <w:u w:val="single"/>
        </w:rPr>
        <w:t>+686</w:t>
      </w:r>
      <w:r w:rsidR="001341C9" w:rsidRPr="001341C9">
        <w:rPr>
          <w:rFonts w:ascii="仿宋_GB2312" w:eastAsia="仿宋_GB2312" w:hAnsi="宋体" w:cs="Times New Roman" w:hint="eastAsia"/>
          <w:sz w:val="24"/>
          <w:szCs w:val="24"/>
          <w:u w:val="single"/>
        </w:rPr>
        <w:t>，</w:t>
      </w:r>
      <w:r w:rsidR="001341C9" w:rsidRPr="001341C9">
        <w:rPr>
          <w:rFonts w:ascii="仿宋_GB2312" w:eastAsia="仿宋_GB2312" w:hAnsi="宋体" w:cs="Times New Roman"/>
          <w:sz w:val="24"/>
          <w:szCs w:val="24"/>
          <w:u w:val="single"/>
        </w:rPr>
        <w:t>主线长约</w:t>
      </w:r>
      <w:r w:rsidR="001341C9" w:rsidRPr="001341C9">
        <w:rPr>
          <w:rFonts w:ascii="仿宋_GB2312" w:eastAsia="仿宋_GB2312" w:hAnsi="宋体" w:cs="Times New Roman" w:hint="eastAsia"/>
          <w:sz w:val="24"/>
          <w:szCs w:val="24"/>
          <w:u w:val="single"/>
        </w:rPr>
        <w:t>16.686</w:t>
      </w:r>
      <w:r w:rsidR="001341C9" w:rsidRPr="001341C9">
        <w:rPr>
          <w:rFonts w:ascii="仿宋_GB2312" w:eastAsia="仿宋_GB2312" w:hAnsi="宋体" w:cs="Times New Roman"/>
          <w:sz w:val="24"/>
          <w:szCs w:val="24"/>
          <w:u w:val="single"/>
        </w:rPr>
        <w:t>km。</w:t>
      </w:r>
      <w:r w:rsidR="001341C9" w:rsidRPr="001341C9">
        <w:rPr>
          <w:rFonts w:ascii="仿宋_GB2312" w:eastAsia="仿宋_GB2312" w:hAnsi="宋体" w:cs="Times New Roman" w:hint="eastAsia"/>
          <w:sz w:val="24"/>
          <w:szCs w:val="24"/>
          <w:u w:val="single"/>
        </w:rPr>
        <w:t>项目测量范围因 “9·5”泸定地震对本项目造成了不同程度的影响，老路内侧边坡更加松散，加大了崩塌碎落的发生；老路外侧</w:t>
      </w:r>
      <w:proofErr w:type="gramStart"/>
      <w:r w:rsidR="001341C9" w:rsidRPr="001341C9">
        <w:rPr>
          <w:rFonts w:ascii="仿宋_GB2312" w:eastAsia="仿宋_GB2312" w:hAnsi="宋体" w:cs="Times New Roman" w:hint="eastAsia"/>
          <w:sz w:val="24"/>
          <w:szCs w:val="24"/>
          <w:u w:val="single"/>
        </w:rPr>
        <w:t>边坡受</w:t>
      </w:r>
      <w:proofErr w:type="gramEnd"/>
      <w:r w:rsidR="001341C9" w:rsidRPr="001341C9">
        <w:rPr>
          <w:rFonts w:ascii="仿宋_GB2312" w:eastAsia="仿宋_GB2312" w:hAnsi="宋体" w:cs="Times New Roman" w:hint="eastAsia"/>
          <w:sz w:val="24"/>
          <w:szCs w:val="24"/>
          <w:u w:val="single"/>
        </w:rPr>
        <w:t>震动影响，</w:t>
      </w:r>
      <w:proofErr w:type="gramStart"/>
      <w:r w:rsidR="001341C9" w:rsidRPr="001341C9">
        <w:rPr>
          <w:rFonts w:ascii="仿宋_GB2312" w:eastAsia="仿宋_GB2312" w:hAnsi="宋体" w:cs="Times New Roman" w:hint="eastAsia"/>
          <w:sz w:val="24"/>
          <w:szCs w:val="24"/>
          <w:u w:val="single"/>
        </w:rPr>
        <w:t>局部挡防破坏</w:t>
      </w:r>
      <w:proofErr w:type="gramEnd"/>
      <w:r w:rsidR="001341C9" w:rsidRPr="001341C9">
        <w:rPr>
          <w:rFonts w:ascii="仿宋_GB2312" w:eastAsia="仿宋_GB2312" w:hAnsi="宋体" w:cs="Times New Roman" w:hint="eastAsia"/>
          <w:sz w:val="24"/>
          <w:szCs w:val="24"/>
          <w:u w:val="single"/>
        </w:rPr>
        <w:t>，路基边坡失稳；既有交安设施受震动影响局部破损；既有涵洞堵塞加剧，测量难度较复杂。</w:t>
      </w:r>
    </w:p>
    <w:p w14:paraId="47BEA061" w14:textId="05BC11DB" w:rsidR="001341C9" w:rsidRPr="001341C9" w:rsidRDefault="00A83487" w:rsidP="001341C9">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（四）工作内容及预估工作量：</w:t>
      </w:r>
      <w:r w:rsidR="001341C9" w:rsidRPr="001341C9">
        <w:rPr>
          <w:rFonts w:ascii="仿宋_GB2312" w:eastAsia="仿宋_GB2312" w:hAnsi="宋体" w:cs="Times New Roman"/>
          <w:sz w:val="24"/>
          <w:szCs w:val="24"/>
          <w:u w:val="single"/>
        </w:rPr>
        <w:t>E</w:t>
      </w:r>
      <w:r w:rsidR="001341C9" w:rsidRPr="001341C9">
        <w:rPr>
          <w:rFonts w:ascii="仿宋_GB2312" w:eastAsia="仿宋_GB2312" w:hAnsi="宋体" w:cs="Times New Roman" w:hint="eastAsia"/>
          <w:sz w:val="24"/>
          <w:szCs w:val="24"/>
          <w:u w:val="single"/>
        </w:rPr>
        <w:t>级G</w:t>
      </w:r>
      <w:r w:rsidR="001341C9" w:rsidRPr="001341C9">
        <w:rPr>
          <w:rFonts w:ascii="仿宋_GB2312" w:eastAsia="仿宋_GB2312" w:hAnsi="宋体" w:cs="Times New Roman"/>
          <w:sz w:val="24"/>
          <w:szCs w:val="24"/>
          <w:u w:val="single"/>
        </w:rPr>
        <w:t>NSS</w:t>
      </w:r>
      <w:r w:rsidR="001341C9" w:rsidRPr="001341C9">
        <w:rPr>
          <w:rFonts w:ascii="仿宋_GB2312" w:eastAsia="仿宋_GB2312" w:hAnsi="宋体" w:cs="Times New Roman" w:hint="eastAsia"/>
          <w:sz w:val="24"/>
          <w:szCs w:val="24"/>
          <w:u w:val="single"/>
        </w:rPr>
        <w:t>控制点测量，预估工作量为10点；四等水准测量，预估工作量为25千米；1：2</w:t>
      </w:r>
      <w:r w:rsidR="001341C9" w:rsidRPr="001341C9">
        <w:rPr>
          <w:rFonts w:ascii="仿宋_GB2312" w:eastAsia="仿宋_GB2312" w:hAnsi="宋体" w:cs="Times New Roman"/>
          <w:sz w:val="24"/>
          <w:szCs w:val="24"/>
          <w:u w:val="single"/>
        </w:rPr>
        <w:t>000</w:t>
      </w:r>
      <w:r w:rsidR="001341C9" w:rsidRPr="001341C9">
        <w:rPr>
          <w:rFonts w:ascii="仿宋_GB2312" w:eastAsia="仿宋_GB2312" w:hAnsi="宋体" w:cs="Times New Roman" w:hint="eastAsia"/>
          <w:sz w:val="24"/>
          <w:szCs w:val="24"/>
          <w:u w:val="single"/>
        </w:rPr>
        <w:t>比例尺地形测量，预估工作量为2平方千米。</w:t>
      </w:r>
    </w:p>
    <w:p w14:paraId="24B095B4" w14:textId="771B7822" w:rsidR="004421DF" w:rsidRPr="002F30E3" w:rsidRDefault="00A83487" w:rsidP="002F30E3">
      <w:pPr>
        <w:widowControl/>
        <w:shd w:val="clear" w:color="auto" w:fill="FFFFFF"/>
        <w:adjustRightInd w:val="0"/>
        <w:ind w:leftChars="200" w:left="1143" w:hangingChars="300" w:hanging="723"/>
        <w:jc w:val="left"/>
        <w:rPr>
          <w:rFonts w:ascii="仿宋_GB2312" w:eastAsia="仿宋_GB2312" w:hAnsi="宋体" w:cs="Times New Roman"/>
          <w:sz w:val="24"/>
          <w:szCs w:val="24"/>
          <w:u w:val="single"/>
        </w:rPr>
      </w:pPr>
      <w:r>
        <w:rPr>
          <w:rFonts w:ascii="仿宋_GB2312" w:eastAsia="仿宋_GB2312" w:hAnsi="宋体" w:cs="宋体" w:hint="eastAsia"/>
          <w:b/>
          <w:kern w:val="0"/>
          <w:sz w:val="24"/>
          <w:szCs w:val="24"/>
        </w:rPr>
        <w:t>二  询价须知</w:t>
      </w:r>
    </w:p>
    <w:p w14:paraId="256BF009" w14:textId="064BA1BE" w:rsidR="004421DF" w:rsidRDefault="00A83487">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bookmarkStart w:id="1" w:name="_Hlk127524398"/>
      <w:bookmarkStart w:id="2" w:name="_Hlk138858589"/>
      <w:bookmarkStart w:id="3" w:name="_Hlk92462691"/>
      <w:bookmarkStart w:id="4" w:name="_Hlk105683581"/>
      <w:r>
        <w:rPr>
          <w:rFonts w:ascii="仿宋_GB2312" w:eastAsia="仿宋_GB2312" w:hAnsi="宋体" w:cs="Times New Roman" w:hint="eastAsia"/>
          <w:sz w:val="24"/>
          <w:szCs w:val="24"/>
        </w:rPr>
        <w:t>（一）资格要求：</w:t>
      </w:r>
      <w:r w:rsidR="00AC417E" w:rsidRPr="00AC417E">
        <w:rPr>
          <w:rFonts w:ascii="仿宋_GB2312" w:eastAsia="仿宋_GB2312" w:hAnsi="宋体" w:cs="Times New Roman" w:hint="eastAsia"/>
          <w:sz w:val="24"/>
          <w:szCs w:val="24"/>
          <w:u w:val="single"/>
        </w:rPr>
        <w:t>具有</w:t>
      </w:r>
      <w:r>
        <w:rPr>
          <w:rFonts w:ascii="仿宋_GB2312" w:eastAsia="仿宋_GB2312" w:hAnsi="宋体" w:cs="Times New Roman" w:hint="eastAsia"/>
          <w:sz w:val="24"/>
          <w:szCs w:val="24"/>
          <w:u w:val="single"/>
        </w:rPr>
        <w:t>独立法人</w:t>
      </w:r>
      <w:r w:rsidR="00AC417E">
        <w:rPr>
          <w:rFonts w:ascii="仿宋_GB2312" w:eastAsia="仿宋_GB2312" w:hAnsi="宋体" w:cs="Times New Roman" w:hint="eastAsia"/>
          <w:sz w:val="24"/>
          <w:szCs w:val="24"/>
          <w:u w:val="single"/>
        </w:rPr>
        <w:t>资格</w:t>
      </w:r>
      <w:r>
        <w:rPr>
          <w:rFonts w:ascii="仿宋_GB2312" w:eastAsia="仿宋_GB2312" w:hAnsi="宋体" w:cs="Times New Roman" w:hint="eastAsia"/>
          <w:sz w:val="24"/>
          <w:szCs w:val="24"/>
          <w:u w:val="single"/>
        </w:rPr>
        <w:t>，潜在供应商</w:t>
      </w:r>
      <w:r>
        <w:rPr>
          <w:rFonts w:ascii="仿宋_GB2312" w:eastAsia="仿宋_GB2312" w:hAnsi="宋体" w:cs="Times New Roman" w:hint="eastAsia"/>
          <w:b/>
          <w:bCs/>
          <w:sz w:val="24"/>
          <w:szCs w:val="24"/>
          <w:u w:val="single"/>
        </w:rPr>
        <w:t>【限定】</w:t>
      </w:r>
      <w:r>
        <w:rPr>
          <w:rFonts w:ascii="仿宋_GB2312" w:eastAsia="仿宋_GB2312" w:hAnsi="宋体" w:cs="Times New Roman" w:hint="eastAsia"/>
          <w:sz w:val="24"/>
          <w:szCs w:val="24"/>
          <w:u w:val="single"/>
        </w:rPr>
        <w:t>在四川省交通勘察设计研究院有限公司合格供应商库内</w:t>
      </w:r>
      <w:r>
        <w:rPr>
          <w:rFonts w:ascii="仿宋_GB2312" w:eastAsia="仿宋_GB2312" w:hAnsi="宋体" w:cs="Times New Roman" w:hint="eastAsia"/>
          <w:sz w:val="24"/>
          <w:szCs w:val="24"/>
        </w:rPr>
        <w:t>。</w:t>
      </w:r>
    </w:p>
    <w:p w14:paraId="38E45459" w14:textId="6E0A524C" w:rsidR="004421DF" w:rsidRDefault="00A83487">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color w:val="000000" w:themeColor="text1"/>
          <w:sz w:val="24"/>
          <w:szCs w:val="24"/>
          <w:u w:val="single"/>
        </w:rPr>
        <w:t>测绘资质乙级</w:t>
      </w:r>
      <w:r w:rsidR="001F0053">
        <w:rPr>
          <w:rFonts w:ascii="仿宋_GB2312" w:eastAsia="仿宋_GB2312" w:hAnsi="宋体" w:cs="Times New Roman" w:hint="eastAsia"/>
          <w:color w:val="000000" w:themeColor="text1"/>
          <w:sz w:val="24"/>
          <w:szCs w:val="24"/>
          <w:u w:val="single"/>
        </w:rPr>
        <w:t>或</w:t>
      </w:r>
      <w:r w:rsidR="007D3896">
        <w:rPr>
          <w:rFonts w:ascii="仿宋_GB2312" w:eastAsia="仿宋_GB2312" w:hAnsi="宋体" w:cs="Times New Roman" w:hint="eastAsia"/>
          <w:color w:val="000000" w:themeColor="text1"/>
          <w:sz w:val="24"/>
          <w:szCs w:val="24"/>
          <w:u w:val="single"/>
        </w:rPr>
        <w:t>工程勘察（工程测量）专业乙级</w:t>
      </w:r>
      <w:r w:rsidR="001F0053">
        <w:rPr>
          <w:rFonts w:ascii="仿宋_GB2312" w:eastAsia="仿宋_GB2312" w:hAnsi="宋体" w:cs="Times New Roman" w:hint="eastAsia"/>
          <w:color w:val="000000" w:themeColor="text1"/>
          <w:sz w:val="24"/>
          <w:szCs w:val="24"/>
          <w:u w:val="single"/>
        </w:rPr>
        <w:t>及以上</w:t>
      </w:r>
      <w:r>
        <w:rPr>
          <w:rFonts w:ascii="仿宋_GB2312" w:eastAsia="仿宋_GB2312" w:hAnsi="宋体" w:cs="Times New Roman" w:hint="eastAsia"/>
          <w:color w:val="000000" w:themeColor="text1"/>
          <w:sz w:val="24"/>
          <w:szCs w:val="24"/>
        </w:rPr>
        <w:t>。</w:t>
      </w:r>
    </w:p>
    <w:p w14:paraId="2A84B453" w14:textId="4F98371A" w:rsidR="004421DF" w:rsidRDefault="00A83487">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（三）业绩要求：</w:t>
      </w:r>
      <w:r>
        <w:rPr>
          <w:rFonts w:ascii="仿宋_GB2312" w:eastAsia="仿宋_GB2312" w:hAnsi="宋体" w:cs="Times New Roman" w:hint="eastAsia"/>
          <w:color w:val="000000" w:themeColor="text1"/>
          <w:sz w:val="24"/>
          <w:szCs w:val="24"/>
          <w:u w:val="single"/>
        </w:rPr>
        <w:t>近三年（20</w:t>
      </w:r>
      <w:r>
        <w:rPr>
          <w:rFonts w:ascii="仿宋_GB2312" w:eastAsia="仿宋_GB2312" w:hAnsi="宋体" w:cs="Times New Roman"/>
          <w:color w:val="000000" w:themeColor="text1"/>
          <w:sz w:val="24"/>
          <w:szCs w:val="24"/>
          <w:u w:val="single"/>
        </w:rPr>
        <w:t>2</w:t>
      </w:r>
      <w:r w:rsidR="00CD0256">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年</w:t>
      </w:r>
      <w:r>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月1日至今）内至少</w:t>
      </w:r>
      <w:r w:rsidR="00AC417E">
        <w:rPr>
          <w:rFonts w:ascii="仿宋_GB2312" w:eastAsia="仿宋_GB2312" w:hAnsi="宋体" w:cs="Times New Roman" w:hint="eastAsia"/>
          <w:color w:val="000000" w:themeColor="text1"/>
          <w:sz w:val="24"/>
          <w:szCs w:val="24"/>
          <w:u w:val="single"/>
        </w:rPr>
        <w:t>具有</w:t>
      </w:r>
      <w:r>
        <w:rPr>
          <w:rFonts w:ascii="仿宋_GB2312" w:eastAsia="仿宋_GB2312" w:hAnsi="宋体" w:cs="Times New Roman" w:hint="eastAsia"/>
          <w:color w:val="000000" w:themeColor="text1"/>
          <w:sz w:val="24"/>
          <w:szCs w:val="24"/>
          <w:u w:val="single"/>
        </w:rPr>
        <w:t>一个</w:t>
      </w:r>
      <w:r w:rsidR="007B4D53">
        <w:rPr>
          <w:rFonts w:ascii="仿宋_GB2312" w:eastAsia="仿宋_GB2312" w:hAnsi="宋体" w:cs="Times New Roman" w:hint="eastAsia"/>
          <w:color w:val="000000" w:themeColor="text1"/>
          <w:sz w:val="24"/>
          <w:szCs w:val="24"/>
          <w:u w:val="single"/>
        </w:rPr>
        <w:t>工程测量</w:t>
      </w:r>
      <w:r>
        <w:rPr>
          <w:rFonts w:ascii="仿宋_GB2312" w:eastAsia="仿宋_GB2312" w:hAnsi="宋体" w:cs="Times New Roman" w:hint="eastAsia"/>
          <w:color w:val="000000" w:themeColor="text1"/>
          <w:sz w:val="24"/>
          <w:szCs w:val="24"/>
          <w:u w:val="single"/>
        </w:rPr>
        <w:t>的类似业绩（</w:t>
      </w:r>
      <w:proofErr w:type="gramStart"/>
      <w:r>
        <w:rPr>
          <w:rFonts w:ascii="仿宋_GB2312" w:eastAsia="仿宋_GB2312" w:hAnsi="宋体" w:cs="Times New Roman" w:hint="eastAsia"/>
          <w:color w:val="000000" w:themeColor="text1"/>
          <w:sz w:val="24"/>
          <w:szCs w:val="24"/>
          <w:u w:val="single"/>
        </w:rPr>
        <w:t>附合同</w:t>
      </w:r>
      <w:proofErr w:type="gramEnd"/>
      <w:r>
        <w:rPr>
          <w:rFonts w:ascii="仿宋_GB2312" w:eastAsia="仿宋_GB2312" w:hAnsi="宋体" w:cs="Times New Roman" w:hint="eastAsia"/>
          <w:color w:val="000000" w:themeColor="text1"/>
          <w:sz w:val="24"/>
          <w:szCs w:val="24"/>
          <w:u w:val="single"/>
        </w:rPr>
        <w:t>扫描件）</w:t>
      </w:r>
      <w:r>
        <w:rPr>
          <w:rFonts w:ascii="仿宋_GB2312" w:eastAsia="仿宋_GB2312" w:hAnsi="宋体" w:cs="Times New Roman" w:hint="eastAsia"/>
          <w:color w:val="000000" w:themeColor="text1"/>
          <w:sz w:val="24"/>
          <w:szCs w:val="24"/>
        </w:rPr>
        <w:t>。</w:t>
      </w:r>
    </w:p>
    <w:p w14:paraId="40068D66" w14:textId="1E611979" w:rsidR="004421DF" w:rsidRDefault="00A83487">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（四）人员要求：</w:t>
      </w:r>
      <w:r>
        <w:rPr>
          <w:rFonts w:ascii="仿宋_GB2312" w:eastAsia="仿宋_GB2312" w:hAnsi="宋体" w:cs="Times New Roman" w:hint="eastAsia"/>
          <w:color w:val="000000" w:themeColor="text1"/>
          <w:sz w:val="24"/>
          <w:szCs w:val="24"/>
          <w:u w:val="single"/>
        </w:rPr>
        <w:t>拟任项目人员中，项目负责人</w:t>
      </w:r>
      <w:r w:rsidR="007D113A">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名，应具有测绘相关专业中级及以上职称；项目组其他成员至少</w:t>
      </w:r>
      <w:r w:rsidR="0057732D">
        <w:rPr>
          <w:rFonts w:ascii="仿宋_GB2312" w:eastAsia="仿宋_GB2312" w:hAnsi="宋体" w:cs="Times New Roman"/>
          <w:color w:val="000000" w:themeColor="text1"/>
          <w:sz w:val="24"/>
          <w:szCs w:val="24"/>
          <w:u w:val="single"/>
        </w:rPr>
        <w:t>3</w:t>
      </w:r>
      <w:r>
        <w:rPr>
          <w:rFonts w:ascii="仿宋_GB2312" w:eastAsia="仿宋_GB2312" w:hAnsi="宋体" w:cs="Times New Roman" w:hint="eastAsia"/>
          <w:color w:val="000000" w:themeColor="text1"/>
          <w:sz w:val="24"/>
          <w:szCs w:val="24"/>
          <w:u w:val="single"/>
        </w:rPr>
        <w:t>名，应具有测绘相关专业初级以上职称或测绘相关专业职业等级五级及以上职业证书</w:t>
      </w:r>
      <w:r>
        <w:rPr>
          <w:rFonts w:ascii="仿宋_GB2312" w:eastAsia="仿宋_GB2312" w:hAnsi="宋体" w:cs="Times New Roman" w:hint="eastAsia"/>
          <w:color w:val="000000" w:themeColor="text1"/>
          <w:sz w:val="24"/>
          <w:szCs w:val="24"/>
        </w:rPr>
        <w:t>。</w:t>
      </w:r>
    </w:p>
    <w:p w14:paraId="566B5333" w14:textId="72873EE5" w:rsidR="004421DF" w:rsidRDefault="00A83487">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bookmarkStart w:id="5" w:name="_Hlk91857322"/>
      <w:r>
        <w:rPr>
          <w:rFonts w:ascii="仿宋_GB2312" w:eastAsia="仿宋_GB2312" w:hAnsi="宋体" w:cs="Times New Roman" w:hint="eastAsia"/>
          <w:color w:val="000000" w:themeColor="text1"/>
          <w:sz w:val="24"/>
          <w:szCs w:val="24"/>
        </w:rPr>
        <w:t>（五）</w:t>
      </w:r>
      <w:bookmarkEnd w:id="5"/>
      <w:r>
        <w:rPr>
          <w:rFonts w:ascii="仿宋_GB2312" w:eastAsia="仿宋_GB2312" w:hAnsi="宋体" w:cs="Times New Roman" w:hint="eastAsia"/>
          <w:color w:val="000000" w:themeColor="text1"/>
          <w:sz w:val="24"/>
          <w:szCs w:val="24"/>
        </w:rPr>
        <w:t>工期要求：</w:t>
      </w:r>
      <w:r>
        <w:rPr>
          <w:rFonts w:ascii="仿宋_GB2312" w:eastAsia="仿宋_GB2312" w:hAnsi="宋体" w:cs="Times New Roman" w:hint="eastAsia"/>
          <w:color w:val="000000" w:themeColor="text1"/>
          <w:sz w:val="24"/>
          <w:szCs w:val="24"/>
          <w:u w:val="single"/>
        </w:rPr>
        <w:t>工作通知单发出次日起</w:t>
      </w:r>
      <w:r w:rsidR="001341C9">
        <w:rPr>
          <w:rFonts w:ascii="仿宋_GB2312" w:eastAsia="仿宋_GB2312" w:hAnsi="宋体" w:cs="Times New Roman" w:hint="eastAsia"/>
          <w:b/>
          <w:bCs/>
          <w:color w:val="000000" w:themeColor="text1"/>
          <w:sz w:val="24"/>
          <w:szCs w:val="24"/>
          <w:u w:val="single"/>
        </w:rPr>
        <w:t>10</w:t>
      </w:r>
      <w:r w:rsidR="00206C9D" w:rsidRPr="00206C9D">
        <w:rPr>
          <w:rFonts w:ascii="仿宋_GB2312" w:eastAsia="仿宋_GB2312" w:hAnsi="宋体" w:cs="Times New Roman" w:hint="eastAsia"/>
          <w:color w:val="000000" w:themeColor="text1"/>
          <w:sz w:val="24"/>
          <w:szCs w:val="24"/>
          <w:u w:val="single"/>
        </w:rPr>
        <w:t>个</w:t>
      </w:r>
      <w:r>
        <w:rPr>
          <w:rFonts w:ascii="仿宋_GB2312" w:eastAsia="仿宋_GB2312" w:hAnsi="宋体" w:cs="Times New Roman" w:hint="eastAsia"/>
          <w:color w:val="000000" w:themeColor="text1"/>
          <w:sz w:val="24"/>
          <w:szCs w:val="24"/>
          <w:u w:val="single"/>
        </w:rPr>
        <w:t>日历天</w:t>
      </w:r>
      <w:r>
        <w:rPr>
          <w:rFonts w:ascii="仿宋_GB2312" w:eastAsia="仿宋_GB2312" w:hAnsi="宋体" w:cs="Times New Roman" w:hint="eastAsia"/>
          <w:color w:val="000000" w:themeColor="text1"/>
          <w:sz w:val="24"/>
          <w:szCs w:val="24"/>
        </w:rPr>
        <w:t>。</w:t>
      </w:r>
    </w:p>
    <w:p w14:paraId="0035EEC0" w14:textId="2DA296D8" w:rsidR="0051235A" w:rsidRPr="0051235A" w:rsidRDefault="00A83487" w:rsidP="0051235A">
      <w:pPr>
        <w:widowControl/>
        <w:shd w:val="clear" w:color="auto" w:fill="FFFFFF"/>
        <w:adjustRightInd w:val="0"/>
        <w:ind w:leftChars="200" w:left="2340" w:hangingChars="800" w:hanging="1920"/>
        <w:jc w:val="left"/>
        <w:rPr>
          <w:rFonts w:ascii="仿宋_GB2312" w:eastAsia="仿宋_GB2312" w:hAnsi="宋体" w:cs="Times New Roman"/>
          <w:color w:val="000000" w:themeColor="text1"/>
          <w:sz w:val="24"/>
          <w:szCs w:val="24"/>
          <w:u w:val="single"/>
        </w:rPr>
      </w:pPr>
      <w:r>
        <w:rPr>
          <w:rFonts w:ascii="仿宋_GB2312" w:eastAsia="仿宋_GB2312" w:hAnsi="宋体" w:cs="Times New Roman" w:hint="eastAsia"/>
          <w:color w:val="000000" w:themeColor="text1"/>
          <w:sz w:val="24"/>
          <w:szCs w:val="24"/>
        </w:rPr>
        <w:lastRenderedPageBreak/>
        <w:t>（六）设备要求：</w:t>
      </w:r>
      <w:r w:rsidR="0051235A" w:rsidRPr="0051235A">
        <w:rPr>
          <w:rFonts w:ascii="仿宋_GB2312" w:eastAsia="仿宋_GB2312" w:hAnsi="宋体" w:cs="Times New Roman" w:hint="eastAsia"/>
          <w:color w:val="000000" w:themeColor="text1"/>
          <w:sz w:val="24"/>
          <w:szCs w:val="24"/>
          <w:u w:val="single"/>
        </w:rPr>
        <w:t>供应商拟用于本项目自有的</w:t>
      </w:r>
      <w:r w:rsidR="0051235A" w:rsidRPr="0051235A">
        <w:rPr>
          <w:rFonts w:ascii="仿宋_GB2312" w:eastAsia="仿宋_GB2312" w:hAnsi="宋体" w:cs="Times New Roman"/>
          <w:color w:val="000000" w:themeColor="text1"/>
          <w:sz w:val="24"/>
          <w:szCs w:val="24"/>
          <w:u w:val="single"/>
        </w:rPr>
        <w:t>GNSS</w:t>
      </w:r>
      <w:r w:rsidR="0051235A" w:rsidRPr="0051235A">
        <w:rPr>
          <w:rFonts w:ascii="仿宋_GB2312" w:eastAsia="仿宋_GB2312" w:hAnsi="宋体" w:cs="Times New Roman" w:hint="eastAsia"/>
          <w:color w:val="000000" w:themeColor="text1"/>
          <w:sz w:val="24"/>
          <w:szCs w:val="24"/>
          <w:u w:val="single"/>
        </w:rPr>
        <w:t>设备不少于</w:t>
      </w:r>
      <w:r w:rsidR="0051235A" w:rsidRPr="0051235A">
        <w:rPr>
          <w:rFonts w:ascii="仿宋_GB2312" w:eastAsia="仿宋_GB2312" w:hAnsi="宋体" w:cs="Times New Roman"/>
          <w:color w:val="000000" w:themeColor="text1"/>
          <w:sz w:val="24"/>
          <w:szCs w:val="24"/>
          <w:u w:val="single"/>
        </w:rPr>
        <w:t>4</w:t>
      </w:r>
      <w:r w:rsidR="0051235A" w:rsidRPr="0051235A">
        <w:rPr>
          <w:rFonts w:ascii="仿宋_GB2312" w:eastAsia="仿宋_GB2312" w:hAnsi="宋体" w:cs="Times New Roman" w:hint="eastAsia"/>
          <w:color w:val="000000" w:themeColor="text1"/>
          <w:sz w:val="24"/>
          <w:szCs w:val="24"/>
          <w:u w:val="single"/>
        </w:rPr>
        <w:t>台、2</w:t>
      </w:r>
      <w:r w:rsidR="0051235A" w:rsidRPr="0051235A">
        <w:rPr>
          <w:rFonts w:ascii="仿宋_GB2312" w:eastAsia="仿宋_GB2312" w:hAnsi="宋体" w:cs="Times New Roman"/>
          <w:color w:val="000000" w:themeColor="text1"/>
          <w:sz w:val="24"/>
          <w:szCs w:val="24"/>
          <w:u w:val="single"/>
        </w:rPr>
        <w:t>″</w:t>
      </w:r>
      <w:r w:rsidR="005C3E98">
        <w:rPr>
          <w:rFonts w:ascii="仿宋_GB2312" w:eastAsia="仿宋_GB2312" w:hAnsi="宋体" w:cs="Times New Roman" w:hint="eastAsia"/>
          <w:color w:val="000000" w:themeColor="text1"/>
          <w:sz w:val="24"/>
          <w:szCs w:val="24"/>
          <w:u w:val="single"/>
        </w:rPr>
        <w:t>级以上</w:t>
      </w:r>
      <w:r w:rsidR="0051235A" w:rsidRPr="0051235A">
        <w:rPr>
          <w:rFonts w:ascii="仿宋_GB2312" w:eastAsia="仿宋_GB2312" w:hAnsi="宋体" w:cs="Times New Roman" w:hint="eastAsia"/>
          <w:color w:val="000000" w:themeColor="text1"/>
          <w:sz w:val="24"/>
          <w:szCs w:val="24"/>
          <w:u w:val="single"/>
        </w:rPr>
        <w:t>全站仪或水准仪不少于1台。</w:t>
      </w:r>
    </w:p>
    <w:p w14:paraId="03EAC95D" w14:textId="790E12C7" w:rsidR="004421DF" w:rsidRDefault="00A83487">
      <w:pPr>
        <w:widowControl/>
        <w:shd w:val="clear" w:color="auto" w:fill="FFFFFF"/>
        <w:adjustRightInd w:val="0"/>
        <w:ind w:leftChars="200" w:left="2820" w:hangingChars="1000" w:hanging="2400"/>
        <w:jc w:val="left"/>
        <w:rPr>
          <w:rFonts w:ascii="仿宋_GB2312" w:eastAsia="仿宋_GB2312" w:hAnsi="宋体" w:cs="Times New Roman"/>
          <w:sz w:val="24"/>
          <w:szCs w:val="24"/>
        </w:rPr>
      </w:pPr>
      <w:r>
        <w:rPr>
          <w:rFonts w:ascii="仿宋_GB2312" w:eastAsia="仿宋_GB2312" w:hAnsi="宋体" w:cs="Times New Roman" w:hint="eastAsia"/>
          <w:sz w:val="24"/>
          <w:szCs w:val="24"/>
        </w:rPr>
        <w:t>（七）</w:t>
      </w:r>
      <w:bookmarkStart w:id="6" w:name="_Hlk117068856"/>
      <w:r>
        <w:rPr>
          <w:rFonts w:ascii="仿宋_GB2312" w:eastAsia="仿宋_GB2312" w:hAnsi="宋体" w:cs="Times New Roman" w:hint="eastAsia"/>
          <w:sz w:val="24"/>
          <w:szCs w:val="24"/>
        </w:rPr>
        <w:t>限价要求：</w:t>
      </w:r>
    </w:p>
    <w:p w14:paraId="1C7D41D1" w14:textId="4984BA8C" w:rsidR="001341C9" w:rsidRPr="001341C9" w:rsidRDefault="001341C9" w:rsidP="001341C9">
      <w:pPr>
        <w:widowControl/>
        <w:shd w:val="clear" w:color="auto" w:fill="FFFFFF"/>
        <w:adjustRightInd w:val="0"/>
        <w:ind w:leftChars="600" w:left="1260"/>
        <w:jc w:val="left"/>
        <w:rPr>
          <w:rFonts w:ascii="仿宋_GB2312" w:eastAsia="仿宋_GB2312" w:hAnsi="宋体" w:cs="Times New Roman"/>
          <w:sz w:val="24"/>
          <w:szCs w:val="24"/>
        </w:rPr>
      </w:pPr>
      <w:bookmarkStart w:id="7" w:name="_Hlk117068389"/>
      <w:bookmarkEnd w:id="6"/>
      <w:r w:rsidRPr="001341C9">
        <w:rPr>
          <w:rFonts w:ascii="仿宋_GB2312" w:eastAsia="仿宋_GB2312" w:hAnsi="宋体" w:cs="Times New Roman"/>
          <w:sz w:val="24"/>
          <w:szCs w:val="24"/>
        </w:rPr>
        <w:t>1</w:t>
      </w:r>
      <w:r w:rsidRPr="001341C9">
        <w:rPr>
          <w:rFonts w:ascii="仿宋_GB2312" w:eastAsia="仿宋_GB2312" w:hAnsi="宋体" w:cs="Times New Roman" w:hint="eastAsia"/>
          <w:sz w:val="24"/>
          <w:szCs w:val="24"/>
        </w:rPr>
        <w:t>、</w:t>
      </w:r>
      <w:r w:rsidRPr="001341C9">
        <w:rPr>
          <w:rFonts w:ascii="仿宋_GB2312" w:eastAsia="仿宋_GB2312" w:hAnsi="宋体" w:cs="Times New Roman"/>
          <w:sz w:val="24"/>
          <w:szCs w:val="24"/>
        </w:rPr>
        <w:t>E</w:t>
      </w:r>
      <w:r w:rsidRPr="001341C9">
        <w:rPr>
          <w:rFonts w:ascii="仿宋_GB2312" w:eastAsia="仿宋_GB2312" w:hAnsi="宋体" w:cs="Times New Roman" w:hint="eastAsia"/>
          <w:sz w:val="24"/>
          <w:szCs w:val="24"/>
        </w:rPr>
        <w:t>级G</w:t>
      </w:r>
      <w:r w:rsidRPr="001341C9">
        <w:rPr>
          <w:rFonts w:ascii="仿宋_GB2312" w:eastAsia="仿宋_GB2312" w:hAnsi="宋体" w:cs="Times New Roman"/>
          <w:sz w:val="24"/>
          <w:szCs w:val="24"/>
        </w:rPr>
        <w:t>NSS</w:t>
      </w:r>
      <w:r w:rsidRPr="001341C9">
        <w:rPr>
          <w:rFonts w:ascii="仿宋_GB2312" w:eastAsia="仿宋_GB2312" w:hAnsi="宋体" w:cs="Times New Roman" w:hint="eastAsia"/>
          <w:sz w:val="24"/>
          <w:szCs w:val="24"/>
        </w:rPr>
        <w:t>控制点测量</w:t>
      </w:r>
      <w:r w:rsidR="00206C9D">
        <w:rPr>
          <w:rFonts w:ascii="仿宋_GB2312" w:eastAsia="仿宋_GB2312" w:hAnsi="宋体" w:cs="Times New Roman" w:hint="eastAsia"/>
          <w:sz w:val="24"/>
          <w:szCs w:val="24"/>
        </w:rPr>
        <w:t>单价限价</w:t>
      </w:r>
      <w:r w:rsidRPr="001341C9">
        <w:rPr>
          <w:rFonts w:ascii="仿宋_GB2312" w:eastAsia="仿宋_GB2312" w:hAnsi="宋体" w:cs="Times New Roman" w:hint="eastAsia"/>
          <w:sz w:val="24"/>
          <w:szCs w:val="24"/>
        </w:rPr>
        <w:t>2200元/点；</w:t>
      </w:r>
    </w:p>
    <w:p w14:paraId="0C529E79" w14:textId="03F5614F" w:rsidR="001341C9" w:rsidRPr="001341C9" w:rsidRDefault="001341C9" w:rsidP="001341C9">
      <w:pPr>
        <w:widowControl/>
        <w:shd w:val="clear" w:color="auto" w:fill="FFFFFF"/>
        <w:adjustRightInd w:val="0"/>
        <w:ind w:leftChars="600" w:left="1260"/>
        <w:jc w:val="left"/>
        <w:rPr>
          <w:rFonts w:ascii="仿宋_GB2312" w:eastAsia="仿宋_GB2312" w:hAnsi="宋体" w:cs="Times New Roman"/>
          <w:sz w:val="24"/>
          <w:szCs w:val="24"/>
        </w:rPr>
      </w:pPr>
      <w:r w:rsidRPr="001341C9">
        <w:rPr>
          <w:rFonts w:ascii="仿宋_GB2312" w:eastAsia="仿宋_GB2312" w:hAnsi="宋体" w:cs="Times New Roman" w:hint="eastAsia"/>
          <w:sz w:val="24"/>
          <w:szCs w:val="24"/>
        </w:rPr>
        <w:t>2、四等水准测量</w:t>
      </w:r>
      <w:r w:rsidR="00206C9D">
        <w:rPr>
          <w:rFonts w:ascii="仿宋_GB2312" w:eastAsia="仿宋_GB2312" w:hAnsi="宋体" w:cs="Times New Roman" w:hint="eastAsia"/>
          <w:sz w:val="24"/>
          <w:szCs w:val="24"/>
        </w:rPr>
        <w:t>单价限价</w:t>
      </w:r>
      <w:r w:rsidRPr="001341C9">
        <w:rPr>
          <w:rFonts w:ascii="仿宋_GB2312" w:eastAsia="仿宋_GB2312" w:hAnsi="宋体" w:cs="Times New Roman" w:hint="eastAsia"/>
          <w:sz w:val="24"/>
          <w:szCs w:val="24"/>
        </w:rPr>
        <w:t>170元/千米；</w:t>
      </w:r>
    </w:p>
    <w:p w14:paraId="589631E1" w14:textId="6ABE8616" w:rsidR="001341C9" w:rsidRPr="001341C9" w:rsidRDefault="001341C9" w:rsidP="001341C9">
      <w:pPr>
        <w:widowControl/>
        <w:shd w:val="clear" w:color="auto" w:fill="FFFFFF"/>
        <w:adjustRightInd w:val="0"/>
        <w:ind w:leftChars="600" w:left="1260"/>
        <w:jc w:val="left"/>
        <w:rPr>
          <w:rFonts w:ascii="仿宋_GB2312" w:eastAsia="仿宋_GB2312" w:hAnsi="宋体" w:cs="Times New Roman"/>
          <w:sz w:val="24"/>
          <w:szCs w:val="24"/>
        </w:rPr>
      </w:pPr>
      <w:r w:rsidRPr="001341C9">
        <w:rPr>
          <w:rFonts w:ascii="仿宋_GB2312" w:eastAsia="仿宋_GB2312" w:hAnsi="宋体" w:cs="Times New Roman" w:hint="eastAsia"/>
          <w:sz w:val="24"/>
          <w:szCs w:val="24"/>
        </w:rPr>
        <w:t>3、1：2</w:t>
      </w:r>
      <w:r w:rsidRPr="001341C9">
        <w:rPr>
          <w:rFonts w:ascii="仿宋_GB2312" w:eastAsia="仿宋_GB2312" w:hAnsi="宋体" w:cs="Times New Roman"/>
          <w:sz w:val="24"/>
          <w:szCs w:val="24"/>
        </w:rPr>
        <w:t>000</w:t>
      </w:r>
      <w:r w:rsidRPr="001341C9">
        <w:rPr>
          <w:rFonts w:ascii="仿宋_GB2312" w:eastAsia="仿宋_GB2312" w:hAnsi="宋体" w:cs="Times New Roman" w:hint="eastAsia"/>
          <w:sz w:val="24"/>
          <w:szCs w:val="24"/>
        </w:rPr>
        <w:t>比例尺地形测量</w:t>
      </w:r>
      <w:r w:rsidR="00206C9D">
        <w:rPr>
          <w:rFonts w:ascii="仿宋_GB2312" w:eastAsia="仿宋_GB2312" w:hAnsi="宋体" w:cs="Times New Roman" w:hint="eastAsia"/>
          <w:sz w:val="24"/>
          <w:szCs w:val="24"/>
        </w:rPr>
        <w:t>单价限价</w:t>
      </w:r>
      <w:r w:rsidRPr="001341C9">
        <w:rPr>
          <w:rFonts w:ascii="仿宋_GB2312" w:eastAsia="仿宋_GB2312" w:hAnsi="宋体" w:cs="Times New Roman" w:hint="eastAsia"/>
          <w:sz w:val="24"/>
          <w:szCs w:val="24"/>
        </w:rPr>
        <w:t>7600元/平方千米</w:t>
      </w:r>
      <w:r w:rsidR="00AD0034">
        <w:rPr>
          <w:rFonts w:ascii="仿宋_GB2312" w:eastAsia="仿宋_GB2312" w:hAnsi="宋体" w:cs="Times New Roman" w:hint="eastAsia"/>
          <w:sz w:val="24"/>
          <w:szCs w:val="24"/>
        </w:rPr>
        <w:t>；</w:t>
      </w:r>
    </w:p>
    <w:p w14:paraId="49C2FF7A" w14:textId="48FB701C" w:rsidR="005A1B2E" w:rsidRPr="005A1B2E" w:rsidRDefault="002F30E3">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4</w:t>
      </w:r>
      <w:r w:rsidR="005A1B2E">
        <w:rPr>
          <w:rFonts w:ascii="仿宋_GB2312" w:eastAsia="仿宋_GB2312" w:hAnsi="宋体" w:cs="Times New Roman" w:hint="eastAsia"/>
          <w:sz w:val="24"/>
          <w:szCs w:val="24"/>
        </w:rPr>
        <w:t>、</w:t>
      </w:r>
      <w:r w:rsidR="005A1B2E" w:rsidRPr="005A1B2E">
        <w:rPr>
          <w:rFonts w:ascii="仿宋_GB2312" w:eastAsia="仿宋_GB2312" w:hAnsi="宋体" w:cs="Times New Roman" w:hint="eastAsia"/>
          <w:sz w:val="24"/>
          <w:szCs w:val="24"/>
        </w:rPr>
        <w:t>总价最高限价为人民币</w:t>
      </w:r>
      <w:r w:rsidR="001341C9">
        <w:rPr>
          <w:rFonts w:ascii="仿宋_GB2312" w:eastAsia="仿宋_GB2312" w:hAnsi="宋体" w:cs="Times New Roman" w:hint="eastAsia"/>
          <w:sz w:val="24"/>
          <w:szCs w:val="24"/>
        </w:rPr>
        <w:t>4.1</w:t>
      </w:r>
      <w:r w:rsidR="005A1B2E" w:rsidRPr="005A1B2E">
        <w:rPr>
          <w:rFonts w:ascii="仿宋_GB2312" w:eastAsia="仿宋_GB2312" w:hAnsi="宋体" w:cs="Times New Roman" w:hint="eastAsia"/>
          <w:sz w:val="24"/>
          <w:szCs w:val="24"/>
        </w:rPr>
        <w:t>万元</w:t>
      </w:r>
      <w:r w:rsidR="005A1B2E">
        <w:rPr>
          <w:rFonts w:ascii="仿宋_GB2312" w:eastAsia="仿宋_GB2312" w:hAnsi="宋体" w:cs="Times New Roman" w:hint="eastAsia"/>
          <w:sz w:val="24"/>
          <w:szCs w:val="24"/>
        </w:rPr>
        <w:t>。</w:t>
      </w:r>
    </w:p>
    <w:bookmarkEnd w:id="1"/>
    <w:bookmarkEnd w:id="7"/>
    <w:p w14:paraId="4909A98B" w14:textId="77777777" w:rsidR="004421DF" w:rsidRDefault="00A83487">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（八）供应商报价</w:t>
      </w:r>
      <w:proofErr w:type="gramStart"/>
      <w:r>
        <w:rPr>
          <w:rFonts w:ascii="仿宋_GB2312" w:eastAsia="仿宋_GB2312" w:hAnsi="宋体" w:cs="Times New Roman" w:hint="eastAsia"/>
          <w:sz w:val="24"/>
          <w:szCs w:val="24"/>
        </w:rPr>
        <w:t>函须经供应商法定</w:t>
      </w:r>
      <w:proofErr w:type="gramEnd"/>
      <w:r>
        <w:rPr>
          <w:rFonts w:ascii="仿宋_GB2312" w:eastAsia="仿宋_GB2312" w:hAnsi="宋体" w:cs="Times New Roman" w:hint="eastAsia"/>
          <w:sz w:val="24"/>
          <w:szCs w:val="24"/>
        </w:rPr>
        <w:t>代表人或其授权代表签字并加盖单位公章；如为授权代表签署，则须附法定代表人授权委托书、法定代表人和授权委托人的身份证扫描件。</w:t>
      </w:r>
    </w:p>
    <w:bookmarkEnd w:id="2"/>
    <w:p w14:paraId="3646C871" w14:textId="7A388D92" w:rsidR="001F0053" w:rsidRPr="001F0053" w:rsidRDefault="001F0053" w:rsidP="001F005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（九）</w:t>
      </w:r>
      <w:proofErr w:type="gramStart"/>
      <w:r>
        <w:rPr>
          <w:rFonts w:ascii="仿宋_GB2312" w:eastAsia="仿宋_GB2312" w:hAnsi="宋体" w:cs="Times New Roman" w:hint="eastAsia"/>
          <w:sz w:val="24"/>
          <w:szCs w:val="24"/>
        </w:rPr>
        <w:t>报价函须注明</w:t>
      </w:r>
      <w:proofErr w:type="gramEnd"/>
      <w:r>
        <w:rPr>
          <w:rFonts w:ascii="仿宋_GB2312" w:eastAsia="仿宋_GB2312" w:hAnsi="宋体" w:cs="Times New Roman" w:hint="eastAsia"/>
          <w:sz w:val="24"/>
          <w:szCs w:val="24"/>
        </w:rPr>
        <w:t>供应商单位全称及报价时间，格式详见附件（至少包括工期、质量及安全承诺），并提供单位清晰有效营业执照或事业单位法人证书、资质证书、</w:t>
      </w:r>
      <w:r>
        <w:rPr>
          <w:rFonts w:ascii="仿宋_GB2312" w:eastAsia="仿宋_GB2312" w:hAnsi="黑体" w:hint="eastAsia"/>
          <w:color w:val="000000"/>
          <w:sz w:val="24"/>
          <w:szCs w:val="24"/>
        </w:rPr>
        <w:t>开户许可证</w:t>
      </w:r>
      <w:r w:rsidRPr="009A688A">
        <w:rPr>
          <w:rFonts w:ascii="仿宋_GB2312" w:eastAsia="仿宋_GB2312" w:hAnsi="黑体" w:hint="eastAsia"/>
          <w:color w:val="000000"/>
          <w:sz w:val="24"/>
          <w:szCs w:val="24"/>
        </w:rPr>
        <w:t>（或基本存款账户信息）</w:t>
      </w:r>
      <w:r>
        <w:rPr>
          <w:rFonts w:ascii="仿宋_GB2312" w:eastAsia="仿宋_GB2312" w:hAnsi="黑体" w:hint="eastAsia"/>
          <w:color w:val="000000"/>
          <w:sz w:val="24"/>
          <w:szCs w:val="24"/>
        </w:rPr>
        <w:t>等</w:t>
      </w:r>
      <w:bookmarkStart w:id="8" w:name="_Hlk106006521"/>
      <w:r w:rsidRPr="00206C9D">
        <w:rPr>
          <w:rFonts w:ascii="仿宋_GB2312" w:eastAsia="仿宋_GB2312" w:hAnsi="黑体" w:hint="eastAsia"/>
          <w:b/>
          <w:bCs/>
          <w:color w:val="000000"/>
          <w:sz w:val="24"/>
          <w:szCs w:val="24"/>
        </w:rPr>
        <w:t>彩色</w:t>
      </w:r>
      <w:r>
        <w:rPr>
          <w:rFonts w:ascii="仿宋_GB2312" w:eastAsia="仿宋_GB2312" w:hAnsi="宋体" w:cs="Times New Roman" w:hint="eastAsia"/>
          <w:sz w:val="24"/>
          <w:szCs w:val="24"/>
        </w:rPr>
        <w:t>扫描件</w:t>
      </w:r>
      <w:bookmarkEnd w:id="8"/>
      <w:r>
        <w:rPr>
          <w:rFonts w:ascii="仿宋_GB2312" w:eastAsia="仿宋_GB2312" w:hAnsi="黑体" w:hint="eastAsia"/>
          <w:color w:val="000000"/>
          <w:sz w:val="24"/>
          <w:szCs w:val="24"/>
        </w:rPr>
        <w:t>，供应商</w:t>
      </w:r>
      <w:r>
        <w:rPr>
          <w:rFonts w:ascii="仿宋_GB2312" w:eastAsia="仿宋_GB2312" w:hAnsi="宋体" w:cs="Times New Roman" w:hint="eastAsia"/>
          <w:sz w:val="24"/>
          <w:szCs w:val="24"/>
        </w:rPr>
        <w:t>报价文件需逐页加盖公章，请于</w:t>
      </w:r>
      <w:r w:rsidR="00FC41F2">
        <w:rPr>
          <w:rFonts w:ascii="仿宋_GB2312" w:eastAsia="仿宋_GB2312" w:hAnsi="宋体" w:cs="Times New Roman" w:hint="eastAsia"/>
          <w:sz w:val="24"/>
          <w:szCs w:val="24"/>
          <w:u w:val="single"/>
        </w:rPr>
        <w:t>2024</w:t>
      </w:r>
      <w:r>
        <w:rPr>
          <w:rFonts w:ascii="仿宋_GB2312" w:eastAsia="仿宋_GB2312" w:hAnsi="宋体" w:cs="Times New Roman" w:hint="eastAsia"/>
          <w:sz w:val="24"/>
          <w:szCs w:val="24"/>
        </w:rPr>
        <w:t>年</w:t>
      </w:r>
      <w:r w:rsidR="00C200AB">
        <w:rPr>
          <w:rFonts w:ascii="仿宋_GB2312" w:eastAsia="仿宋_GB2312" w:hAnsi="宋体" w:cs="Times New Roman" w:hint="eastAsia"/>
          <w:sz w:val="24"/>
          <w:szCs w:val="24"/>
          <w:u w:val="single"/>
        </w:rPr>
        <w:t>5</w:t>
      </w:r>
      <w:r>
        <w:rPr>
          <w:rFonts w:ascii="仿宋_GB2312" w:eastAsia="仿宋_GB2312" w:hAnsi="宋体" w:cs="Times New Roman" w:hint="eastAsia"/>
          <w:sz w:val="24"/>
          <w:szCs w:val="24"/>
        </w:rPr>
        <w:t>月</w:t>
      </w:r>
      <w:r w:rsidR="00C200AB">
        <w:rPr>
          <w:rFonts w:ascii="仿宋_GB2312" w:eastAsia="仿宋_GB2312" w:hAnsi="宋体" w:cs="Times New Roman" w:hint="eastAsia"/>
          <w:sz w:val="24"/>
          <w:szCs w:val="24"/>
          <w:u w:val="single"/>
        </w:rPr>
        <w:t>14</w:t>
      </w:r>
      <w:r>
        <w:rPr>
          <w:rFonts w:ascii="仿宋_GB2312" w:eastAsia="仿宋_GB2312" w:hAnsi="宋体" w:cs="Times New Roman" w:hint="eastAsia"/>
          <w:sz w:val="24"/>
          <w:szCs w:val="24"/>
        </w:rPr>
        <w:t>日</w:t>
      </w:r>
      <w:r w:rsidR="00C200AB">
        <w:rPr>
          <w:rFonts w:ascii="仿宋_GB2312" w:eastAsia="仿宋_GB2312" w:hAnsi="宋体" w:cs="Times New Roman" w:hint="eastAsia"/>
          <w:sz w:val="24"/>
          <w:szCs w:val="24"/>
          <w:u w:val="single"/>
        </w:rPr>
        <w:t>10</w:t>
      </w:r>
      <w:r>
        <w:rPr>
          <w:rFonts w:ascii="仿宋_GB2312" w:eastAsia="仿宋_GB2312" w:hAnsi="宋体" w:cs="Times New Roman" w:hint="eastAsia"/>
          <w:sz w:val="24"/>
          <w:szCs w:val="24"/>
        </w:rPr>
        <w:t>时</w:t>
      </w:r>
      <w:r w:rsidR="00C200AB">
        <w:rPr>
          <w:rFonts w:ascii="仿宋_GB2312" w:eastAsia="仿宋_GB2312" w:hAnsi="宋体" w:cs="Times New Roman" w:hint="eastAsia"/>
          <w:sz w:val="24"/>
          <w:szCs w:val="24"/>
          <w:u w:val="single"/>
        </w:rPr>
        <w:t>30</w:t>
      </w:r>
      <w:r>
        <w:rPr>
          <w:rFonts w:ascii="仿宋_GB2312" w:eastAsia="仿宋_GB2312" w:hAnsi="宋体" w:cs="Times New Roman" w:hint="eastAsia"/>
          <w:sz w:val="24"/>
          <w:szCs w:val="24"/>
        </w:rPr>
        <w:t>分前密封报送我公司。联系人：</w:t>
      </w:r>
      <w:r>
        <w:rPr>
          <w:rFonts w:ascii="仿宋_GB2312" w:eastAsia="仿宋_GB2312" w:hAnsi="宋体" w:cs="Times New Roman" w:hint="eastAsia"/>
          <w:sz w:val="24"/>
          <w:szCs w:val="24"/>
          <w:u w:val="single"/>
        </w:rPr>
        <w:t>梁先生</w:t>
      </w:r>
      <w:r>
        <w:rPr>
          <w:rFonts w:ascii="仿宋_GB2312" w:eastAsia="仿宋_GB2312" w:hAnsi="宋体" w:cs="Times New Roman" w:hint="eastAsia"/>
          <w:sz w:val="24"/>
          <w:szCs w:val="24"/>
        </w:rPr>
        <w:t>，电话：</w:t>
      </w:r>
      <w:r>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，递交地址：成都市大安中路65号测绘分院2室。报价文件必须胶装密封提交（需提供加盖公章后的P</w:t>
      </w:r>
      <w:r>
        <w:rPr>
          <w:rFonts w:ascii="仿宋_GB2312" w:eastAsia="仿宋_GB2312" w:hAnsi="宋体" w:cs="Times New Roman"/>
          <w:sz w:val="24"/>
          <w:szCs w:val="24"/>
        </w:rPr>
        <w:t>DF</w:t>
      </w:r>
      <w:r>
        <w:rPr>
          <w:rFonts w:ascii="仿宋_GB2312" w:eastAsia="仿宋_GB2312" w:hAnsi="宋体" w:cs="Times New Roman" w:hint="eastAsia"/>
          <w:sz w:val="24"/>
          <w:szCs w:val="24"/>
        </w:rPr>
        <w:t>电子扫描件和</w:t>
      </w:r>
      <w:proofErr w:type="gramStart"/>
      <w:r>
        <w:rPr>
          <w:rFonts w:ascii="仿宋_GB2312" w:eastAsia="仿宋_GB2312" w:hAnsi="宋体" w:cs="Times New Roman" w:hint="eastAsia"/>
          <w:sz w:val="24"/>
          <w:szCs w:val="24"/>
        </w:rPr>
        <w:t>可</w:t>
      </w:r>
      <w:proofErr w:type="gramEnd"/>
      <w:r>
        <w:rPr>
          <w:rFonts w:ascii="仿宋_GB2312" w:eastAsia="仿宋_GB2312" w:hAnsi="宋体" w:cs="Times New Roman" w:hint="eastAsia"/>
          <w:sz w:val="24"/>
          <w:szCs w:val="24"/>
        </w:rPr>
        <w:t>编辑的电子版本各一份）。</w:t>
      </w:r>
    </w:p>
    <w:p w14:paraId="08425362" w14:textId="77777777" w:rsidR="004421DF" w:rsidRDefault="00A83487">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7385862E" w14:textId="77777777" w:rsidR="004421DF" w:rsidRDefault="00A83487">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p>
    <w:p w14:paraId="647979A9" w14:textId="77777777" w:rsidR="004421DF" w:rsidRDefault="00A83487">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p>
    <w:p w14:paraId="233D386A" w14:textId="77777777" w:rsidR="004421DF" w:rsidRDefault="00A83487">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3.任何一项单价报价超过最高限价，总价报价超过最高限价。</w:t>
      </w:r>
    </w:p>
    <w:p w14:paraId="7EAA032F" w14:textId="77777777" w:rsidR="004421DF" w:rsidRDefault="00A83487">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p>
    <w:p w14:paraId="5B49299E" w14:textId="77777777" w:rsidR="004421DF" w:rsidRDefault="00A83487">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5.单位负责人为同一人或存在控股、管理关系的不同单位，不得同时参加本项目报价，否则，相关报价无效。</w:t>
      </w:r>
    </w:p>
    <w:p w14:paraId="20CE82DE" w14:textId="77777777" w:rsidR="004421DF" w:rsidRDefault="00A83487">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2D7F4AC7" w14:textId="77777777" w:rsidR="004421DF" w:rsidRDefault="00A83487">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07647CC1" w14:textId="00149243" w:rsidR="004421DF" w:rsidRDefault="00A83487">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Pr>
          <w:rFonts w:ascii="仿宋_GB2312" w:eastAsia="仿宋_GB2312" w:hAnsi="宋体" w:cs="Times New Roman"/>
          <w:sz w:val="24"/>
          <w:szCs w:val="24"/>
        </w:rPr>
        <w:t>1</w:t>
      </w:r>
      <w:r w:rsidR="009040AD">
        <w:rPr>
          <w:rFonts w:ascii="仿宋_GB2312" w:eastAsia="仿宋_GB2312" w:hAnsi="宋体" w:cs="Times New Roman" w:hint="eastAsia"/>
          <w:sz w:val="24"/>
          <w:szCs w:val="24"/>
        </w:rPr>
        <w:t>0</w:t>
      </w:r>
      <w:proofErr w:type="gramStart"/>
      <w:r>
        <w:rPr>
          <w:rFonts w:ascii="仿宋_GB2312" w:eastAsia="仿宋_GB2312" w:hAnsi="宋体" w:cs="Times New Roman" w:hint="eastAsia"/>
          <w:sz w:val="24"/>
          <w:szCs w:val="24"/>
        </w:rPr>
        <w:t>日历天</w:t>
      </w:r>
      <w:proofErr w:type="gramEnd"/>
      <w:r>
        <w:rPr>
          <w:rFonts w:ascii="仿宋_GB2312" w:eastAsia="仿宋_GB2312" w:hAnsi="宋体" w:cs="Times New Roman" w:hint="eastAsia"/>
          <w:sz w:val="24"/>
          <w:szCs w:val="24"/>
        </w:rPr>
        <w:t>内，根据询价文件和供应商的报价文件订立书面合同。</w:t>
      </w:r>
    </w:p>
    <w:p w14:paraId="35129E07" w14:textId="77777777" w:rsidR="004421DF" w:rsidRDefault="00A83487">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264548F0" w14:textId="77777777" w:rsidR="004421DF" w:rsidRDefault="00A83487">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p>
    <w:p w14:paraId="4B0BE339" w14:textId="77777777" w:rsidR="004421DF" w:rsidRDefault="00A83487">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p>
    <w:p w14:paraId="2218D8DA" w14:textId="77777777" w:rsidR="004421DF" w:rsidRDefault="00A83487">
      <w:pPr>
        <w:widowControl/>
        <w:shd w:val="clear" w:color="auto" w:fill="FFFFFF"/>
        <w:adjustRightInd w:val="0"/>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 该供应商将被清退出合格供应商库，禁入期按我公司外部供应采购管理办法执行。</w:t>
      </w:r>
      <w:bookmarkEnd w:id="3"/>
    </w:p>
    <w:bookmarkEnd w:id="4"/>
    <w:p w14:paraId="2E43E030" w14:textId="77777777" w:rsidR="004421DF" w:rsidRDefault="004421DF">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46609D0F" w14:textId="77777777" w:rsidR="004421DF" w:rsidRDefault="00A83487">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0376133B" w14:textId="77777777" w:rsidR="004421DF" w:rsidRDefault="00A83487">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63CC7C8C" w14:textId="77777777" w:rsidR="004421DF" w:rsidRDefault="00A83487">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6D2F6F4" w14:textId="77777777" w:rsidR="004421DF" w:rsidRDefault="004421DF">
      <w:pPr>
        <w:spacing w:line="360" w:lineRule="exact"/>
        <w:ind w:firstLineChars="200" w:firstLine="480"/>
        <w:rPr>
          <w:rFonts w:ascii="仿宋_GB2312" w:eastAsia="仿宋_GB2312" w:hAnsi="宋体" w:cs="Times New Roman"/>
          <w:sz w:val="24"/>
          <w:szCs w:val="24"/>
        </w:rPr>
      </w:pPr>
    </w:p>
    <w:p w14:paraId="2588F9F2" w14:textId="33C939D5" w:rsidR="004421DF" w:rsidRDefault="00A83487" w:rsidP="00E932A3">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 xml:space="preserve">                              </w:t>
      </w:r>
      <w:r w:rsidR="00A54B02">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四川省交通勘察设计研究院有限公司</w:t>
      </w:r>
    </w:p>
    <w:p w14:paraId="12E98352" w14:textId="243D2B82" w:rsidR="004421DF" w:rsidRDefault="00A83487">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r w:rsidR="00C200AB">
        <w:rPr>
          <w:rFonts w:ascii="仿宋_GB2312" w:eastAsia="仿宋_GB2312" w:hAnsi="宋体" w:cs="Times New Roman" w:hint="eastAsia"/>
          <w:sz w:val="24"/>
          <w:szCs w:val="24"/>
        </w:rPr>
        <w:t>2024</w:t>
      </w:r>
      <w:r>
        <w:rPr>
          <w:rFonts w:ascii="仿宋_GB2312" w:eastAsia="仿宋_GB2312" w:hAnsi="宋体" w:cs="Times New Roman" w:hint="eastAsia"/>
          <w:sz w:val="24"/>
          <w:szCs w:val="24"/>
        </w:rPr>
        <w:t>年</w:t>
      </w:r>
      <w:r w:rsidR="00C200AB">
        <w:rPr>
          <w:rFonts w:ascii="仿宋_GB2312" w:eastAsia="仿宋_GB2312" w:hAnsi="宋体" w:cs="Times New Roman" w:hint="eastAsia"/>
          <w:sz w:val="24"/>
          <w:szCs w:val="24"/>
        </w:rPr>
        <w:t>5</w:t>
      </w:r>
      <w:r>
        <w:rPr>
          <w:rFonts w:ascii="仿宋_GB2312" w:eastAsia="仿宋_GB2312" w:hAnsi="宋体" w:cs="Times New Roman" w:hint="eastAsia"/>
          <w:sz w:val="24"/>
          <w:szCs w:val="24"/>
        </w:rPr>
        <w:t>月</w:t>
      </w:r>
      <w:r w:rsidR="00C200AB">
        <w:rPr>
          <w:rFonts w:ascii="仿宋_GB2312" w:eastAsia="仿宋_GB2312" w:hAnsi="宋体" w:cs="Times New Roman" w:hint="eastAsia"/>
          <w:sz w:val="24"/>
          <w:szCs w:val="24"/>
        </w:rPr>
        <w:t>10</w:t>
      </w:r>
      <w:r>
        <w:rPr>
          <w:rFonts w:ascii="仿宋_GB2312" w:eastAsia="仿宋_GB2312" w:hAnsi="宋体" w:cs="Times New Roman" w:hint="eastAsia"/>
          <w:sz w:val="24"/>
          <w:szCs w:val="24"/>
        </w:rPr>
        <w:t>日</w:t>
      </w:r>
    </w:p>
    <w:p w14:paraId="63040FBB" w14:textId="77777777" w:rsidR="004421DF" w:rsidRDefault="00A83487">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附件1</w:t>
      </w:r>
    </w:p>
    <w:p w14:paraId="2DDC5CE4" w14:textId="77777777" w:rsidR="004421DF" w:rsidRDefault="004421DF">
      <w:pPr>
        <w:spacing w:line="360" w:lineRule="auto"/>
        <w:jc w:val="center"/>
        <w:rPr>
          <w:rFonts w:ascii="仿宋_GB2312" w:eastAsia="仿宋_GB2312" w:hAnsi="宋体" w:cs="Times New Roman"/>
          <w:b/>
          <w:bCs/>
          <w:kern w:val="0"/>
          <w:sz w:val="28"/>
          <w:szCs w:val="28"/>
          <w:u w:val="single"/>
        </w:rPr>
      </w:pPr>
    </w:p>
    <w:p w14:paraId="64D344D4" w14:textId="3667F2DD" w:rsidR="002F30E3" w:rsidRDefault="00A83487">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w:t>
      </w:r>
      <w:r w:rsidR="001341C9">
        <w:rPr>
          <w:rFonts w:ascii="仿宋_GB2312" w:eastAsia="仿宋_GB2312" w:hAnsi="等线 Light" w:cs="Times New Roman" w:hint="eastAsia"/>
          <w:b/>
          <w:bCs/>
          <w:snapToGrid w:val="0"/>
          <w:sz w:val="72"/>
          <w:szCs w:val="72"/>
        </w:rPr>
        <w:t xml:space="preserve">泸定县 X014 </w:t>
      </w:r>
      <w:proofErr w:type="gramStart"/>
      <w:r w:rsidR="001341C9">
        <w:rPr>
          <w:rFonts w:ascii="仿宋_GB2312" w:eastAsia="仿宋_GB2312" w:hAnsi="等线 Light" w:cs="Times New Roman" w:hint="eastAsia"/>
          <w:b/>
          <w:bCs/>
          <w:snapToGrid w:val="0"/>
          <w:sz w:val="72"/>
          <w:szCs w:val="72"/>
        </w:rPr>
        <w:t>泸岚</w:t>
      </w:r>
      <w:proofErr w:type="gramEnd"/>
      <w:r w:rsidR="001341C9">
        <w:rPr>
          <w:rFonts w:ascii="仿宋_GB2312" w:eastAsia="仿宋_GB2312" w:hAnsi="等线 Light" w:cs="Times New Roman" w:hint="eastAsia"/>
          <w:b/>
          <w:bCs/>
          <w:snapToGrid w:val="0"/>
          <w:sz w:val="72"/>
          <w:szCs w:val="72"/>
        </w:rPr>
        <w:t>路提升改造项目勘察设计施工总承包（EPC）施设</w:t>
      </w:r>
    </w:p>
    <w:p w14:paraId="79E45624" w14:textId="3967F949" w:rsidR="004421DF" w:rsidRDefault="002F30E3">
      <w:pPr>
        <w:jc w:val="center"/>
        <w:rPr>
          <w:rFonts w:ascii="仿宋_GB2312" w:eastAsia="仿宋_GB2312" w:hAnsi="等线 Light" w:cs="Times New Roman"/>
          <w:b/>
          <w:bCs/>
          <w:snapToGrid w:val="0"/>
          <w:sz w:val="72"/>
          <w:szCs w:val="72"/>
        </w:rPr>
      </w:pPr>
      <w:r w:rsidRPr="002F30E3">
        <w:rPr>
          <w:rFonts w:ascii="仿宋_GB2312" w:eastAsia="仿宋_GB2312" w:hAnsi="等线 Light" w:cs="Times New Roman" w:hint="eastAsia"/>
          <w:b/>
          <w:bCs/>
          <w:snapToGrid w:val="0"/>
          <w:sz w:val="72"/>
          <w:szCs w:val="72"/>
        </w:rPr>
        <w:t>测量劳务</w:t>
      </w:r>
      <w:r>
        <w:rPr>
          <w:rFonts w:ascii="仿宋_GB2312" w:eastAsia="仿宋_GB2312" w:hAnsi="等线 Light" w:cs="Times New Roman" w:hint="eastAsia"/>
          <w:b/>
          <w:bCs/>
          <w:snapToGrid w:val="0"/>
          <w:sz w:val="72"/>
          <w:szCs w:val="72"/>
        </w:rPr>
        <w:t>）</w:t>
      </w:r>
    </w:p>
    <w:p w14:paraId="47C98F93" w14:textId="77777777" w:rsidR="004421DF" w:rsidRDefault="004421DF">
      <w:pPr>
        <w:rPr>
          <w:rFonts w:ascii="仿宋_GB2312" w:eastAsia="仿宋_GB2312" w:hAnsi="Times New Roman" w:cs="Times New Roman"/>
          <w:szCs w:val="24"/>
        </w:rPr>
      </w:pPr>
    </w:p>
    <w:p w14:paraId="1A95D4D8" w14:textId="77777777" w:rsidR="004421DF" w:rsidRDefault="004421DF">
      <w:pPr>
        <w:rPr>
          <w:rFonts w:ascii="仿宋_GB2312" w:eastAsia="仿宋_GB2312" w:hAnsi="Times New Roman" w:cs="Times New Roman"/>
          <w:szCs w:val="24"/>
        </w:rPr>
      </w:pPr>
    </w:p>
    <w:p w14:paraId="01131F2A" w14:textId="77777777" w:rsidR="004421DF" w:rsidRDefault="004421DF">
      <w:pPr>
        <w:rPr>
          <w:rFonts w:ascii="仿宋_GB2312" w:eastAsia="仿宋_GB2312" w:hAnsi="Times New Roman" w:cs="Times New Roman"/>
          <w:szCs w:val="24"/>
        </w:rPr>
      </w:pPr>
    </w:p>
    <w:p w14:paraId="559F46AE" w14:textId="77777777" w:rsidR="004421DF" w:rsidRDefault="004421DF">
      <w:pPr>
        <w:rPr>
          <w:rFonts w:ascii="仿宋_GB2312" w:eastAsia="仿宋_GB2312" w:hAnsi="Times New Roman" w:cs="Times New Roman"/>
          <w:szCs w:val="24"/>
        </w:rPr>
      </w:pPr>
    </w:p>
    <w:p w14:paraId="5A67526F" w14:textId="77777777" w:rsidR="004421DF" w:rsidRDefault="00A83487">
      <w:pPr>
        <w:jc w:val="center"/>
        <w:outlineLvl w:val="0"/>
        <w:rPr>
          <w:rFonts w:ascii="仿宋_GB2312" w:eastAsia="仿宋_GB2312" w:hAnsi="等线 Light" w:cs="Times New Roman"/>
          <w:b/>
          <w:bCs/>
          <w:snapToGrid w:val="0"/>
          <w:sz w:val="84"/>
          <w:szCs w:val="84"/>
        </w:rPr>
      </w:pPr>
      <w:bookmarkStart w:id="9" w:name="_Toc26380"/>
      <w:r>
        <w:rPr>
          <w:rFonts w:ascii="仿宋_GB2312" w:eastAsia="仿宋_GB2312" w:hAnsi="等线 Light" w:cs="Times New Roman" w:hint="eastAsia"/>
          <w:b/>
          <w:bCs/>
          <w:snapToGrid w:val="0"/>
          <w:sz w:val="84"/>
          <w:szCs w:val="84"/>
        </w:rPr>
        <w:t>报</w:t>
      </w:r>
      <w:bookmarkEnd w:id="9"/>
    </w:p>
    <w:p w14:paraId="48D24DBB" w14:textId="77777777" w:rsidR="004421DF" w:rsidRDefault="00A83487">
      <w:pPr>
        <w:jc w:val="center"/>
        <w:outlineLvl w:val="0"/>
        <w:rPr>
          <w:rFonts w:ascii="仿宋_GB2312" w:eastAsia="仿宋_GB2312" w:hAnsi="等线 Light" w:cs="Times New Roman"/>
          <w:b/>
          <w:bCs/>
          <w:snapToGrid w:val="0"/>
          <w:sz w:val="84"/>
          <w:szCs w:val="84"/>
        </w:rPr>
      </w:pPr>
      <w:bookmarkStart w:id="10" w:name="_Toc15006"/>
      <w:r>
        <w:rPr>
          <w:rFonts w:ascii="仿宋_GB2312" w:eastAsia="仿宋_GB2312" w:hAnsi="等线 Light" w:cs="Times New Roman" w:hint="eastAsia"/>
          <w:b/>
          <w:bCs/>
          <w:snapToGrid w:val="0"/>
          <w:sz w:val="84"/>
          <w:szCs w:val="84"/>
        </w:rPr>
        <w:t>价</w:t>
      </w:r>
      <w:bookmarkEnd w:id="10"/>
    </w:p>
    <w:p w14:paraId="46FCDDDE" w14:textId="77777777" w:rsidR="004421DF" w:rsidRDefault="00A83487">
      <w:pPr>
        <w:jc w:val="center"/>
        <w:outlineLvl w:val="0"/>
        <w:rPr>
          <w:rFonts w:ascii="仿宋_GB2312" w:eastAsia="仿宋_GB2312" w:hAnsi="等线 Light" w:cs="Times New Roman"/>
          <w:b/>
          <w:bCs/>
          <w:snapToGrid w:val="0"/>
          <w:sz w:val="84"/>
          <w:szCs w:val="84"/>
        </w:rPr>
      </w:pPr>
      <w:bookmarkStart w:id="11" w:name="_Toc11447"/>
      <w:r>
        <w:rPr>
          <w:rFonts w:ascii="仿宋_GB2312" w:eastAsia="仿宋_GB2312" w:hAnsi="等线 Light" w:cs="Times New Roman" w:hint="eastAsia"/>
          <w:b/>
          <w:bCs/>
          <w:snapToGrid w:val="0"/>
          <w:sz w:val="84"/>
          <w:szCs w:val="84"/>
        </w:rPr>
        <w:t>文</w:t>
      </w:r>
      <w:bookmarkEnd w:id="11"/>
    </w:p>
    <w:p w14:paraId="6DD86CCE" w14:textId="77777777" w:rsidR="004421DF" w:rsidRDefault="00A83487">
      <w:pPr>
        <w:jc w:val="center"/>
        <w:outlineLvl w:val="0"/>
        <w:rPr>
          <w:rFonts w:ascii="仿宋_GB2312" w:eastAsia="仿宋_GB2312" w:hAnsi="等线 Light" w:cs="Times New Roman"/>
          <w:b/>
          <w:bCs/>
          <w:snapToGrid w:val="0"/>
          <w:sz w:val="84"/>
          <w:szCs w:val="84"/>
        </w:rPr>
      </w:pPr>
      <w:bookmarkStart w:id="12" w:name="_Toc1769"/>
      <w:r>
        <w:rPr>
          <w:rFonts w:ascii="仿宋_GB2312" w:eastAsia="仿宋_GB2312" w:hAnsi="等线 Light" w:cs="Times New Roman" w:hint="eastAsia"/>
          <w:b/>
          <w:bCs/>
          <w:snapToGrid w:val="0"/>
          <w:sz w:val="84"/>
          <w:szCs w:val="84"/>
        </w:rPr>
        <w:t>件</w:t>
      </w:r>
      <w:bookmarkEnd w:id="12"/>
    </w:p>
    <w:p w14:paraId="22D30EE7" w14:textId="77777777" w:rsidR="004421DF" w:rsidRDefault="004421DF">
      <w:pPr>
        <w:rPr>
          <w:rFonts w:ascii="仿宋_GB2312" w:eastAsia="仿宋_GB2312" w:hAnsi="Times New Roman" w:cs="Times New Roman"/>
          <w:szCs w:val="24"/>
        </w:rPr>
      </w:pPr>
    </w:p>
    <w:p w14:paraId="15EF7555" w14:textId="77777777" w:rsidR="004421DF" w:rsidRDefault="004421DF">
      <w:pPr>
        <w:rPr>
          <w:rFonts w:ascii="仿宋_GB2312" w:eastAsia="仿宋_GB2312" w:hAnsi="Times New Roman" w:cs="Times New Roman"/>
          <w:szCs w:val="24"/>
        </w:rPr>
      </w:pPr>
    </w:p>
    <w:p w14:paraId="1E750750" w14:textId="77777777" w:rsidR="004421DF" w:rsidRDefault="004421DF">
      <w:pPr>
        <w:rPr>
          <w:rFonts w:ascii="仿宋_GB2312" w:eastAsia="仿宋_GB2312" w:hAnsi="Times New Roman" w:cs="Times New Roman"/>
          <w:szCs w:val="24"/>
        </w:rPr>
      </w:pPr>
    </w:p>
    <w:p w14:paraId="0AA63BD7" w14:textId="77777777" w:rsidR="004421DF" w:rsidRDefault="004421DF">
      <w:pPr>
        <w:rPr>
          <w:rFonts w:ascii="仿宋_GB2312" w:eastAsia="仿宋_GB2312" w:hAnsi="Times New Roman" w:cs="Times New Roman"/>
          <w:szCs w:val="24"/>
        </w:rPr>
      </w:pPr>
    </w:p>
    <w:p w14:paraId="26526E4A" w14:textId="77777777" w:rsidR="004421DF" w:rsidRDefault="004421DF">
      <w:pPr>
        <w:rPr>
          <w:rFonts w:ascii="仿宋_GB2312" w:eastAsia="仿宋_GB2312" w:hAnsi="Times New Roman" w:cs="Times New Roman"/>
          <w:szCs w:val="24"/>
        </w:rPr>
      </w:pPr>
    </w:p>
    <w:p w14:paraId="435DD5CA" w14:textId="77777777" w:rsidR="004421DF" w:rsidRDefault="00A83487">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01DF761C" w14:textId="77777777" w:rsidR="004421DF" w:rsidRDefault="00A83487">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74C2CDD6" w14:textId="77777777" w:rsidR="004421DF" w:rsidRDefault="004421DF">
      <w:pPr>
        <w:rPr>
          <w:rFonts w:ascii="仿宋_GB2312" w:eastAsia="仿宋_GB2312" w:hAnsi="Times New Roman" w:cs="Times New Roman"/>
          <w:b/>
          <w:sz w:val="28"/>
          <w:szCs w:val="28"/>
        </w:rPr>
      </w:pPr>
    </w:p>
    <w:p w14:paraId="705F7763" w14:textId="77777777" w:rsidR="004421DF" w:rsidRDefault="004421DF">
      <w:pPr>
        <w:jc w:val="center"/>
        <w:rPr>
          <w:rFonts w:ascii="仿宋_GB2312" w:eastAsia="仿宋_GB2312" w:hAnsi="Times New Roman" w:cs="Times New Roman"/>
          <w:b/>
          <w:sz w:val="28"/>
          <w:szCs w:val="28"/>
        </w:rPr>
      </w:pPr>
    </w:p>
    <w:p w14:paraId="1974106C" w14:textId="77777777" w:rsidR="004421DF" w:rsidRDefault="004421DF">
      <w:pPr>
        <w:jc w:val="center"/>
        <w:rPr>
          <w:rFonts w:ascii="仿宋_GB2312" w:eastAsia="仿宋_GB2312" w:hAnsi="Times New Roman" w:cs="Times New Roman"/>
          <w:b/>
          <w:sz w:val="28"/>
          <w:szCs w:val="28"/>
        </w:rPr>
      </w:pPr>
    </w:p>
    <w:p w14:paraId="14A6B1AA" w14:textId="77777777" w:rsidR="004421DF" w:rsidRDefault="004421DF">
      <w:pPr>
        <w:jc w:val="center"/>
        <w:rPr>
          <w:rFonts w:ascii="仿宋_GB2312" w:eastAsia="仿宋_GB2312" w:hAnsi="Times New Roman" w:cs="Times New Roman"/>
          <w:b/>
          <w:sz w:val="28"/>
          <w:szCs w:val="28"/>
        </w:rPr>
      </w:pPr>
    </w:p>
    <w:p w14:paraId="59FA8399" w14:textId="77777777" w:rsidR="004421DF" w:rsidRDefault="00A83487">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目录</w:t>
      </w:r>
    </w:p>
    <w:p w14:paraId="7A97714D" w14:textId="77777777" w:rsidR="004421DF" w:rsidRDefault="00A83487">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1EE28652" w14:textId="77777777" w:rsidR="004421DF" w:rsidRDefault="00A83487">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7347A844" w14:textId="77777777" w:rsidR="004421DF" w:rsidRDefault="00A83487">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三、供应商信息……</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1F0F268D" w14:textId="77777777" w:rsidR="004421DF" w:rsidRDefault="00A83487">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四、人员配备表……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2346ADCA" w14:textId="77777777" w:rsidR="004421DF" w:rsidRDefault="00A83487">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五、设备投入表……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6985EB8F" w14:textId="77777777" w:rsidR="004421DF" w:rsidRDefault="00A83487">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51AAAA3C" w14:textId="77777777" w:rsidR="004421DF" w:rsidRDefault="004421DF">
      <w:pPr>
        <w:snapToGrid w:val="0"/>
        <w:spacing w:line="360" w:lineRule="auto"/>
        <w:ind w:right="-22"/>
        <w:rPr>
          <w:rFonts w:ascii="仿宋_GB2312" w:eastAsia="仿宋_GB2312" w:hAnsi="宋体" w:cs="Times New Roman"/>
          <w:sz w:val="24"/>
          <w:szCs w:val="24"/>
        </w:rPr>
      </w:pPr>
    </w:p>
    <w:p w14:paraId="1B519F1C"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2551AA73"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4904B6DF"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54E87296"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480BBB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09ADF91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2394483" w14:textId="77777777" w:rsidR="004421DF" w:rsidRDefault="004421DF">
      <w:pPr>
        <w:spacing w:line="360" w:lineRule="auto"/>
        <w:jc w:val="center"/>
        <w:rPr>
          <w:rFonts w:ascii="仿宋_GB2312" w:eastAsia="仿宋_GB2312" w:hAnsi="宋体" w:cs="Times New Roman"/>
          <w:b/>
          <w:sz w:val="32"/>
          <w:szCs w:val="32"/>
        </w:rPr>
      </w:pPr>
    </w:p>
    <w:p w14:paraId="1A064409" w14:textId="77777777" w:rsidR="004421DF" w:rsidRDefault="004421DF">
      <w:pPr>
        <w:spacing w:line="360" w:lineRule="auto"/>
        <w:jc w:val="center"/>
        <w:rPr>
          <w:rFonts w:ascii="仿宋_GB2312" w:eastAsia="仿宋_GB2312" w:hAnsi="宋体" w:cs="Times New Roman"/>
          <w:b/>
          <w:sz w:val="32"/>
          <w:szCs w:val="32"/>
        </w:rPr>
      </w:pPr>
    </w:p>
    <w:p w14:paraId="7D6CDD37" w14:textId="77777777" w:rsidR="004421DF" w:rsidRDefault="004421DF">
      <w:pPr>
        <w:spacing w:line="360" w:lineRule="auto"/>
        <w:jc w:val="center"/>
        <w:rPr>
          <w:rFonts w:ascii="仿宋_GB2312" w:eastAsia="仿宋_GB2312" w:hAnsi="宋体" w:cs="Times New Roman"/>
          <w:b/>
          <w:sz w:val="32"/>
          <w:szCs w:val="32"/>
        </w:rPr>
      </w:pPr>
    </w:p>
    <w:p w14:paraId="546F7FEA" w14:textId="77777777" w:rsidR="004421DF" w:rsidRDefault="004421DF">
      <w:pPr>
        <w:spacing w:line="360" w:lineRule="auto"/>
        <w:jc w:val="center"/>
        <w:rPr>
          <w:rFonts w:ascii="仿宋_GB2312" w:eastAsia="仿宋_GB2312" w:hAnsi="宋体" w:cs="Times New Roman"/>
          <w:b/>
          <w:sz w:val="32"/>
          <w:szCs w:val="32"/>
        </w:rPr>
      </w:pPr>
    </w:p>
    <w:p w14:paraId="548B1471" w14:textId="3B7C2BEB" w:rsidR="004421DF" w:rsidRDefault="00A83487">
      <w:pPr>
        <w:spacing w:line="360" w:lineRule="auto"/>
        <w:jc w:val="center"/>
        <w:rPr>
          <w:rFonts w:ascii="仿宋_GB2312" w:eastAsia="仿宋_GB2312" w:hAnsi="宋体" w:cs="Times New Roman"/>
          <w:b/>
          <w:sz w:val="32"/>
          <w:szCs w:val="32"/>
        </w:rPr>
      </w:pPr>
      <w:proofErr w:type="gramStart"/>
      <w:r>
        <w:rPr>
          <w:rFonts w:ascii="仿宋_GB2312" w:eastAsia="仿宋_GB2312" w:hAnsi="宋体" w:cs="Times New Roman" w:hint="eastAsia"/>
          <w:b/>
          <w:sz w:val="32"/>
          <w:szCs w:val="32"/>
        </w:rPr>
        <w:lastRenderedPageBreak/>
        <w:t>一</w:t>
      </w:r>
      <w:proofErr w:type="gramEnd"/>
      <w:r>
        <w:rPr>
          <w:rFonts w:ascii="仿宋_GB2312" w:eastAsia="仿宋_GB2312" w:hAnsi="宋体" w:cs="Times New Roman" w:hint="eastAsia"/>
          <w:b/>
          <w:sz w:val="32"/>
          <w:szCs w:val="32"/>
        </w:rPr>
        <w:t xml:space="preserve">  报价函</w:t>
      </w:r>
      <w:r w:rsidR="007D113A">
        <w:rPr>
          <w:rFonts w:ascii="仿宋_GB2312" w:eastAsia="仿宋_GB2312" w:hAnsi="宋体" w:cs="Times New Roman" w:hint="eastAsia"/>
          <w:b/>
          <w:sz w:val="32"/>
          <w:szCs w:val="32"/>
        </w:rPr>
        <w:t xml:space="preserve"> </w:t>
      </w:r>
    </w:p>
    <w:p w14:paraId="12314618" w14:textId="77777777" w:rsidR="007D113A" w:rsidRDefault="007D113A">
      <w:pPr>
        <w:spacing w:line="360" w:lineRule="auto"/>
        <w:jc w:val="center"/>
        <w:rPr>
          <w:rFonts w:ascii="仿宋_GB2312" w:eastAsia="仿宋_GB2312" w:hAnsi="宋体" w:cs="Times New Roman"/>
          <w:b/>
          <w:sz w:val="32"/>
          <w:szCs w:val="32"/>
        </w:rPr>
      </w:pPr>
    </w:p>
    <w:p w14:paraId="5A5707A1" w14:textId="77777777" w:rsidR="004421DF" w:rsidRDefault="00A83487">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7CC9AC1" w14:textId="517CB00E" w:rsidR="004421DF" w:rsidRDefault="00A83487">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我公司已认真阅读了贵单位发出的（</w:t>
      </w:r>
      <w:r w:rsidR="001341C9">
        <w:rPr>
          <w:rFonts w:ascii="仿宋_GB2312" w:eastAsia="仿宋_GB2312" w:hAnsi="宋体" w:cs="Times New Roman"/>
          <w:sz w:val="24"/>
          <w:szCs w:val="24"/>
          <w:u w:val="single"/>
        </w:rPr>
        <w:t xml:space="preserve">泸定县 X014 </w:t>
      </w:r>
      <w:proofErr w:type="gramStart"/>
      <w:r w:rsidR="001341C9">
        <w:rPr>
          <w:rFonts w:ascii="仿宋_GB2312" w:eastAsia="仿宋_GB2312" w:hAnsi="宋体" w:cs="Times New Roman"/>
          <w:sz w:val="24"/>
          <w:szCs w:val="24"/>
          <w:u w:val="single"/>
        </w:rPr>
        <w:t>泸岚</w:t>
      </w:r>
      <w:proofErr w:type="gramEnd"/>
      <w:r w:rsidR="001341C9">
        <w:rPr>
          <w:rFonts w:ascii="仿宋_GB2312" w:eastAsia="仿宋_GB2312" w:hAnsi="宋体" w:cs="Times New Roman"/>
          <w:sz w:val="24"/>
          <w:szCs w:val="24"/>
          <w:u w:val="single"/>
        </w:rPr>
        <w:t>路提升改造项目勘察设计施工总承包（EPC）施设</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47B7DF42" w14:textId="1DF737D1" w:rsidR="007D113A" w:rsidRPr="007D113A" w:rsidRDefault="00A83487" w:rsidP="007D113A">
      <w:pPr>
        <w:pStyle w:val="af2"/>
        <w:numPr>
          <w:ilvl w:val="0"/>
          <w:numId w:val="1"/>
        </w:numPr>
        <w:spacing w:beforeLines="20" w:before="62" w:afterLines="20" w:after="62"/>
        <w:ind w:firstLineChars="0"/>
        <w:rPr>
          <w:rFonts w:ascii="仿宋_GB2312" w:eastAsia="仿宋_GB2312" w:hAnsi="Times New Roman" w:cs="Times New Roman"/>
          <w:sz w:val="24"/>
          <w:szCs w:val="24"/>
        </w:rPr>
      </w:pPr>
      <w:r w:rsidRPr="007D113A">
        <w:rPr>
          <w:rFonts w:ascii="仿宋_GB2312" w:eastAsia="仿宋_GB2312" w:hAnsi="Times New Roman" w:cs="Times New Roman" w:hint="eastAsia"/>
          <w:sz w:val="24"/>
          <w:szCs w:val="24"/>
        </w:rPr>
        <w:t>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4421DF" w14:paraId="794FBEA8" w14:textId="77777777">
        <w:trPr>
          <w:trHeight w:val="850"/>
          <w:jc w:val="center"/>
        </w:trPr>
        <w:tc>
          <w:tcPr>
            <w:tcW w:w="980" w:type="dxa"/>
            <w:vAlign w:val="center"/>
          </w:tcPr>
          <w:p w14:paraId="142E8C8F" w14:textId="77777777" w:rsidR="004421DF" w:rsidRDefault="00A83487">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2370" w:type="dxa"/>
            <w:vAlign w:val="center"/>
          </w:tcPr>
          <w:p w14:paraId="58D3103B" w14:textId="77777777" w:rsidR="004421DF" w:rsidRDefault="00A83487">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575" w:type="dxa"/>
            <w:vAlign w:val="center"/>
          </w:tcPr>
          <w:p w14:paraId="34228FCF" w14:textId="77777777" w:rsidR="004421DF" w:rsidRDefault="00A83487">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2265" w:type="dxa"/>
          </w:tcPr>
          <w:p w14:paraId="2CF3D304" w14:textId="77777777" w:rsidR="004421DF" w:rsidRDefault="004421DF">
            <w:pPr>
              <w:spacing w:line="276" w:lineRule="auto"/>
              <w:jc w:val="center"/>
              <w:rPr>
                <w:rFonts w:ascii="仿宋_GB2312" w:eastAsia="仿宋_GB2312" w:hAnsi="黑体" w:cs="Arial"/>
                <w:color w:val="000000"/>
                <w:sz w:val="24"/>
                <w:szCs w:val="21"/>
              </w:rPr>
            </w:pPr>
          </w:p>
          <w:p w14:paraId="20F2F9A0" w14:textId="77777777" w:rsidR="004421DF" w:rsidRDefault="00A83487">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315" w:type="dxa"/>
          </w:tcPr>
          <w:p w14:paraId="245F394E" w14:textId="77777777" w:rsidR="004421DF" w:rsidRDefault="004421DF">
            <w:pPr>
              <w:spacing w:line="276" w:lineRule="auto"/>
              <w:jc w:val="center"/>
              <w:rPr>
                <w:rFonts w:ascii="仿宋_GB2312" w:eastAsia="仿宋_GB2312" w:hAnsi="黑体" w:cs="Arial"/>
                <w:color w:val="000000"/>
                <w:sz w:val="24"/>
                <w:szCs w:val="21"/>
              </w:rPr>
            </w:pPr>
          </w:p>
          <w:p w14:paraId="7426386E" w14:textId="77777777" w:rsidR="004421DF" w:rsidRDefault="00A83487">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4421DF" w14:paraId="53048B03" w14:textId="77777777">
        <w:trPr>
          <w:trHeight w:val="850"/>
          <w:jc w:val="center"/>
        </w:trPr>
        <w:tc>
          <w:tcPr>
            <w:tcW w:w="980" w:type="dxa"/>
            <w:vAlign w:val="center"/>
          </w:tcPr>
          <w:p w14:paraId="0352260D" w14:textId="77777777" w:rsidR="004421DF" w:rsidRDefault="00A83487">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2370" w:type="dxa"/>
            <w:vAlign w:val="center"/>
          </w:tcPr>
          <w:p w14:paraId="018A6D4F" w14:textId="47C5BD2C" w:rsidR="004421DF" w:rsidRDefault="002F30E3">
            <w:pPr>
              <w:spacing w:line="276" w:lineRule="auto"/>
              <w:jc w:val="center"/>
              <w:rPr>
                <w:rFonts w:ascii="仿宋_GB2312" w:eastAsia="仿宋_GB2312" w:hAnsi="黑体" w:cs="Arial"/>
                <w:color w:val="000000"/>
                <w:sz w:val="24"/>
                <w:szCs w:val="21"/>
              </w:rPr>
            </w:pPr>
            <w:r w:rsidRPr="002F30E3">
              <w:rPr>
                <w:rFonts w:ascii="仿宋_GB2312" w:eastAsia="仿宋_GB2312" w:hAnsi="黑体" w:cs="Arial"/>
                <w:color w:val="000000"/>
                <w:sz w:val="24"/>
                <w:szCs w:val="21"/>
              </w:rPr>
              <w:t>E</w:t>
            </w:r>
            <w:r w:rsidRPr="002F30E3">
              <w:rPr>
                <w:rFonts w:ascii="仿宋_GB2312" w:eastAsia="仿宋_GB2312" w:hAnsi="黑体" w:cs="Arial" w:hint="eastAsia"/>
                <w:color w:val="000000"/>
                <w:sz w:val="24"/>
                <w:szCs w:val="21"/>
              </w:rPr>
              <w:t>级G</w:t>
            </w:r>
            <w:r w:rsidRPr="002F30E3">
              <w:rPr>
                <w:rFonts w:ascii="仿宋_GB2312" w:eastAsia="仿宋_GB2312" w:hAnsi="黑体" w:cs="Arial"/>
                <w:color w:val="000000"/>
                <w:sz w:val="24"/>
                <w:szCs w:val="21"/>
              </w:rPr>
              <w:t>NSS</w:t>
            </w:r>
            <w:r w:rsidRPr="002F30E3">
              <w:rPr>
                <w:rFonts w:ascii="仿宋_GB2312" w:eastAsia="仿宋_GB2312" w:hAnsi="黑体" w:cs="Arial" w:hint="eastAsia"/>
                <w:color w:val="000000"/>
                <w:sz w:val="24"/>
                <w:szCs w:val="21"/>
              </w:rPr>
              <w:t>控制点测量劳务</w:t>
            </w:r>
          </w:p>
        </w:tc>
        <w:tc>
          <w:tcPr>
            <w:tcW w:w="1575" w:type="dxa"/>
            <w:vAlign w:val="center"/>
          </w:tcPr>
          <w:p w14:paraId="3690261A" w14:textId="528FCF3B" w:rsidR="004421DF" w:rsidRDefault="00235A95">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r w:rsidR="002F30E3">
              <w:rPr>
                <w:rFonts w:ascii="仿宋_GB2312" w:eastAsia="仿宋_GB2312" w:hAnsi="黑体" w:cs="Arial"/>
                <w:color w:val="000000"/>
                <w:sz w:val="24"/>
                <w:szCs w:val="21"/>
              </w:rPr>
              <w:t>0</w:t>
            </w:r>
            <w:r w:rsidR="00365776">
              <w:rPr>
                <w:rFonts w:ascii="仿宋_GB2312" w:eastAsia="仿宋_GB2312" w:hAnsi="黑体" w:cs="Arial" w:hint="eastAsia"/>
                <w:color w:val="000000"/>
                <w:sz w:val="24"/>
                <w:szCs w:val="21"/>
              </w:rPr>
              <w:t>点</w:t>
            </w:r>
          </w:p>
        </w:tc>
        <w:tc>
          <w:tcPr>
            <w:tcW w:w="2265" w:type="dxa"/>
          </w:tcPr>
          <w:p w14:paraId="531278F9" w14:textId="5DF4A8C1" w:rsidR="004421DF" w:rsidRDefault="00A83487">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365776">
              <w:rPr>
                <w:rFonts w:ascii="仿宋_GB2312" w:eastAsia="仿宋_GB2312" w:hAnsi="黑体" w:cs="Arial" w:hint="eastAsia"/>
                <w:color w:val="000000"/>
                <w:sz w:val="24"/>
                <w:szCs w:val="21"/>
              </w:rPr>
              <w:t>点</w:t>
            </w:r>
          </w:p>
        </w:tc>
        <w:tc>
          <w:tcPr>
            <w:tcW w:w="1315" w:type="dxa"/>
          </w:tcPr>
          <w:p w14:paraId="06B7C4C6" w14:textId="77777777" w:rsidR="004421DF" w:rsidRDefault="00A83487">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1E4A2C4F" w14:textId="77777777">
        <w:trPr>
          <w:trHeight w:val="850"/>
          <w:jc w:val="center"/>
        </w:trPr>
        <w:tc>
          <w:tcPr>
            <w:tcW w:w="980" w:type="dxa"/>
            <w:vAlign w:val="center"/>
          </w:tcPr>
          <w:p w14:paraId="7055DCEF" w14:textId="77777777" w:rsidR="004421DF" w:rsidRDefault="00A83487">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p>
        </w:tc>
        <w:tc>
          <w:tcPr>
            <w:tcW w:w="2370" w:type="dxa"/>
            <w:vAlign w:val="center"/>
          </w:tcPr>
          <w:p w14:paraId="2909BDC7" w14:textId="2850B27B" w:rsidR="004421DF" w:rsidRDefault="002F30E3">
            <w:pPr>
              <w:spacing w:line="276" w:lineRule="auto"/>
              <w:jc w:val="center"/>
              <w:rPr>
                <w:rFonts w:ascii="仿宋_GB2312" w:eastAsia="仿宋_GB2312" w:hAnsi="黑体" w:cs="Arial"/>
                <w:color w:val="000000"/>
                <w:sz w:val="24"/>
                <w:szCs w:val="21"/>
              </w:rPr>
            </w:pPr>
            <w:r w:rsidRPr="002F30E3">
              <w:rPr>
                <w:rFonts w:ascii="仿宋_GB2312" w:eastAsia="仿宋_GB2312" w:hAnsi="黑体" w:cs="Arial" w:hint="eastAsia"/>
                <w:color w:val="000000"/>
                <w:sz w:val="24"/>
                <w:szCs w:val="21"/>
              </w:rPr>
              <w:t>四等水准测量劳务</w:t>
            </w:r>
          </w:p>
        </w:tc>
        <w:tc>
          <w:tcPr>
            <w:tcW w:w="1575" w:type="dxa"/>
            <w:vAlign w:val="center"/>
          </w:tcPr>
          <w:p w14:paraId="75C245FE" w14:textId="5285D857" w:rsidR="004421DF" w:rsidRDefault="00235A95">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25</w:t>
            </w:r>
            <w:r w:rsidR="00CD78F1" w:rsidRPr="00CD78F1">
              <w:rPr>
                <w:rFonts w:ascii="仿宋_GB2312" w:eastAsia="仿宋_GB2312" w:hAnsi="黑体" w:cs="Arial" w:hint="eastAsia"/>
                <w:color w:val="000000"/>
                <w:sz w:val="24"/>
                <w:szCs w:val="21"/>
              </w:rPr>
              <w:t>千米</w:t>
            </w:r>
          </w:p>
        </w:tc>
        <w:tc>
          <w:tcPr>
            <w:tcW w:w="2265" w:type="dxa"/>
          </w:tcPr>
          <w:p w14:paraId="39042526" w14:textId="7AFEB003" w:rsidR="004421DF" w:rsidRDefault="00A83487">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CD78F1">
              <w:rPr>
                <w:rFonts w:ascii="仿宋_GB2312" w:eastAsia="仿宋_GB2312" w:hAnsi="黑体" w:cs="Arial" w:hint="eastAsia"/>
                <w:color w:val="000000"/>
                <w:sz w:val="24"/>
                <w:szCs w:val="21"/>
              </w:rPr>
              <w:t>千米</w:t>
            </w:r>
          </w:p>
        </w:tc>
        <w:tc>
          <w:tcPr>
            <w:tcW w:w="1315" w:type="dxa"/>
          </w:tcPr>
          <w:p w14:paraId="6F11F0A7" w14:textId="77777777" w:rsidR="004421DF" w:rsidRDefault="00A83487">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18110E" w14:paraId="0A6816CA" w14:textId="77777777">
        <w:trPr>
          <w:trHeight w:val="850"/>
          <w:jc w:val="center"/>
        </w:trPr>
        <w:tc>
          <w:tcPr>
            <w:tcW w:w="980" w:type="dxa"/>
            <w:vAlign w:val="center"/>
          </w:tcPr>
          <w:p w14:paraId="6DB5F688" w14:textId="25EA85F4" w:rsidR="0018110E" w:rsidRDefault="0018110E">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3</w:t>
            </w:r>
          </w:p>
        </w:tc>
        <w:tc>
          <w:tcPr>
            <w:tcW w:w="2370" w:type="dxa"/>
            <w:vAlign w:val="center"/>
          </w:tcPr>
          <w:p w14:paraId="78BFBC4F" w14:textId="314166F3" w:rsidR="0018110E" w:rsidRPr="00691715" w:rsidRDefault="002F30E3">
            <w:pPr>
              <w:spacing w:line="276" w:lineRule="auto"/>
              <w:jc w:val="center"/>
              <w:rPr>
                <w:rFonts w:ascii="仿宋_GB2312" w:eastAsia="仿宋_GB2312" w:hAnsi="黑体" w:cs="Arial"/>
                <w:color w:val="000000"/>
                <w:sz w:val="24"/>
                <w:szCs w:val="21"/>
              </w:rPr>
            </w:pPr>
            <w:r w:rsidRPr="002F30E3">
              <w:rPr>
                <w:rFonts w:ascii="仿宋_GB2312" w:eastAsia="仿宋_GB2312" w:hAnsi="黑体" w:cs="Arial" w:hint="eastAsia"/>
                <w:color w:val="000000"/>
                <w:sz w:val="24"/>
                <w:szCs w:val="21"/>
              </w:rPr>
              <w:t>1：2</w:t>
            </w:r>
            <w:r w:rsidRPr="002F30E3">
              <w:rPr>
                <w:rFonts w:ascii="仿宋_GB2312" w:eastAsia="仿宋_GB2312" w:hAnsi="黑体" w:cs="Arial"/>
                <w:color w:val="000000"/>
                <w:sz w:val="24"/>
                <w:szCs w:val="21"/>
              </w:rPr>
              <w:t>000</w:t>
            </w:r>
            <w:r w:rsidRPr="002F30E3">
              <w:rPr>
                <w:rFonts w:ascii="仿宋_GB2312" w:eastAsia="仿宋_GB2312" w:hAnsi="黑体" w:cs="Arial" w:hint="eastAsia"/>
                <w:color w:val="000000"/>
                <w:sz w:val="24"/>
                <w:szCs w:val="21"/>
              </w:rPr>
              <w:t>比例尺地形测量劳务</w:t>
            </w:r>
          </w:p>
        </w:tc>
        <w:tc>
          <w:tcPr>
            <w:tcW w:w="1575" w:type="dxa"/>
            <w:vAlign w:val="center"/>
          </w:tcPr>
          <w:p w14:paraId="6EA81B1B" w14:textId="73C96063" w:rsidR="0018110E" w:rsidRDefault="00CD78F1">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r w:rsidR="00365776">
              <w:rPr>
                <w:rFonts w:ascii="仿宋_GB2312" w:eastAsia="仿宋_GB2312" w:hAnsi="黑体" w:cs="Arial" w:hint="eastAsia"/>
                <w:color w:val="000000"/>
                <w:sz w:val="24"/>
                <w:szCs w:val="21"/>
              </w:rPr>
              <w:t>平方千米</w:t>
            </w:r>
          </w:p>
        </w:tc>
        <w:tc>
          <w:tcPr>
            <w:tcW w:w="2265" w:type="dxa"/>
          </w:tcPr>
          <w:p w14:paraId="4224D71D" w14:textId="6B42AB98" w:rsidR="0018110E" w:rsidRDefault="0018110E">
            <w:pPr>
              <w:spacing w:line="600" w:lineRule="auto"/>
              <w:ind w:firstLineChars="100" w:firstLine="240"/>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365776">
              <w:rPr>
                <w:rFonts w:ascii="仿宋_GB2312" w:eastAsia="仿宋_GB2312" w:hAnsi="黑体" w:cs="Arial" w:hint="eastAsia"/>
                <w:color w:val="000000"/>
                <w:sz w:val="24"/>
                <w:szCs w:val="21"/>
              </w:rPr>
              <w:t>平方千米</w:t>
            </w:r>
          </w:p>
        </w:tc>
        <w:tc>
          <w:tcPr>
            <w:tcW w:w="1315" w:type="dxa"/>
          </w:tcPr>
          <w:p w14:paraId="1A5D5A90" w14:textId="39327044" w:rsidR="0018110E" w:rsidRDefault="0018110E">
            <w:pPr>
              <w:spacing w:line="600" w:lineRule="auto"/>
              <w:jc w:val="center"/>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4C1FBF2B" w14:textId="77777777">
        <w:trPr>
          <w:trHeight w:val="1134"/>
          <w:jc w:val="center"/>
        </w:trPr>
        <w:tc>
          <w:tcPr>
            <w:tcW w:w="8505" w:type="dxa"/>
            <w:gridSpan w:val="5"/>
            <w:vAlign w:val="center"/>
          </w:tcPr>
          <w:p w14:paraId="333D2777" w14:textId="24F2DCD0" w:rsidR="004421DF" w:rsidRDefault="00A83487">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423AD895" w14:textId="77777777" w:rsidR="007D113A" w:rsidRDefault="007D113A">
      <w:pPr>
        <w:spacing w:beforeLines="20" w:before="62" w:afterLines="20" w:after="62"/>
        <w:rPr>
          <w:rFonts w:ascii="仿宋_GB2312" w:eastAsia="仿宋_GB2312" w:hAnsi="Times New Roman" w:cs="Times New Roman"/>
          <w:sz w:val="24"/>
          <w:szCs w:val="24"/>
        </w:rPr>
      </w:pPr>
    </w:p>
    <w:p w14:paraId="07859043" w14:textId="075AD21A" w:rsidR="004421DF" w:rsidRDefault="00A83487">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  工期</w:t>
      </w:r>
    </w:p>
    <w:p w14:paraId="29FC154F" w14:textId="32A57923" w:rsidR="004421DF" w:rsidRDefault="00A83487">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工作通知单发出</w:t>
      </w:r>
      <w:r>
        <w:rPr>
          <w:rFonts w:ascii="仿宋_GB2312" w:eastAsia="仿宋_GB2312" w:hAnsi="宋体" w:cs="Times New Roman" w:hint="eastAsia"/>
          <w:color w:val="000000" w:themeColor="text1"/>
          <w:sz w:val="24"/>
          <w:szCs w:val="24"/>
        </w:rPr>
        <w:t>次日起</w:t>
      </w:r>
      <w:r w:rsidR="008B30E0">
        <w:rPr>
          <w:rFonts w:ascii="仿宋_GB2312" w:eastAsia="仿宋_GB2312" w:hAnsi="宋体" w:cs="Times New Roman"/>
          <w:sz w:val="24"/>
          <w:szCs w:val="24"/>
          <w:u w:val="single"/>
        </w:rPr>
        <w:t xml:space="preserve"> </w:t>
      </w:r>
      <w:r w:rsidR="00206C9D">
        <w:rPr>
          <w:rFonts w:ascii="仿宋_GB2312" w:eastAsia="仿宋_GB2312" w:hAnsi="宋体" w:cs="Times New Roman"/>
          <w:sz w:val="24"/>
          <w:szCs w:val="24"/>
          <w:u w:val="single"/>
        </w:rPr>
        <w:t xml:space="preserve">  </w:t>
      </w:r>
      <w:proofErr w:type="gramStart"/>
      <w:r w:rsidR="00206C9D" w:rsidRPr="00206C9D">
        <w:rPr>
          <w:rFonts w:ascii="仿宋_GB2312" w:eastAsia="仿宋_GB2312" w:hAnsi="宋体" w:cs="Times New Roman" w:hint="eastAsia"/>
          <w:sz w:val="24"/>
          <w:szCs w:val="24"/>
        </w:rPr>
        <w:t>个</w:t>
      </w:r>
      <w:proofErr w:type="gramEnd"/>
      <w:r>
        <w:rPr>
          <w:rFonts w:ascii="仿宋_GB2312" w:eastAsia="仿宋_GB2312" w:hAnsi="宋体" w:cs="Times New Roman" w:hint="eastAsia"/>
          <w:sz w:val="24"/>
          <w:szCs w:val="24"/>
        </w:rPr>
        <w:t>日历天。</w:t>
      </w:r>
    </w:p>
    <w:p w14:paraId="46CA4FAA" w14:textId="77777777" w:rsidR="004421DF" w:rsidRDefault="00A83487">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  服务承诺</w:t>
      </w:r>
    </w:p>
    <w:p w14:paraId="5A5F1009" w14:textId="77777777" w:rsidR="004421DF" w:rsidRDefault="00A83487">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0BF71CF6" w14:textId="77777777" w:rsidR="004421DF" w:rsidRDefault="00A83487">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221ECE3A" w14:textId="77777777" w:rsidR="004421DF" w:rsidRDefault="00A83487">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.我公司已知悉询价函所列要求，将严格按照询价</w:t>
      </w:r>
      <w:proofErr w:type="gramStart"/>
      <w:r>
        <w:rPr>
          <w:rFonts w:ascii="仿宋_GB2312" w:eastAsia="仿宋_GB2312" w:hAnsi="宋体" w:cs="Times New Roman" w:hint="eastAsia"/>
          <w:sz w:val="24"/>
          <w:szCs w:val="24"/>
        </w:rPr>
        <w:t>函要求</w:t>
      </w:r>
      <w:proofErr w:type="gramEnd"/>
      <w:r>
        <w:rPr>
          <w:rFonts w:ascii="仿宋_GB2312" w:eastAsia="仿宋_GB2312" w:hAnsi="宋体" w:cs="Times New Roman" w:hint="eastAsia"/>
          <w:sz w:val="24"/>
          <w:szCs w:val="24"/>
        </w:rPr>
        <w:t>执行。</w:t>
      </w:r>
    </w:p>
    <w:p w14:paraId="12DA5E24" w14:textId="77777777" w:rsidR="004421DF" w:rsidRDefault="00A83487">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Pr>
          <w:rFonts w:ascii="仿宋_GB2312" w:eastAsia="仿宋_GB2312" w:hAnsi="宋体" w:cs="Times New Roman" w:hint="eastAsia"/>
          <w:sz w:val="24"/>
          <w:szCs w:val="24"/>
        </w:rPr>
        <w:t>.我公司已知悉询价函及附件中所列明的违约的责任，若有违约情况，我公司自愿承担相应责任。</w:t>
      </w:r>
    </w:p>
    <w:p w14:paraId="5E5A411A" w14:textId="77777777" w:rsidR="004421DF" w:rsidRDefault="00A83487">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lastRenderedPageBreak/>
        <w:t>5</w:t>
      </w:r>
      <w:r>
        <w:rPr>
          <w:rFonts w:ascii="仿宋_GB2312" w:eastAsia="仿宋_GB2312" w:hAnsi="宋体" w:cs="Times New Roman" w:hint="eastAsia"/>
          <w:sz w:val="24"/>
          <w:szCs w:val="24"/>
        </w:rPr>
        <w:t>.我方承诺本报价文件有效期60个日历天。</w:t>
      </w:r>
    </w:p>
    <w:p w14:paraId="47805ADC" w14:textId="77777777" w:rsidR="004421DF" w:rsidRDefault="00A83487">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  联系人：</w:t>
      </w:r>
      <w:r>
        <w:rPr>
          <w:rFonts w:ascii="仿宋_GB2312" w:eastAsia="仿宋_GB2312" w:hAnsi="Times New Roman" w:cs="Times New Roman" w:hint="eastAsia"/>
          <w:sz w:val="24"/>
          <w:szCs w:val="24"/>
          <w:u w:val="single"/>
        </w:rPr>
        <w:tab/>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电话：</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w:t>
      </w:r>
    </w:p>
    <w:p w14:paraId="222A90A7" w14:textId="77777777" w:rsidR="004421DF" w:rsidRDefault="00A83487">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55FC0B44" w14:textId="77777777" w:rsidR="004421DF" w:rsidRDefault="004421DF">
      <w:pPr>
        <w:spacing w:beforeLines="50" w:before="156" w:afterLines="50" w:after="156"/>
        <w:jc w:val="right"/>
        <w:rPr>
          <w:rFonts w:ascii="仿宋_GB2312" w:eastAsia="仿宋_GB2312" w:hAnsi="Times New Roman" w:cs="Times New Roman"/>
          <w:sz w:val="24"/>
          <w:szCs w:val="24"/>
        </w:rPr>
      </w:pPr>
    </w:p>
    <w:p w14:paraId="41491D2C" w14:textId="77777777" w:rsidR="004421DF" w:rsidRDefault="00A83487">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CF10949" w14:textId="77777777" w:rsidR="004421DF" w:rsidRDefault="004421DF">
      <w:pPr>
        <w:spacing w:after="120"/>
        <w:ind w:leftChars="200" w:left="420" w:firstLineChars="200" w:firstLine="480"/>
        <w:jc w:val="right"/>
        <w:rPr>
          <w:rFonts w:ascii="仿宋_GB2312" w:eastAsia="仿宋_GB2312" w:hAnsi="Calibri" w:cs="Times New Roman"/>
          <w:sz w:val="24"/>
          <w:szCs w:val="24"/>
        </w:rPr>
      </w:pPr>
    </w:p>
    <w:p w14:paraId="35FE095D" w14:textId="77777777" w:rsidR="004421DF" w:rsidRDefault="00A83487">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6DBA1870" w14:textId="77777777" w:rsidR="004421DF" w:rsidRDefault="00A83487">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174870DC" w14:textId="77777777" w:rsidR="004421DF" w:rsidRDefault="00A83487">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月</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日</w:t>
      </w:r>
      <w:bookmarkStart w:id="13" w:name="_Toc79578878"/>
    </w:p>
    <w:p w14:paraId="511E5840" w14:textId="77777777" w:rsidR="004421DF" w:rsidRDefault="004421DF">
      <w:pPr>
        <w:spacing w:line="360" w:lineRule="auto"/>
        <w:jc w:val="center"/>
        <w:rPr>
          <w:rFonts w:ascii="仿宋_GB2312" w:eastAsia="仿宋_GB2312" w:hAnsi="宋体" w:cs="Times New Roman"/>
          <w:b/>
          <w:sz w:val="32"/>
          <w:szCs w:val="32"/>
        </w:rPr>
      </w:pPr>
    </w:p>
    <w:p w14:paraId="142C6F29" w14:textId="77777777" w:rsidR="004421DF" w:rsidRDefault="004421DF">
      <w:pPr>
        <w:spacing w:line="360" w:lineRule="auto"/>
        <w:jc w:val="center"/>
        <w:rPr>
          <w:rFonts w:ascii="仿宋_GB2312" w:eastAsia="仿宋_GB2312" w:hAnsi="宋体" w:cs="Times New Roman"/>
          <w:b/>
          <w:sz w:val="32"/>
          <w:szCs w:val="32"/>
        </w:rPr>
      </w:pPr>
    </w:p>
    <w:p w14:paraId="07B13E8E" w14:textId="77777777" w:rsidR="004421DF" w:rsidRDefault="004421DF">
      <w:pPr>
        <w:spacing w:line="360" w:lineRule="auto"/>
        <w:jc w:val="center"/>
        <w:rPr>
          <w:rFonts w:ascii="仿宋_GB2312" w:eastAsia="仿宋_GB2312" w:hAnsi="宋体" w:cs="Times New Roman"/>
          <w:b/>
          <w:sz w:val="32"/>
          <w:szCs w:val="32"/>
        </w:rPr>
      </w:pPr>
    </w:p>
    <w:p w14:paraId="35B98C14" w14:textId="77777777" w:rsidR="004421DF" w:rsidRDefault="004421DF">
      <w:pPr>
        <w:spacing w:line="360" w:lineRule="auto"/>
        <w:jc w:val="center"/>
        <w:rPr>
          <w:rFonts w:ascii="仿宋_GB2312" w:eastAsia="仿宋_GB2312" w:hAnsi="宋体" w:cs="Times New Roman"/>
          <w:b/>
          <w:sz w:val="32"/>
          <w:szCs w:val="32"/>
        </w:rPr>
      </w:pPr>
    </w:p>
    <w:p w14:paraId="2A3FA17A" w14:textId="77777777" w:rsidR="004421DF" w:rsidRDefault="004421DF">
      <w:pPr>
        <w:spacing w:line="360" w:lineRule="auto"/>
        <w:jc w:val="center"/>
        <w:rPr>
          <w:rFonts w:ascii="仿宋_GB2312" w:eastAsia="仿宋_GB2312" w:hAnsi="宋体" w:cs="Times New Roman"/>
          <w:b/>
          <w:sz w:val="32"/>
          <w:szCs w:val="32"/>
        </w:rPr>
      </w:pPr>
    </w:p>
    <w:p w14:paraId="6622805D" w14:textId="77777777" w:rsidR="004421DF" w:rsidRDefault="004421DF">
      <w:pPr>
        <w:spacing w:line="360" w:lineRule="auto"/>
        <w:jc w:val="center"/>
        <w:rPr>
          <w:rFonts w:ascii="仿宋_GB2312" w:eastAsia="仿宋_GB2312" w:hAnsi="宋体" w:cs="Times New Roman"/>
          <w:b/>
          <w:sz w:val="32"/>
          <w:szCs w:val="32"/>
        </w:rPr>
      </w:pPr>
    </w:p>
    <w:p w14:paraId="54A34EB8" w14:textId="77777777" w:rsidR="004421DF" w:rsidRDefault="004421DF">
      <w:pPr>
        <w:spacing w:line="360" w:lineRule="auto"/>
        <w:jc w:val="center"/>
        <w:rPr>
          <w:rFonts w:ascii="仿宋_GB2312" w:eastAsia="仿宋_GB2312" w:hAnsi="宋体" w:cs="Times New Roman"/>
          <w:b/>
          <w:sz w:val="32"/>
          <w:szCs w:val="32"/>
        </w:rPr>
      </w:pPr>
    </w:p>
    <w:p w14:paraId="180FC801" w14:textId="77777777" w:rsidR="004421DF" w:rsidRDefault="004421DF">
      <w:pPr>
        <w:spacing w:line="360" w:lineRule="auto"/>
        <w:jc w:val="center"/>
        <w:rPr>
          <w:rFonts w:ascii="仿宋_GB2312" w:eastAsia="仿宋_GB2312" w:hAnsi="宋体" w:cs="Times New Roman"/>
          <w:b/>
          <w:sz w:val="32"/>
          <w:szCs w:val="32"/>
        </w:rPr>
      </w:pPr>
    </w:p>
    <w:p w14:paraId="30789C11" w14:textId="77777777" w:rsidR="004421DF" w:rsidRDefault="004421DF">
      <w:pPr>
        <w:spacing w:line="360" w:lineRule="auto"/>
        <w:jc w:val="center"/>
        <w:rPr>
          <w:rFonts w:ascii="仿宋_GB2312" w:eastAsia="仿宋_GB2312" w:hAnsi="宋体" w:cs="Times New Roman"/>
          <w:b/>
          <w:sz w:val="32"/>
          <w:szCs w:val="32"/>
        </w:rPr>
      </w:pPr>
    </w:p>
    <w:p w14:paraId="1E07F984" w14:textId="77777777" w:rsidR="004421DF" w:rsidRDefault="004421DF">
      <w:pPr>
        <w:spacing w:line="360" w:lineRule="auto"/>
        <w:jc w:val="center"/>
        <w:rPr>
          <w:rFonts w:ascii="仿宋_GB2312" w:eastAsia="仿宋_GB2312" w:hAnsi="宋体" w:cs="Times New Roman"/>
          <w:b/>
          <w:sz w:val="32"/>
          <w:szCs w:val="32"/>
        </w:rPr>
      </w:pPr>
    </w:p>
    <w:p w14:paraId="32FBFF6A" w14:textId="77777777" w:rsidR="004421DF" w:rsidRDefault="004421DF">
      <w:pPr>
        <w:spacing w:line="360" w:lineRule="auto"/>
        <w:jc w:val="center"/>
        <w:rPr>
          <w:rFonts w:ascii="仿宋_GB2312" w:eastAsia="仿宋_GB2312" w:hAnsi="宋体" w:cs="Times New Roman"/>
          <w:b/>
          <w:sz w:val="32"/>
          <w:szCs w:val="32"/>
        </w:rPr>
      </w:pPr>
    </w:p>
    <w:p w14:paraId="088263C5" w14:textId="77777777" w:rsidR="004421DF" w:rsidRDefault="004421DF">
      <w:pPr>
        <w:spacing w:line="360" w:lineRule="auto"/>
        <w:jc w:val="center"/>
        <w:rPr>
          <w:rFonts w:ascii="仿宋_GB2312" w:eastAsia="仿宋_GB2312" w:hAnsi="宋体" w:cs="Times New Roman"/>
          <w:b/>
          <w:sz w:val="32"/>
          <w:szCs w:val="32"/>
        </w:rPr>
      </w:pPr>
    </w:p>
    <w:p w14:paraId="0D3A4361" w14:textId="77777777" w:rsidR="004421DF" w:rsidRDefault="004421DF">
      <w:pPr>
        <w:spacing w:line="360" w:lineRule="auto"/>
        <w:jc w:val="center"/>
        <w:rPr>
          <w:rFonts w:ascii="仿宋_GB2312" w:eastAsia="仿宋_GB2312" w:hAnsi="宋体" w:cs="Times New Roman"/>
          <w:b/>
          <w:sz w:val="32"/>
          <w:szCs w:val="32"/>
        </w:rPr>
      </w:pPr>
    </w:p>
    <w:p w14:paraId="7B43A72A" w14:textId="77777777" w:rsidR="007D113A" w:rsidRDefault="007D113A" w:rsidP="008B30E0">
      <w:pPr>
        <w:spacing w:line="360" w:lineRule="auto"/>
        <w:rPr>
          <w:rFonts w:ascii="仿宋_GB2312" w:eastAsia="仿宋_GB2312" w:hAnsi="宋体" w:cs="Times New Roman"/>
          <w:b/>
          <w:sz w:val="32"/>
          <w:szCs w:val="32"/>
        </w:rPr>
      </w:pPr>
    </w:p>
    <w:p w14:paraId="55F83CF5" w14:textId="77777777" w:rsidR="00CD78F1" w:rsidRDefault="00CD78F1" w:rsidP="008B30E0">
      <w:pPr>
        <w:spacing w:line="360" w:lineRule="auto"/>
        <w:rPr>
          <w:rFonts w:ascii="仿宋_GB2312" w:eastAsia="仿宋_GB2312" w:hAnsi="宋体" w:cs="Times New Roman"/>
          <w:b/>
          <w:sz w:val="32"/>
          <w:szCs w:val="32"/>
        </w:rPr>
      </w:pPr>
    </w:p>
    <w:p w14:paraId="60281C4D" w14:textId="6CF9C0C2" w:rsidR="004421DF" w:rsidRDefault="00A83487">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13"/>
      <w:r>
        <w:rPr>
          <w:rFonts w:ascii="仿宋_GB2312" w:eastAsia="仿宋_GB2312" w:hAnsi="宋体" w:cs="Times New Roman" w:hint="eastAsia"/>
          <w:b/>
          <w:sz w:val="32"/>
          <w:szCs w:val="32"/>
        </w:rPr>
        <w:t>授权委托书</w:t>
      </w:r>
    </w:p>
    <w:p w14:paraId="7DD29820" w14:textId="77777777" w:rsidR="004421DF" w:rsidRDefault="00A83487">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132301E2" w14:textId="77777777" w:rsidR="004421DF" w:rsidRDefault="004421DF">
      <w:pPr>
        <w:spacing w:line="440" w:lineRule="exact"/>
        <w:rPr>
          <w:rFonts w:ascii="仿宋_GB2312" w:eastAsia="仿宋_GB2312" w:hAnsi="Times New Roman" w:cs="Times New Roman"/>
          <w:sz w:val="20"/>
          <w:szCs w:val="24"/>
        </w:rPr>
      </w:pPr>
    </w:p>
    <w:p w14:paraId="410BF120" w14:textId="77777777" w:rsidR="004421DF" w:rsidRDefault="004421DF">
      <w:pPr>
        <w:spacing w:line="440" w:lineRule="exact"/>
        <w:rPr>
          <w:rFonts w:ascii="仿宋_GB2312" w:eastAsia="仿宋_GB2312" w:hAnsi="Times New Roman" w:cs="Times New Roman"/>
          <w:sz w:val="20"/>
          <w:szCs w:val="24"/>
        </w:rPr>
      </w:pPr>
    </w:p>
    <w:p w14:paraId="022E310B" w14:textId="77777777" w:rsidR="004421DF" w:rsidRDefault="00A83487">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411C335C" w14:textId="77777777" w:rsidR="004421DF" w:rsidRDefault="00A83487">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71EB2B62" w14:textId="77777777" w:rsidR="004421DF" w:rsidRDefault="00A83487">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65EC5313" w14:textId="77777777" w:rsidR="004421DF" w:rsidRDefault="00A83487">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3BDF23" w14:textId="77777777" w:rsidR="004421DF" w:rsidRDefault="00A83487">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31EC1663" w14:textId="77777777" w:rsidR="004421DF" w:rsidRDefault="00A83487">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4923912E" w14:textId="77777777" w:rsidR="004421DF" w:rsidRDefault="00A83487">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74857AE8" w14:textId="77777777" w:rsidR="004421DF" w:rsidRDefault="004421DF">
      <w:pPr>
        <w:spacing w:line="480" w:lineRule="auto"/>
        <w:rPr>
          <w:rFonts w:ascii="仿宋_GB2312" w:eastAsia="仿宋_GB2312" w:hAnsi="宋体" w:cs="Times New Roman"/>
          <w:sz w:val="24"/>
          <w:szCs w:val="24"/>
        </w:rPr>
      </w:pPr>
    </w:p>
    <w:p w14:paraId="3FC91762" w14:textId="77777777" w:rsidR="004421DF" w:rsidRDefault="00A83487">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4421DF" w14:paraId="1CB9B859" w14:textId="77777777">
        <w:trPr>
          <w:trHeight w:val="2757"/>
        </w:trPr>
        <w:tc>
          <w:tcPr>
            <w:tcW w:w="4264" w:type="dxa"/>
          </w:tcPr>
          <w:p w14:paraId="2092E33E" w14:textId="77777777" w:rsidR="004421DF" w:rsidRDefault="00A83487">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身份证正面（国徽面）</w:t>
            </w:r>
          </w:p>
        </w:tc>
        <w:tc>
          <w:tcPr>
            <w:tcW w:w="4264" w:type="dxa"/>
          </w:tcPr>
          <w:p w14:paraId="3E2496CB" w14:textId="77777777" w:rsidR="004421DF" w:rsidRDefault="00A83487">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身份证反面（人像面）</w:t>
            </w:r>
          </w:p>
        </w:tc>
      </w:tr>
    </w:tbl>
    <w:p w14:paraId="1BE1F691" w14:textId="77777777" w:rsidR="004421DF" w:rsidRDefault="004421DF">
      <w:pPr>
        <w:spacing w:line="440" w:lineRule="exact"/>
        <w:jc w:val="right"/>
        <w:rPr>
          <w:rFonts w:ascii="仿宋_GB2312" w:eastAsia="仿宋_GB2312" w:hAnsi="Times New Roman" w:cs="Times New Roman"/>
          <w:sz w:val="24"/>
          <w:szCs w:val="24"/>
        </w:rPr>
      </w:pPr>
    </w:p>
    <w:p w14:paraId="46BCD00C" w14:textId="77777777" w:rsidR="004421DF" w:rsidRDefault="00A83487">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14"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54863F1D" w14:textId="77777777" w:rsidR="004421DF" w:rsidRDefault="00A83487">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3D3024CF" w14:textId="77777777" w:rsidR="004421DF" w:rsidRDefault="004421DF">
      <w:pPr>
        <w:spacing w:line="440" w:lineRule="exact"/>
        <w:rPr>
          <w:rFonts w:ascii="仿宋_GB2312" w:eastAsia="仿宋_GB2312" w:hAnsi="Times New Roman" w:cs="Times New Roman"/>
          <w:sz w:val="24"/>
          <w:szCs w:val="24"/>
        </w:rPr>
      </w:pPr>
    </w:p>
    <w:p w14:paraId="7B00FAE7" w14:textId="77777777" w:rsidR="004421DF" w:rsidRDefault="00A83487">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FA66AB9" w14:textId="77777777" w:rsidR="004421DF" w:rsidRDefault="004421DF">
      <w:pPr>
        <w:tabs>
          <w:tab w:val="left" w:pos="5220"/>
        </w:tabs>
        <w:spacing w:line="360" w:lineRule="auto"/>
        <w:ind w:firstLineChars="1600" w:firstLine="3360"/>
        <w:rPr>
          <w:rFonts w:ascii="仿宋_GB2312" w:eastAsia="仿宋_GB2312" w:hAnsi="Times New Roman" w:cs="Times New Roman"/>
          <w:szCs w:val="21"/>
        </w:rPr>
      </w:pPr>
    </w:p>
    <w:p w14:paraId="5E593052" w14:textId="77777777" w:rsidR="004421DF" w:rsidRDefault="00A83487">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E9F9009" w14:textId="77777777" w:rsidR="004421DF" w:rsidRDefault="00A83487">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14"/>
    <w:p w14:paraId="6A655F5E" w14:textId="77777777" w:rsidR="004421DF" w:rsidRDefault="004421DF">
      <w:pPr>
        <w:spacing w:line="360" w:lineRule="auto"/>
        <w:jc w:val="right"/>
        <w:rPr>
          <w:rFonts w:ascii="仿宋_GB2312" w:eastAsia="仿宋_GB2312" w:hAnsi="宋体" w:cs="Times New Roman"/>
          <w:sz w:val="24"/>
          <w:szCs w:val="24"/>
        </w:rPr>
        <w:sectPr w:rsidR="004421DF" w:rsidSect="005521AC">
          <w:footerReference w:type="default" r:id="rId8"/>
          <w:pgSz w:w="11906" w:h="16838"/>
          <w:pgMar w:top="1304" w:right="1797" w:bottom="1134" w:left="1797" w:header="851" w:footer="992" w:gutter="0"/>
          <w:pgNumType w:start="1"/>
          <w:cols w:space="720"/>
          <w:docGrid w:type="lines" w:linePitch="312"/>
        </w:sectPr>
      </w:pPr>
    </w:p>
    <w:p w14:paraId="4E087888" w14:textId="77777777" w:rsidR="004421DF" w:rsidRDefault="00A83487">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3604DC03" w14:textId="06D2E77E" w:rsidR="004421DF" w:rsidRDefault="00A83487">
      <w:pPr>
        <w:snapToGrid w:val="0"/>
        <w:spacing w:line="360" w:lineRule="auto"/>
        <w:ind w:firstLineChars="200" w:firstLine="480"/>
        <w:rPr>
          <w:rFonts w:ascii="仿宋_GB2312" w:eastAsia="仿宋_GB2312" w:hAnsi="Times New Roman" w:cs="Times New Roman"/>
          <w:sz w:val="24"/>
          <w:szCs w:val="24"/>
        </w:rPr>
      </w:pPr>
      <w:bookmarkStart w:id="15"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sidR="001341C9">
        <w:rPr>
          <w:rFonts w:ascii="仿宋_GB2312" w:eastAsia="仿宋_GB2312" w:hAnsi="Times New Roman" w:cs="Times New Roman"/>
          <w:sz w:val="24"/>
          <w:szCs w:val="24"/>
          <w:u w:val="single"/>
        </w:rPr>
        <w:t xml:space="preserve">泸定县 X014 </w:t>
      </w:r>
      <w:proofErr w:type="gramStart"/>
      <w:r w:rsidR="001341C9">
        <w:rPr>
          <w:rFonts w:ascii="仿宋_GB2312" w:eastAsia="仿宋_GB2312" w:hAnsi="Times New Roman" w:cs="Times New Roman"/>
          <w:sz w:val="24"/>
          <w:szCs w:val="24"/>
          <w:u w:val="single"/>
        </w:rPr>
        <w:t>泸岚</w:t>
      </w:r>
      <w:proofErr w:type="gramEnd"/>
      <w:r w:rsidR="001341C9">
        <w:rPr>
          <w:rFonts w:ascii="仿宋_GB2312" w:eastAsia="仿宋_GB2312" w:hAnsi="Times New Roman" w:cs="Times New Roman"/>
          <w:sz w:val="24"/>
          <w:szCs w:val="24"/>
          <w:u w:val="single"/>
        </w:rPr>
        <w:t>路提升改造项目勘察设计施工总承包（EPC）施设</w:t>
      </w:r>
      <w:r w:rsidR="00964984" w:rsidRPr="00964984">
        <w:rPr>
          <w:rFonts w:ascii="仿宋_GB2312" w:eastAsia="仿宋_GB2312" w:hAnsi="Times New Roman" w:cs="Times New Roman"/>
          <w:sz w:val="24"/>
          <w:szCs w:val="24"/>
          <w:u w:val="single"/>
        </w:rPr>
        <w:t>测量劳务</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73793A6D" w14:textId="77777777" w:rsidR="004421DF" w:rsidRDefault="00A83487">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0CC3518D" w14:textId="77777777" w:rsidR="004421DF" w:rsidRDefault="00A83487">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附：法定代表人和授权代理人身份证扫描件。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421DF" w14:paraId="72113229" w14:textId="77777777">
        <w:trPr>
          <w:trHeight w:val="1832"/>
        </w:trPr>
        <w:tc>
          <w:tcPr>
            <w:tcW w:w="4066" w:type="dxa"/>
          </w:tcPr>
          <w:bookmarkEnd w:id="15"/>
          <w:p w14:paraId="3C1C3BB4" w14:textId="77777777" w:rsidR="004421DF" w:rsidRDefault="00A83487">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法定代表人身份证正面（国徽面）</w:t>
            </w:r>
          </w:p>
        </w:tc>
        <w:tc>
          <w:tcPr>
            <w:tcW w:w="4037" w:type="dxa"/>
          </w:tcPr>
          <w:p w14:paraId="222B4C0C" w14:textId="77777777" w:rsidR="004421DF" w:rsidRDefault="00A83487">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法定代表人身份证反面（人像面）</w:t>
            </w:r>
          </w:p>
        </w:tc>
      </w:tr>
    </w:tbl>
    <w:p w14:paraId="18BE4BE1" w14:textId="77777777" w:rsidR="004421DF" w:rsidRDefault="004421DF">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421DF" w14:paraId="4F79D65E" w14:textId="77777777">
        <w:trPr>
          <w:trHeight w:val="2024"/>
        </w:trPr>
        <w:tc>
          <w:tcPr>
            <w:tcW w:w="4066" w:type="dxa"/>
          </w:tcPr>
          <w:p w14:paraId="5771A950" w14:textId="77777777" w:rsidR="004421DF" w:rsidRDefault="00A83487">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授权代理人身份证正面（国徽面）</w:t>
            </w:r>
          </w:p>
        </w:tc>
        <w:tc>
          <w:tcPr>
            <w:tcW w:w="4007" w:type="dxa"/>
          </w:tcPr>
          <w:p w14:paraId="3E795334" w14:textId="77777777" w:rsidR="004421DF" w:rsidRDefault="00A83487">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授权代理人身份证反面（人像面）</w:t>
            </w:r>
          </w:p>
        </w:tc>
      </w:tr>
    </w:tbl>
    <w:p w14:paraId="1021C43F" w14:textId="77777777" w:rsidR="004421DF" w:rsidRDefault="004421DF">
      <w:pPr>
        <w:snapToGrid w:val="0"/>
        <w:spacing w:line="360" w:lineRule="auto"/>
        <w:ind w:firstLineChars="1250" w:firstLine="3000"/>
        <w:rPr>
          <w:rFonts w:ascii="仿宋_GB2312" w:eastAsia="仿宋_GB2312" w:hAnsi="Times New Roman" w:cs="Times New Roman"/>
          <w:sz w:val="24"/>
          <w:szCs w:val="24"/>
        </w:rPr>
      </w:pPr>
    </w:p>
    <w:p w14:paraId="7A724E2B" w14:textId="77777777" w:rsidR="004421DF" w:rsidRDefault="00A83487">
      <w:pPr>
        <w:snapToGrid w:val="0"/>
        <w:spacing w:line="600" w:lineRule="auto"/>
        <w:ind w:firstLineChars="1250" w:firstLine="3000"/>
        <w:rPr>
          <w:rFonts w:ascii="仿宋_GB2312" w:eastAsia="仿宋_GB2312" w:hAnsi="Times New Roman" w:cs="Times New Roman"/>
          <w:sz w:val="24"/>
          <w:szCs w:val="24"/>
        </w:rPr>
      </w:pPr>
      <w:bookmarkStart w:id="16"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（盖单位章）</w:t>
      </w:r>
    </w:p>
    <w:p w14:paraId="0E2DCB0C" w14:textId="77777777" w:rsidR="004421DF" w:rsidRDefault="00A83487">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0DD355EB" w14:textId="77777777" w:rsidR="004421DF" w:rsidRDefault="00A83487">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7F93C194" w14:textId="77777777" w:rsidR="004421DF" w:rsidRDefault="00A83487">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2764738" w14:textId="77777777" w:rsidR="004421DF" w:rsidRDefault="004421DF">
      <w:pPr>
        <w:snapToGrid w:val="0"/>
        <w:spacing w:line="360" w:lineRule="auto"/>
        <w:jc w:val="center"/>
        <w:rPr>
          <w:rFonts w:ascii="仿宋_GB2312" w:eastAsia="仿宋_GB2312" w:hAnsi="Times New Roman" w:cs="Times New Roman"/>
          <w:szCs w:val="24"/>
        </w:rPr>
      </w:pPr>
      <w:bookmarkStart w:id="17" w:name="_Toc258402278"/>
    </w:p>
    <w:p w14:paraId="6E97244E" w14:textId="77777777" w:rsidR="004421DF" w:rsidRDefault="00A83487">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w:t>
      </w:r>
      <w:proofErr w:type="gramStart"/>
      <w:r>
        <w:rPr>
          <w:rFonts w:ascii="仿宋_GB2312" w:eastAsia="仿宋_GB2312" w:hAnsi="Times New Roman" w:cs="Times New Roman" w:hint="eastAsia"/>
          <w:sz w:val="24"/>
          <w:szCs w:val="24"/>
        </w:rPr>
        <w:t>委托委托</w:t>
      </w:r>
      <w:proofErr w:type="gramEnd"/>
      <w:r>
        <w:rPr>
          <w:rFonts w:ascii="仿宋_GB2312" w:eastAsia="仿宋_GB2312" w:hAnsi="Times New Roman" w:cs="Times New Roman" w:hint="eastAsia"/>
          <w:sz w:val="24"/>
          <w:szCs w:val="24"/>
        </w:rPr>
        <w:t>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6"/>
    <w:bookmarkEnd w:id="17"/>
    <w:p w14:paraId="3758B2EE" w14:textId="77777777" w:rsidR="004421DF" w:rsidRDefault="004421DF">
      <w:pPr>
        <w:spacing w:line="360" w:lineRule="auto"/>
        <w:jc w:val="right"/>
        <w:rPr>
          <w:rFonts w:ascii="仿宋_GB2312" w:eastAsia="仿宋_GB2312" w:hAnsi="Times New Roman" w:cs="Times New Roman"/>
          <w:sz w:val="24"/>
          <w:szCs w:val="24"/>
        </w:rPr>
        <w:sectPr w:rsidR="004421DF" w:rsidSect="005521AC">
          <w:pgSz w:w="11906" w:h="16838"/>
          <w:pgMar w:top="1304" w:right="1797" w:bottom="1247" w:left="1797" w:header="851" w:footer="992" w:gutter="0"/>
          <w:pgNumType w:start="1"/>
          <w:cols w:space="720"/>
          <w:docGrid w:type="lines" w:linePitch="312"/>
        </w:sectPr>
      </w:pPr>
    </w:p>
    <w:p w14:paraId="60D53232" w14:textId="77777777" w:rsidR="004421DF" w:rsidRDefault="00A83487">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三  供应商信息</w:t>
      </w:r>
    </w:p>
    <w:p w14:paraId="6DF38AEB" w14:textId="77777777" w:rsidR="004421DF" w:rsidRDefault="004421DF">
      <w:pPr>
        <w:spacing w:line="360" w:lineRule="auto"/>
        <w:jc w:val="left"/>
        <w:rPr>
          <w:rFonts w:ascii="仿宋_GB2312" w:eastAsia="仿宋_GB2312" w:hAnsi="宋体" w:cs="Times New Roman"/>
          <w:b/>
          <w:sz w:val="32"/>
          <w:szCs w:val="32"/>
        </w:rPr>
      </w:pPr>
    </w:p>
    <w:p w14:paraId="332542A5" w14:textId="77777777" w:rsidR="004421DF" w:rsidRDefault="00A83487">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提供单位清晰有效营业执照或事业单位法人证书、资质证书、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扫描件（或基本存款账户信息）。</w:t>
      </w:r>
    </w:p>
    <w:p w14:paraId="377A95B9" w14:textId="77777777" w:rsidR="004421DF" w:rsidRDefault="004421DF">
      <w:pPr>
        <w:jc w:val="left"/>
        <w:rPr>
          <w:rFonts w:ascii="仿宋_GB2312" w:eastAsia="仿宋_GB2312" w:hAnsi="宋体" w:cs="Times New Roman"/>
          <w:b/>
          <w:sz w:val="32"/>
          <w:szCs w:val="32"/>
        </w:rPr>
      </w:pPr>
    </w:p>
    <w:p w14:paraId="74CEB59E" w14:textId="77777777" w:rsidR="004421DF" w:rsidRDefault="004421DF">
      <w:pPr>
        <w:jc w:val="center"/>
        <w:rPr>
          <w:rFonts w:ascii="仿宋_GB2312" w:eastAsia="仿宋_GB2312" w:hAnsi="宋体" w:cs="Times New Roman"/>
          <w:b/>
          <w:sz w:val="32"/>
          <w:szCs w:val="32"/>
        </w:rPr>
      </w:pPr>
    </w:p>
    <w:p w14:paraId="391A5F51" w14:textId="77777777" w:rsidR="004421DF" w:rsidRDefault="004421DF">
      <w:pPr>
        <w:jc w:val="center"/>
        <w:rPr>
          <w:rFonts w:ascii="仿宋_GB2312" w:eastAsia="仿宋_GB2312" w:hAnsi="宋体" w:cs="Times New Roman"/>
          <w:b/>
          <w:sz w:val="32"/>
          <w:szCs w:val="32"/>
        </w:rPr>
      </w:pPr>
    </w:p>
    <w:p w14:paraId="43C77613" w14:textId="77777777" w:rsidR="004421DF" w:rsidRDefault="004421DF">
      <w:pPr>
        <w:jc w:val="center"/>
        <w:rPr>
          <w:rFonts w:ascii="仿宋_GB2312" w:eastAsia="仿宋_GB2312" w:hAnsi="宋体" w:cs="Times New Roman"/>
          <w:b/>
          <w:sz w:val="32"/>
          <w:szCs w:val="32"/>
        </w:rPr>
      </w:pPr>
    </w:p>
    <w:p w14:paraId="560993F6" w14:textId="77777777" w:rsidR="004421DF" w:rsidRDefault="004421DF">
      <w:pPr>
        <w:jc w:val="center"/>
        <w:rPr>
          <w:rFonts w:ascii="仿宋_GB2312" w:eastAsia="仿宋_GB2312" w:hAnsi="宋体" w:cs="Times New Roman"/>
          <w:b/>
          <w:sz w:val="32"/>
          <w:szCs w:val="32"/>
        </w:rPr>
      </w:pPr>
    </w:p>
    <w:p w14:paraId="487E3522" w14:textId="77777777" w:rsidR="004421DF" w:rsidRDefault="004421DF">
      <w:pPr>
        <w:jc w:val="center"/>
        <w:rPr>
          <w:rFonts w:ascii="仿宋_GB2312" w:eastAsia="仿宋_GB2312" w:hAnsi="宋体" w:cs="Times New Roman"/>
          <w:b/>
          <w:sz w:val="32"/>
          <w:szCs w:val="32"/>
        </w:rPr>
      </w:pPr>
    </w:p>
    <w:p w14:paraId="2CC9415B" w14:textId="77777777" w:rsidR="004421DF" w:rsidRDefault="004421DF">
      <w:pPr>
        <w:jc w:val="center"/>
        <w:rPr>
          <w:rFonts w:ascii="仿宋_GB2312" w:eastAsia="仿宋_GB2312" w:hAnsi="宋体" w:cs="Times New Roman"/>
          <w:b/>
          <w:sz w:val="32"/>
          <w:szCs w:val="32"/>
        </w:rPr>
      </w:pPr>
    </w:p>
    <w:p w14:paraId="3FDCF808" w14:textId="77777777" w:rsidR="004421DF" w:rsidRDefault="004421DF">
      <w:pPr>
        <w:jc w:val="center"/>
        <w:rPr>
          <w:rFonts w:ascii="仿宋_GB2312" w:eastAsia="仿宋_GB2312" w:hAnsi="宋体" w:cs="Times New Roman"/>
          <w:b/>
          <w:sz w:val="32"/>
          <w:szCs w:val="32"/>
        </w:rPr>
      </w:pPr>
    </w:p>
    <w:p w14:paraId="1B2418AF" w14:textId="77777777" w:rsidR="004421DF" w:rsidRDefault="004421DF">
      <w:pPr>
        <w:jc w:val="center"/>
        <w:rPr>
          <w:rFonts w:ascii="仿宋_GB2312" w:eastAsia="仿宋_GB2312" w:hAnsi="宋体" w:cs="Times New Roman"/>
          <w:b/>
          <w:sz w:val="32"/>
          <w:szCs w:val="32"/>
        </w:rPr>
      </w:pPr>
    </w:p>
    <w:p w14:paraId="52D3B9E1" w14:textId="77777777" w:rsidR="004421DF" w:rsidRDefault="004421DF">
      <w:pPr>
        <w:jc w:val="center"/>
        <w:rPr>
          <w:rFonts w:ascii="仿宋_GB2312" w:eastAsia="仿宋_GB2312" w:hAnsi="宋体" w:cs="Times New Roman"/>
          <w:b/>
          <w:sz w:val="32"/>
          <w:szCs w:val="32"/>
        </w:rPr>
      </w:pPr>
    </w:p>
    <w:p w14:paraId="1F8ED172" w14:textId="77777777" w:rsidR="004421DF" w:rsidRDefault="004421DF">
      <w:pPr>
        <w:jc w:val="center"/>
        <w:rPr>
          <w:rFonts w:ascii="仿宋_GB2312" w:eastAsia="仿宋_GB2312" w:hAnsi="宋体" w:cs="Times New Roman"/>
          <w:b/>
          <w:sz w:val="32"/>
          <w:szCs w:val="32"/>
        </w:rPr>
      </w:pPr>
    </w:p>
    <w:p w14:paraId="4505BAAF" w14:textId="77777777" w:rsidR="004421DF" w:rsidRDefault="004421DF">
      <w:pPr>
        <w:jc w:val="center"/>
        <w:rPr>
          <w:rFonts w:ascii="仿宋_GB2312" w:eastAsia="仿宋_GB2312" w:hAnsi="宋体" w:cs="Times New Roman"/>
          <w:b/>
          <w:sz w:val="32"/>
          <w:szCs w:val="32"/>
        </w:rPr>
      </w:pPr>
    </w:p>
    <w:p w14:paraId="07D7B53A" w14:textId="77777777" w:rsidR="004421DF" w:rsidRDefault="004421DF">
      <w:pPr>
        <w:jc w:val="center"/>
        <w:rPr>
          <w:rFonts w:ascii="仿宋_GB2312" w:eastAsia="仿宋_GB2312" w:hAnsi="宋体" w:cs="Times New Roman"/>
          <w:b/>
          <w:sz w:val="32"/>
          <w:szCs w:val="32"/>
        </w:rPr>
      </w:pPr>
    </w:p>
    <w:p w14:paraId="795029E4" w14:textId="77777777" w:rsidR="004421DF" w:rsidRDefault="004421DF">
      <w:pPr>
        <w:jc w:val="center"/>
        <w:rPr>
          <w:rFonts w:ascii="仿宋_GB2312" w:eastAsia="仿宋_GB2312" w:hAnsi="宋体" w:cs="Times New Roman"/>
          <w:b/>
          <w:sz w:val="32"/>
          <w:szCs w:val="32"/>
        </w:rPr>
      </w:pPr>
    </w:p>
    <w:p w14:paraId="1363F609" w14:textId="77777777" w:rsidR="004421DF" w:rsidRDefault="004421DF">
      <w:pPr>
        <w:jc w:val="center"/>
        <w:rPr>
          <w:rFonts w:ascii="仿宋_GB2312" w:eastAsia="仿宋_GB2312" w:hAnsi="宋体" w:cs="Times New Roman"/>
          <w:b/>
          <w:sz w:val="32"/>
          <w:szCs w:val="32"/>
        </w:rPr>
      </w:pPr>
    </w:p>
    <w:p w14:paraId="7CE26173" w14:textId="77777777" w:rsidR="004421DF" w:rsidRDefault="004421DF">
      <w:pPr>
        <w:jc w:val="center"/>
        <w:rPr>
          <w:rFonts w:ascii="仿宋_GB2312" w:eastAsia="仿宋_GB2312" w:hAnsi="宋体" w:cs="Times New Roman"/>
          <w:b/>
          <w:sz w:val="32"/>
          <w:szCs w:val="32"/>
        </w:rPr>
      </w:pPr>
    </w:p>
    <w:p w14:paraId="13C18319" w14:textId="77777777" w:rsidR="004421DF" w:rsidRDefault="004421DF">
      <w:pPr>
        <w:rPr>
          <w:rFonts w:ascii="仿宋_GB2312" w:eastAsia="仿宋_GB2312" w:hAnsi="宋体" w:cs="Times New Roman"/>
          <w:b/>
          <w:sz w:val="32"/>
          <w:szCs w:val="32"/>
        </w:rPr>
      </w:pPr>
    </w:p>
    <w:p w14:paraId="01CF158D" w14:textId="77777777" w:rsidR="004421DF" w:rsidRDefault="004421DF">
      <w:pPr>
        <w:jc w:val="center"/>
        <w:rPr>
          <w:rFonts w:ascii="仿宋_GB2312" w:eastAsia="仿宋_GB2312" w:hAnsi="宋体" w:cs="Times New Roman"/>
          <w:b/>
          <w:sz w:val="32"/>
          <w:szCs w:val="32"/>
        </w:rPr>
      </w:pPr>
    </w:p>
    <w:p w14:paraId="007A6FEF" w14:textId="77777777" w:rsidR="004421DF" w:rsidRDefault="004421DF">
      <w:pPr>
        <w:jc w:val="center"/>
        <w:rPr>
          <w:rFonts w:ascii="仿宋_GB2312" w:eastAsia="仿宋_GB2312" w:hAnsi="宋体" w:cs="Times New Roman"/>
          <w:b/>
          <w:sz w:val="32"/>
          <w:szCs w:val="32"/>
        </w:rPr>
      </w:pPr>
    </w:p>
    <w:p w14:paraId="7424CFA8" w14:textId="77777777" w:rsidR="004421DF" w:rsidRDefault="00A83487">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  人员配备表</w:t>
      </w:r>
    </w:p>
    <w:p w14:paraId="433F5AD5" w14:textId="77777777" w:rsidR="004421DF" w:rsidRDefault="004421DF">
      <w:pPr>
        <w:jc w:val="center"/>
        <w:rPr>
          <w:rFonts w:ascii="仿宋_GB2312" w:eastAsia="仿宋_GB2312" w:hAnsi="宋体" w:cs="Times New Roman"/>
          <w:b/>
          <w:sz w:val="32"/>
          <w:szCs w:val="32"/>
        </w:rPr>
      </w:pPr>
    </w:p>
    <w:p w14:paraId="708C7F4F" w14:textId="77777777" w:rsidR="004421DF" w:rsidRDefault="00A83487">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4421DF" w14:paraId="3A3A7D52" w14:textId="77777777">
        <w:trPr>
          <w:trHeight w:val="851"/>
          <w:jc w:val="center"/>
        </w:trPr>
        <w:tc>
          <w:tcPr>
            <w:tcW w:w="1271" w:type="dxa"/>
          </w:tcPr>
          <w:p w14:paraId="58FCE30C" w14:textId="77777777" w:rsidR="004421DF" w:rsidRDefault="004421DF">
            <w:pPr>
              <w:jc w:val="center"/>
              <w:rPr>
                <w:rFonts w:ascii="仿宋_GB2312" w:eastAsia="仿宋_GB2312" w:hAnsi="黑体"/>
                <w:color w:val="000000"/>
                <w:sz w:val="24"/>
                <w:szCs w:val="24"/>
              </w:rPr>
            </w:pPr>
          </w:p>
          <w:p w14:paraId="789F2C2E" w14:textId="77777777" w:rsidR="004421DF" w:rsidRDefault="00A83487">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D6EE556" w14:textId="77777777" w:rsidR="004421DF" w:rsidRDefault="004421DF">
            <w:pPr>
              <w:jc w:val="center"/>
              <w:rPr>
                <w:rFonts w:ascii="仿宋_GB2312" w:eastAsia="仿宋_GB2312" w:hAnsi="黑体"/>
                <w:color w:val="000000"/>
                <w:sz w:val="24"/>
                <w:szCs w:val="24"/>
              </w:rPr>
            </w:pPr>
          </w:p>
          <w:p w14:paraId="7260DB32" w14:textId="77777777" w:rsidR="004421DF" w:rsidRDefault="00A83487">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08C60DE5" w14:textId="77777777" w:rsidR="004421DF" w:rsidRDefault="004421DF">
            <w:pPr>
              <w:jc w:val="center"/>
              <w:rPr>
                <w:rFonts w:ascii="仿宋_GB2312" w:eastAsia="仿宋_GB2312" w:hAnsi="黑体"/>
                <w:color w:val="000000"/>
                <w:sz w:val="24"/>
                <w:szCs w:val="24"/>
              </w:rPr>
            </w:pPr>
          </w:p>
          <w:p w14:paraId="310FC011" w14:textId="77777777" w:rsidR="004421DF" w:rsidRDefault="00A83487">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444816A8" w14:textId="77777777" w:rsidR="004421DF" w:rsidRDefault="004421DF">
            <w:pPr>
              <w:jc w:val="center"/>
              <w:rPr>
                <w:rFonts w:ascii="仿宋_GB2312" w:eastAsia="仿宋_GB2312" w:hAnsi="黑体"/>
                <w:color w:val="000000"/>
                <w:sz w:val="24"/>
                <w:szCs w:val="24"/>
              </w:rPr>
            </w:pPr>
          </w:p>
          <w:p w14:paraId="1C99F3A4" w14:textId="77777777" w:rsidR="004421DF" w:rsidRDefault="00A83487">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拟在本项目担任职务</w:t>
            </w:r>
          </w:p>
        </w:tc>
        <w:tc>
          <w:tcPr>
            <w:tcW w:w="1842" w:type="dxa"/>
          </w:tcPr>
          <w:p w14:paraId="59248E6D" w14:textId="77777777" w:rsidR="004421DF" w:rsidRDefault="004421DF">
            <w:pPr>
              <w:jc w:val="center"/>
              <w:rPr>
                <w:rFonts w:ascii="仿宋_GB2312" w:eastAsia="仿宋_GB2312" w:hAnsi="黑体"/>
                <w:color w:val="000000"/>
                <w:sz w:val="24"/>
                <w:szCs w:val="24"/>
              </w:rPr>
            </w:pPr>
          </w:p>
          <w:p w14:paraId="6A78E01C" w14:textId="77777777" w:rsidR="004421DF" w:rsidRDefault="00A83487">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4421DF" w14:paraId="6492684B" w14:textId="77777777">
        <w:trPr>
          <w:trHeight w:val="851"/>
          <w:jc w:val="center"/>
        </w:trPr>
        <w:tc>
          <w:tcPr>
            <w:tcW w:w="1271" w:type="dxa"/>
          </w:tcPr>
          <w:p w14:paraId="70E682E2" w14:textId="77777777" w:rsidR="004421DF" w:rsidRDefault="004421DF">
            <w:pPr>
              <w:rPr>
                <w:rFonts w:ascii="仿宋_GB2312" w:eastAsia="仿宋_GB2312" w:hAnsi="黑体"/>
                <w:color w:val="000000"/>
                <w:sz w:val="24"/>
                <w:szCs w:val="24"/>
              </w:rPr>
            </w:pPr>
          </w:p>
        </w:tc>
        <w:tc>
          <w:tcPr>
            <w:tcW w:w="1985" w:type="dxa"/>
          </w:tcPr>
          <w:p w14:paraId="56381EF9" w14:textId="77777777" w:rsidR="004421DF" w:rsidRDefault="004421DF">
            <w:pPr>
              <w:rPr>
                <w:rFonts w:ascii="仿宋_GB2312" w:eastAsia="仿宋_GB2312" w:hAnsi="黑体"/>
                <w:color w:val="000000"/>
                <w:sz w:val="24"/>
                <w:szCs w:val="24"/>
              </w:rPr>
            </w:pPr>
          </w:p>
        </w:tc>
        <w:tc>
          <w:tcPr>
            <w:tcW w:w="1701" w:type="dxa"/>
          </w:tcPr>
          <w:p w14:paraId="42090E7F" w14:textId="77777777" w:rsidR="004421DF" w:rsidRDefault="004421DF">
            <w:pPr>
              <w:rPr>
                <w:rFonts w:ascii="仿宋_GB2312" w:eastAsia="仿宋_GB2312" w:hAnsi="黑体"/>
                <w:color w:val="000000"/>
                <w:sz w:val="24"/>
                <w:szCs w:val="24"/>
              </w:rPr>
            </w:pPr>
          </w:p>
        </w:tc>
        <w:tc>
          <w:tcPr>
            <w:tcW w:w="1701" w:type="dxa"/>
          </w:tcPr>
          <w:p w14:paraId="707E0862" w14:textId="77777777" w:rsidR="004421DF" w:rsidRDefault="004421DF">
            <w:pPr>
              <w:rPr>
                <w:rFonts w:ascii="仿宋_GB2312" w:eastAsia="仿宋_GB2312" w:hAnsi="黑体"/>
                <w:color w:val="000000"/>
                <w:sz w:val="24"/>
                <w:szCs w:val="24"/>
              </w:rPr>
            </w:pPr>
          </w:p>
        </w:tc>
        <w:tc>
          <w:tcPr>
            <w:tcW w:w="1842" w:type="dxa"/>
          </w:tcPr>
          <w:p w14:paraId="2E14872C" w14:textId="77777777" w:rsidR="004421DF" w:rsidRDefault="004421DF">
            <w:pPr>
              <w:rPr>
                <w:rFonts w:ascii="仿宋_GB2312" w:eastAsia="仿宋_GB2312" w:hAnsi="黑体"/>
                <w:color w:val="000000"/>
                <w:sz w:val="24"/>
                <w:szCs w:val="24"/>
              </w:rPr>
            </w:pPr>
          </w:p>
        </w:tc>
      </w:tr>
      <w:tr w:rsidR="004421DF" w14:paraId="44F8DE67" w14:textId="77777777">
        <w:trPr>
          <w:trHeight w:val="851"/>
          <w:jc w:val="center"/>
        </w:trPr>
        <w:tc>
          <w:tcPr>
            <w:tcW w:w="1271" w:type="dxa"/>
          </w:tcPr>
          <w:p w14:paraId="5FB7DFC2" w14:textId="77777777" w:rsidR="004421DF" w:rsidRDefault="004421DF">
            <w:pPr>
              <w:rPr>
                <w:rFonts w:ascii="仿宋_GB2312" w:eastAsia="仿宋_GB2312" w:hAnsi="黑体"/>
                <w:color w:val="000000"/>
                <w:sz w:val="24"/>
                <w:szCs w:val="24"/>
              </w:rPr>
            </w:pPr>
          </w:p>
        </w:tc>
        <w:tc>
          <w:tcPr>
            <w:tcW w:w="1985" w:type="dxa"/>
          </w:tcPr>
          <w:p w14:paraId="2C0FFF80" w14:textId="77777777" w:rsidR="004421DF" w:rsidRDefault="004421DF">
            <w:pPr>
              <w:rPr>
                <w:rFonts w:ascii="仿宋_GB2312" w:eastAsia="仿宋_GB2312" w:hAnsi="黑体"/>
                <w:color w:val="000000"/>
                <w:sz w:val="24"/>
                <w:szCs w:val="24"/>
              </w:rPr>
            </w:pPr>
          </w:p>
        </w:tc>
        <w:tc>
          <w:tcPr>
            <w:tcW w:w="1701" w:type="dxa"/>
          </w:tcPr>
          <w:p w14:paraId="7CC9AC29" w14:textId="77777777" w:rsidR="004421DF" w:rsidRDefault="004421DF">
            <w:pPr>
              <w:rPr>
                <w:rFonts w:ascii="仿宋_GB2312" w:eastAsia="仿宋_GB2312" w:hAnsi="黑体"/>
                <w:color w:val="000000"/>
                <w:sz w:val="24"/>
                <w:szCs w:val="24"/>
              </w:rPr>
            </w:pPr>
          </w:p>
        </w:tc>
        <w:tc>
          <w:tcPr>
            <w:tcW w:w="1701" w:type="dxa"/>
          </w:tcPr>
          <w:p w14:paraId="5FDE98DA" w14:textId="77777777" w:rsidR="004421DF" w:rsidRDefault="004421DF">
            <w:pPr>
              <w:rPr>
                <w:rFonts w:ascii="仿宋_GB2312" w:eastAsia="仿宋_GB2312" w:hAnsi="黑体"/>
                <w:color w:val="000000"/>
                <w:sz w:val="24"/>
                <w:szCs w:val="24"/>
              </w:rPr>
            </w:pPr>
          </w:p>
        </w:tc>
        <w:tc>
          <w:tcPr>
            <w:tcW w:w="1842" w:type="dxa"/>
          </w:tcPr>
          <w:p w14:paraId="799ADC0D" w14:textId="77777777" w:rsidR="004421DF" w:rsidRDefault="004421DF">
            <w:pPr>
              <w:rPr>
                <w:rFonts w:ascii="仿宋_GB2312" w:eastAsia="仿宋_GB2312" w:hAnsi="黑体"/>
                <w:color w:val="000000"/>
                <w:sz w:val="24"/>
                <w:szCs w:val="24"/>
              </w:rPr>
            </w:pPr>
          </w:p>
        </w:tc>
      </w:tr>
      <w:tr w:rsidR="004421DF" w14:paraId="6CD11C62" w14:textId="77777777">
        <w:trPr>
          <w:trHeight w:val="851"/>
          <w:jc w:val="center"/>
        </w:trPr>
        <w:tc>
          <w:tcPr>
            <w:tcW w:w="1271" w:type="dxa"/>
          </w:tcPr>
          <w:p w14:paraId="1A78DCAD" w14:textId="77777777" w:rsidR="004421DF" w:rsidRDefault="004421DF">
            <w:pPr>
              <w:rPr>
                <w:rFonts w:ascii="仿宋_GB2312" w:eastAsia="仿宋_GB2312" w:hAnsi="黑体"/>
                <w:color w:val="000000"/>
                <w:sz w:val="24"/>
                <w:szCs w:val="24"/>
              </w:rPr>
            </w:pPr>
          </w:p>
        </w:tc>
        <w:tc>
          <w:tcPr>
            <w:tcW w:w="1985" w:type="dxa"/>
          </w:tcPr>
          <w:p w14:paraId="29B6A8B9" w14:textId="77777777" w:rsidR="004421DF" w:rsidRDefault="004421DF">
            <w:pPr>
              <w:rPr>
                <w:rFonts w:ascii="仿宋_GB2312" w:eastAsia="仿宋_GB2312" w:hAnsi="黑体"/>
                <w:color w:val="000000"/>
                <w:sz w:val="24"/>
                <w:szCs w:val="24"/>
              </w:rPr>
            </w:pPr>
          </w:p>
        </w:tc>
        <w:tc>
          <w:tcPr>
            <w:tcW w:w="1701" w:type="dxa"/>
          </w:tcPr>
          <w:p w14:paraId="5F738CCF" w14:textId="77777777" w:rsidR="004421DF" w:rsidRDefault="004421DF">
            <w:pPr>
              <w:rPr>
                <w:rFonts w:ascii="仿宋_GB2312" w:eastAsia="仿宋_GB2312" w:hAnsi="黑体"/>
                <w:color w:val="000000"/>
                <w:sz w:val="24"/>
                <w:szCs w:val="24"/>
              </w:rPr>
            </w:pPr>
          </w:p>
        </w:tc>
        <w:tc>
          <w:tcPr>
            <w:tcW w:w="1701" w:type="dxa"/>
          </w:tcPr>
          <w:p w14:paraId="6EEDC59A" w14:textId="77777777" w:rsidR="004421DF" w:rsidRDefault="004421DF">
            <w:pPr>
              <w:rPr>
                <w:rFonts w:ascii="仿宋_GB2312" w:eastAsia="仿宋_GB2312" w:hAnsi="黑体"/>
                <w:color w:val="000000"/>
                <w:sz w:val="24"/>
                <w:szCs w:val="24"/>
              </w:rPr>
            </w:pPr>
          </w:p>
        </w:tc>
        <w:tc>
          <w:tcPr>
            <w:tcW w:w="1842" w:type="dxa"/>
          </w:tcPr>
          <w:p w14:paraId="32C28E12" w14:textId="77777777" w:rsidR="004421DF" w:rsidRDefault="004421DF">
            <w:pPr>
              <w:rPr>
                <w:rFonts w:ascii="仿宋_GB2312" w:eastAsia="仿宋_GB2312" w:hAnsi="黑体"/>
                <w:color w:val="000000"/>
                <w:sz w:val="24"/>
                <w:szCs w:val="24"/>
              </w:rPr>
            </w:pPr>
          </w:p>
        </w:tc>
      </w:tr>
      <w:tr w:rsidR="004421DF" w14:paraId="7758D619" w14:textId="77777777">
        <w:trPr>
          <w:trHeight w:val="851"/>
          <w:jc w:val="center"/>
        </w:trPr>
        <w:tc>
          <w:tcPr>
            <w:tcW w:w="1271" w:type="dxa"/>
          </w:tcPr>
          <w:p w14:paraId="2D3ABF42" w14:textId="77777777" w:rsidR="004421DF" w:rsidRDefault="004421DF">
            <w:pPr>
              <w:rPr>
                <w:rFonts w:ascii="仿宋_GB2312" w:eastAsia="仿宋_GB2312" w:hAnsi="黑体"/>
                <w:color w:val="000000"/>
                <w:sz w:val="24"/>
                <w:szCs w:val="24"/>
              </w:rPr>
            </w:pPr>
          </w:p>
        </w:tc>
        <w:tc>
          <w:tcPr>
            <w:tcW w:w="1985" w:type="dxa"/>
          </w:tcPr>
          <w:p w14:paraId="41C810EE" w14:textId="77777777" w:rsidR="004421DF" w:rsidRDefault="004421DF">
            <w:pPr>
              <w:rPr>
                <w:rFonts w:ascii="仿宋_GB2312" w:eastAsia="仿宋_GB2312" w:hAnsi="黑体"/>
                <w:color w:val="000000"/>
                <w:sz w:val="24"/>
                <w:szCs w:val="24"/>
              </w:rPr>
            </w:pPr>
          </w:p>
        </w:tc>
        <w:tc>
          <w:tcPr>
            <w:tcW w:w="1701" w:type="dxa"/>
          </w:tcPr>
          <w:p w14:paraId="333E5F04" w14:textId="77777777" w:rsidR="004421DF" w:rsidRDefault="004421DF">
            <w:pPr>
              <w:rPr>
                <w:rFonts w:ascii="仿宋_GB2312" w:eastAsia="仿宋_GB2312" w:hAnsi="黑体"/>
                <w:color w:val="000000"/>
                <w:sz w:val="24"/>
                <w:szCs w:val="24"/>
              </w:rPr>
            </w:pPr>
          </w:p>
        </w:tc>
        <w:tc>
          <w:tcPr>
            <w:tcW w:w="1701" w:type="dxa"/>
          </w:tcPr>
          <w:p w14:paraId="7ACFED26" w14:textId="77777777" w:rsidR="004421DF" w:rsidRDefault="004421DF">
            <w:pPr>
              <w:rPr>
                <w:rFonts w:ascii="仿宋_GB2312" w:eastAsia="仿宋_GB2312" w:hAnsi="黑体"/>
                <w:color w:val="000000"/>
                <w:sz w:val="24"/>
                <w:szCs w:val="24"/>
              </w:rPr>
            </w:pPr>
          </w:p>
        </w:tc>
        <w:tc>
          <w:tcPr>
            <w:tcW w:w="1842" w:type="dxa"/>
          </w:tcPr>
          <w:p w14:paraId="15C9BCB3" w14:textId="77777777" w:rsidR="004421DF" w:rsidRDefault="004421DF">
            <w:pPr>
              <w:rPr>
                <w:rFonts w:ascii="仿宋_GB2312" w:eastAsia="仿宋_GB2312" w:hAnsi="黑体"/>
                <w:color w:val="000000"/>
                <w:sz w:val="24"/>
                <w:szCs w:val="24"/>
              </w:rPr>
            </w:pPr>
          </w:p>
        </w:tc>
      </w:tr>
    </w:tbl>
    <w:p w14:paraId="5E6DEC0F" w14:textId="698728C3" w:rsidR="004421DF" w:rsidRDefault="00A83487" w:rsidP="00AC417E">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供应商拟委任的项目主要人员应提供身份证扫描件、职称证书扫描件、</w:t>
      </w:r>
      <w:r w:rsidR="00AC417E">
        <w:rPr>
          <w:rFonts w:ascii="仿宋_GB2312" w:eastAsia="仿宋_GB2312" w:hAnsi="黑体" w:hint="eastAsia"/>
          <w:color w:val="000000"/>
          <w:sz w:val="24"/>
          <w:szCs w:val="24"/>
        </w:rPr>
        <w:t>2</w:t>
      </w:r>
      <w:r w:rsidR="00AC417E">
        <w:rPr>
          <w:rFonts w:ascii="仿宋_GB2312" w:eastAsia="仿宋_GB2312" w:hAnsi="黑体"/>
          <w:color w:val="000000"/>
          <w:sz w:val="24"/>
          <w:szCs w:val="24"/>
        </w:rPr>
        <w:t>02</w:t>
      </w:r>
      <w:r w:rsidR="00205B4C">
        <w:rPr>
          <w:rFonts w:ascii="仿宋_GB2312" w:eastAsia="仿宋_GB2312" w:hAnsi="黑体" w:hint="eastAsia"/>
          <w:color w:val="000000"/>
          <w:sz w:val="24"/>
          <w:szCs w:val="24"/>
        </w:rPr>
        <w:t>3</w:t>
      </w:r>
      <w:r w:rsidR="00AC417E">
        <w:rPr>
          <w:rFonts w:ascii="仿宋_GB2312" w:eastAsia="仿宋_GB2312" w:hAnsi="黑体" w:hint="eastAsia"/>
          <w:color w:val="000000"/>
          <w:sz w:val="24"/>
          <w:szCs w:val="24"/>
        </w:rPr>
        <w:t>年</w:t>
      </w:r>
      <w:r w:rsidR="00205B4C">
        <w:rPr>
          <w:rFonts w:ascii="仿宋_GB2312" w:eastAsia="仿宋_GB2312" w:hAnsi="黑体" w:hint="eastAsia"/>
          <w:color w:val="000000"/>
          <w:sz w:val="24"/>
          <w:szCs w:val="24"/>
        </w:rPr>
        <w:t>12</w:t>
      </w:r>
      <w:r w:rsidR="00AC417E">
        <w:rPr>
          <w:rFonts w:ascii="仿宋_GB2312" w:eastAsia="仿宋_GB2312" w:hAnsi="黑体" w:hint="eastAsia"/>
          <w:color w:val="000000"/>
          <w:sz w:val="24"/>
          <w:szCs w:val="24"/>
        </w:rPr>
        <w:t>月</w:t>
      </w:r>
      <w:r w:rsidR="00CA0946">
        <w:rPr>
          <w:rFonts w:ascii="仿宋_GB2312" w:eastAsia="仿宋_GB2312" w:hAnsi="黑体" w:hint="eastAsia"/>
          <w:color w:val="000000"/>
          <w:sz w:val="24"/>
          <w:szCs w:val="24"/>
        </w:rPr>
        <w:t>至</w:t>
      </w:r>
      <w:r w:rsidR="00AC417E">
        <w:rPr>
          <w:rFonts w:ascii="仿宋_GB2312" w:eastAsia="仿宋_GB2312" w:hAnsi="黑体" w:hint="eastAsia"/>
          <w:color w:val="000000"/>
          <w:sz w:val="24"/>
          <w:szCs w:val="24"/>
        </w:rPr>
        <w:t>2</w:t>
      </w:r>
      <w:r w:rsidR="00AC417E">
        <w:rPr>
          <w:rFonts w:ascii="仿宋_GB2312" w:eastAsia="仿宋_GB2312" w:hAnsi="黑体"/>
          <w:color w:val="000000"/>
          <w:sz w:val="24"/>
          <w:szCs w:val="24"/>
        </w:rPr>
        <w:t>02</w:t>
      </w:r>
      <w:r w:rsidR="00E964E3">
        <w:rPr>
          <w:rFonts w:ascii="仿宋_GB2312" w:eastAsia="仿宋_GB2312" w:hAnsi="黑体"/>
          <w:color w:val="000000"/>
          <w:sz w:val="24"/>
          <w:szCs w:val="24"/>
        </w:rPr>
        <w:t>4</w:t>
      </w:r>
      <w:r w:rsidR="00AC417E">
        <w:rPr>
          <w:rFonts w:ascii="仿宋_GB2312" w:eastAsia="仿宋_GB2312" w:hAnsi="黑体" w:hint="eastAsia"/>
          <w:color w:val="000000"/>
          <w:sz w:val="24"/>
          <w:szCs w:val="24"/>
        </w:rPr>
        <w:t>年</w:t>
      </w:r>
      <w:r w:rsidR="00205B4C">
        <w:rPr>
          <w:rFonts w:ascii="仿宋_GB2312" w:eastAsia="仿宋_GB2312" w:hAnsi="黑体" w:hint="eastAsia"/>
          <w:color w:val="000000"/>
          <w:sz w:val="24"/>
          <w:szCs w:val="24"/>
        </w:rPr>
        <w:t>5</w:t>
      </w:r>
      <w:r w:rsidR="00AC417E">
        <w:rPr>
          <w:rFonts w:ascii="仿宋_GB2312" w:eastAsia="仿宋_GB2312" w:hAnsi="黑体" w:hint="eastAsia"/>
          <w:color w:val="000000"/>
          <w:sz w:val="24"/>
          <w:szCs w:val="24"/>
        </w:rPr>
        <w:t>月</w:t>
      </w:r>
      <w:r>
        <w:rPr>
          <w:rFonts w:ascii="仿宋_GB2312" w:eastAsia="仿宋_GB2312" w:hAnsi="黑体" w:hint="eastAsia"/>
          <w:color w:val="000000"/>
          <w:sz w:val="24"/>
          <w:szCs w:val="24"/>
        </w:rPr>
        <w:t>在社保系统打印的本单位人员缴费证明</w:t>
      </w:r>
      <w:r w:rsidR="00CA0946">
        <w:rPr>
          <w:rFonts w:ascii="仿宋_GB2312" w:eastAsia="仿宋_GB2312" w:hAnsi="黑体" w:hint="eastAsia"/>
          <w:color w:val="000000"/>
          <w:sz w:val="24"/>
          <w:szCs w:val="24"/>
        </w:rPr>
        <w:t>或2</w:t>
      </w:r>
      <w:r w:rsidR="00CA0946">
        <w:rPr>
          <w:rFonts w:ascii="仿宋_GB2312" w:eastAsia="仿宋_GB2312" w:hAnsi="黑体"/>
          <w:color w:val="000000"/>
          <w:sz w:val="24"/>
          <w:szCs w:val="24"/>
        </w:rPr>
        <w:t>02</w:t>
      </w:r>
      <w:r w:rsidR="00205B4C">
        <w:rPr>
          <w:rFonts w:ascii="仿宋_GB2312" w:eastAsia="仿宋_GB2312" w:hAnsi="黑体" w:hint="eastAsia"/>
          <w:color w:val="000000"/>
          <w:sz w:val="24"/>
          <w:szCs w:val="24"/>
        </w:rPr>
        <w:t>3</w:t>
      </w:r>
      <w:r w:rsidR="00CA0946">
        <w:rPr>
          <w:rFonts w:ascii="仿宋_GB2312" w:eastAsia="仿宋_GB2312" w:hAnsi="黑体" w:hint="eastAsia"/>
          <w:color w:val="000000"/>
          <w:sz w:val="24"/>
          <w:szCs w:val="24"/>
        </w:rPr>
        <w:t>年</w:t>
      </w:r>
      <w:r w:rsidR="00205B4C">
        <w:rPr>
          <w:rFonts w:ascii="仿宋_GB2312" w:eastAsia="仿宋_GB2312" w:hAnsi="黑体" w:hint="eastAsia"/>
          <w:color w:val="000000"/>
          <w:sz w:val="24"/>
          <w:szCs w:val="24"/>
        </w:rPr>
        <w:t>11</w:t>
      </w:r>
      <w:r w:rsidR="00CA0946">
        <w:rPr>
          <w:rFonts w:ascii="仿宋_GB2312" w:eastAsia="仿宋_GB2312" w:hAnsi="黑体" w:hint="eastAsia"/>
          <w:color w:val="000000"/>
          <w:sz w:val="24"/>
          <w:szCs w:val="24"/>
        </w:rPr>
        <w:t>月至2</w:t>
      </w:r>
      <w:r w:rsidR="00CA0946">
        <w:rPr>
          <w:rFonts w:ascii="仿宋_GB2312" w:eastAsia="仿宋_GB2312" w:hAnsi="黑体"/>
          <w:color w:val="000000"/>
          <w:sz w:val="24"/>
          <w:szCs w:val="24"/>
        </w:rPr>
        <w:t>02</w:t>
      </w:r>
      <w:r w:rsidR="00E964E3">
        <w:rPr>
          <w:rFonts w:ascii="仿宋_GB2312" w:eastAsia="仿宋_GB2312" w:hAnsi="黑体"/>
          <w:color w:val="000000"/>
          <w:sz w:val="24"/>
          <w:szCs w:val="24"/>
        </w:rPr>
        <w:t>4</w:t>
      </w:r>
      <w:r w:rsidR="00CA0946">
        <w:rPr>
          <w:rFonts w:ascii="仿宋_GB2312" w:eastAsia="仿宋_GB2312" w:hAnsi="黑体" w:hint="eastAsia"/>
          <w:color w:val="000000"/>
          <w:sz w:val="24"/>
          <w:szCs w:val="24"/>
        </w:rPr>
        <w:t>年</w:t>
      </w:r>
      <w:r w:rsidR="00205B4C">
        <w:rPr>
          <w:rFonts w:ascii="仿宋_GB2312" w:eastAsia="仿宋_GB2312" w:hAnsi="黑体" w:hint="eastAsia"/>
          <w:color w:val="000000"/>
          <w:sz w:val="24"/>
          <w:szCs w:val="24"/>
        </w:rPr>
        <w:t>4</w:t>
      </w:r>
      <w:r w:rsidR="00CA0946">
        <w:rPr>
          <w:rFonts w:ascii="仿宋_GB2312" w:eastAsia="仿宋_GB2312" w:hAnsi="黑体" w:hint="eastAsia"/>
          <w:color w:val="000000"/>
          <w:sz w:val="24"/>
          <w:szCs w:val="24"/>
        </w:rPr>
        <w:t>月在社保系统打印的本单位人员缴费证明</w:t>
      </w:r>
      <w:r>
        <w:rPr>
          <w:rFonts w:ascii="仿宋_GB2312" w:eastAsia="仿宋_GB2312" w:hAnsi="黑体" w:hint="eastAsia"/>
          <w:color w:val="000000"/>
          <w:sz w:val="24"/>
          <w:szCs w:val="24"/>
        </w:rPr>
        <w:t>。</w:t>
      </w:r>
    </w:p>
    <w:p w14:paraId="3A05E998" w14:textId="77777777" w:rsidR="004421DF" w:rsidRPr="00205B4C" w:rsidRDefault="004421DF">
      <w:pPr>
        <w:jc w:val="center"/>
        <w:rPr>
          <w:rFonts w:ascii="仿宋_GB2312" w:eastAsia="仿宋_GB2312" w:hAnsi="宋体" w:cs="Times New Roman"/>
          <w:b/>
          <w:sz w:val="32"/>
          <w:szCs w:val="32"/>
        </w:rPr>
      </w:pPr>
    </w:p>
    <w:p w14:paraId="0FDF4683" w14:textId="77777777" w:rsidR="004421DF" w:rsidRPr="00205B4C" w:rsidRDefault="004421DF">
      <w:pPr>
        <w:jc w:val="center"/>
        <w:rPr>
          <w:rFonts w:ascii="仿宋_GB2312" w:eastAsia="仿宋_GB2312" w:hAnsi="宋体" w:cs="Times New Roman"/>
          <w:b/>
          <w:sz w:val="32"/>
          <w:szCs w:val="32"/>
        </w:rPr>
      </w:pPr>
    </w:p>
    <w:p w14:paraId="03A0BE59" w14:textId="77777777" w:rsidR="004421DF" w:rsidRDefault="004421DF">
      <w:pPr>
        <w:jc w:val="center"/>
        <w:rPr>
          <w:rFonts w:ascii="仿宋_GB2312" w:eastAsia="仿宋_GB2312" w:hAnsi="宋体" w:cs="Times New Roman"/>
          <w:b/>
          <w:sz w:val="32"/>
          <w:szCs w:val="32"/>
        </w:rPr>
      </w:pPr>
    </w:p>
    <w:p w14:paraId="48B31CFF" w14:textId="77777777" w:rsidR="004421DF" w:rsidRDefault="004421DF">
      <w:pPr>
        <w:jc w:val="center"/>
        <w:rPr>
          <w:rFonts w:ascii="仿宋_GB2312" w:eastAsia="仿宋_GB2312" w:hAnsi="宋体" w:cs="Times New Roman"/>
          <w:b/>
          <w:sz w:val="32"/>
          <w:szCs w:val="32"/>
        </w:rPr>
      </w:pPr>
    </w:p>
    <w:p w14:paraId="1A6C331D" w14:textId="77777777" w:rsidR="004421DF" w:rsidRDefault="004421DF">
      <w:pPr>
        <w:jc w:val="center"/>
        <w:rPr>
          <w:rFonts w:ascii="仿宋_GB2312" w:eastAsia="仿宋_GB2312" w:hAnsi="宋体" w:cs="Times New Roman"/>
          <w:b/>
          <w:sz w:val="32"/>
          <w:szCs w:val="32"/>
        </w:rPr>
      </w:pPr>
    </w:p>
    <w:p w14:paraId="43F19628" w14:textId="77777777" w:rsidR="004421DF" w:rsidRDefault="004421DF">
      <w:pPr>
        <w:jc w:val="center"/>
        <w:rPr>
          <w:rFonts w:ascii="仿宋_GB2312" w:eastAsia="仿宋_GB2312" w:hAnsi="宋体" w:cs="Times New Roman"/>
          <w:b/>
          <w:sz w:val="32"/>
          <w:szCs w:val="32"/>
        </w:rPr>
      </w:pPr>
    </w:p>
    <w:p w14:paraId="261A6655" w14:textId="77777777" w:rsidR="004421DF" w:rsidRDefault="004421DF">
      <w:pPr>
        <w:rPr>
          <w:rFonts w:ascii="仿宋_GB2312" w:eastAsia="仿宋_GB2312" w:hAnsi="宋体" w:cs="Times New Roman"/>
          <w:b/>
          <w:sz w:val="32"/>
          <w:szCs w:val="32"/>
        </w:rPr>
      </w:pPr>
    </w:p>
    <w:p w14:paraId="5DD490A3" w14:textId="77777777" w:rsidR="004421DF" w:rsidRDefault="004421DF">
      <w:pPr>
        <w:rPr>
          <w:rFonts w:ascii="仿宋_GB2312" w:eastAsia="仿宋_GB2312" w:hAnsi="宋体" w:cs="Times New Roman"/>
          <w:b/>
          <w:sz w:val="32"/>
          <w:szCs w:val="32"/>
        </w:rPr>
      </w:pPr>
    </w:p>
    <w:p w14:paraId="3EBD9B2D" w14:textId="77777777" w:rsidR="004421DF" w:rsidRDefault="004421DF">
      <w:pPr>
        <w:jc w:val="center"/>
        <w:rPr>
          <w:rFonts w:ascii="仿宋_GB2312" w:eastAsia="仿宋_GB2312" w:hAnsi="宋体" w:cs="Times New Roman"/>
          <w:b/>
          <w:sz w:val="32"/>
          <w:szCs w:val="32"/>
        </w:rPr>
      </w:pPr>
    </w:p>
    <w:p w14:paraId="0AF6DEA6" w14:textId="77777777" w:rsidR="004421DF" w:rsidRDefault="004421DF">
      <w:pPr>
        <w:jc w:val="center"/>
        <w:rPr>
          <w:rFonts w:ascii="仿宋_GB2312" w:eastAsia="仿宋_GB2312" w:hAnsi="宋体" w:cs="Times New Roman"/>
          <w:b/>
          <w:sz w:val="32"/>
          <w:szCs w:val="32"/>
        </w:rPr>
      </w:pPr>
    </w:p>
    <w:p w14:paraId="3BC83CDA" w14:textId="77777777" w:rsidR="004421DF" w:rsidRDefault="004421DF">
      <w:pPr>
        <w:rPr>
          <w:rFonts w:ascii="仿宋_GB2312" w:eastAsia="仿宋_GB2312" w:hAnsi="宋体" w:cs="Times New Roman"/>
          <w:b/>
          <w:sz w:val="32"/>
          <w:szCs w:val="32"/>
        </w:rPr>
      </w:pPr>
    </w:p>
    <w:p w14:paraId="0BD35A07" w14:textId="77777777" w:rsidR="004421DF" w:rsidRDefault="00A83487">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  设备投入表</w:t>
      </w:r>
    </w:p>
    <w:p w14:paraId="4631886C" w14:textId="6EDE9E0D" w:rsidR="004421DF" w:rsidRDefault="00254A90" w:rsidP="00254A90">
      <w:pPr>
        <w:pStyle w:val="af2"/>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254A90" w14:paraId="3DABE3F0" w14:textId="77777777" w:rsidTr="00254A90">
        <w:trPr>
          <w:trHeight w:val="851"/>
        </w:trPr>
        <w:tc>
          <w:tcPr>
            <w:tcW w:w="1418" w:type="dxa"/>
          </w:tcPr>
          <w:p w14:paraId="375A733D" w14:textId="77777777" w:rsidR="00254A90" w:rsidRDefault="00254A90" w:rsidP="00254A90">
            <w:pPr>
              <w:jc w:val="center"/>
              <w:rPr>
                <w:rFonts w:ascii="仿宋_GB2312" w:eastAsia="仿宋_GB2312"/>
                <w:color w:val="000000"/>
                <w:sz w:val="24"/>
              </w:rPr>
            </w:pPr>
          </w:p>
          <w:p w14:paraId="2403B5DE"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序号</w:t>
            </w:r>
          </w:p>
        </w:tc>
        <w:tc>
          <w:tcPr>
            <w:tcW w:w="2835" w:type="dxa"/>
          </w:tcPr>
          <w:p w14:paraId="3D64BCCC" w14:textId="77777777" w:rsidR="00254A90" w:rsidRDefault="00254A90" w:rsidP="00254A90">
            <w:pPr>
              <w:jc w:val="center"/>
              <w:rPr>
                <w:rFonts w:ascii="仿宋_GB2312" w:eastAsia="仿宋_GB2312"/>
                <w:color w:val="000000"/>
                <w:sz w:val="24"/>
              </w:rPr>
            </w:pPr>
          </w:p>
          <w:p w14:paraId="5CABABF5"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设备名称</w:t>
            </w:r>
          </w:p>
        </w:tc>
        <w:tc>
          <w:tcPr>
            <w:tcW w:w="2551" w:type="dxa"/>
          </w:tcPr>
          <w:p w14:paraId="40F0CBA4" w14:textId="77777777" w:rsidR="00254A90" w:rsidRDefault="00254A90" w:rsidP="00254A90">
            <w:pPr>
              <w:jc w:val="center"/>
              <w:rPr>
                <w:rFonts w:ascii="仿宋_GB2312" w:eastAsia="仿宋_GB2312"/>
                <w:color w:val="000000"/>
                <w:sz w:val="24"/>
              </w:rPr>
            </w:pPr>
          </w:p>
          <w:p w14:paraId="70C13328"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设备数量</w:t>
            </w:r>
          </w:p>
        </w:tc>
        <w:tc>
          <w:tcPr>
            <w:tcW w:w="2127" w:type="dxa"/>
          </w:tcPr>
          <w:p w14:paraId="3ED48AE7" w14:textId="77777777" w:rsidR="00254A90" w:rsidRDefault="00254A90" w:rsidP="00254A90">
            <w:pPr>
              <w:jc w:val="center"/>
              <w:rPr>
                <w:rFonts w:ascii="仿宋_GB2312" w:eastAsia="仿宋_GB2312"/>
                <w:color w:val="000000"/>
                <w:sz w:val="24"/>
              </w:rPr>
            </w:pPr>
          </w:p>
          <w:p w14:paraId="7AE1A60B"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检定情况</w:t>
            </w:r>
          </w:p>
        </w:tc>
      </w:tr>
      <w:tr w:rsidR="00254A90" w14:paraId="59225421" w14:textId="77777777" w:rsidTr="00254A90">
        <w:trPr>
          <w:trHeight w:val="851"/>
        </w:trPr>
        <w:tc>
          <w:tcPr>
            <w:tcW w:w="1418" w:type="dxa"/>
          </w:tcPr>
          <w:p w14:paraId="0654566B" w14:textId="77777777" w:rsidR="00254A90" w:rsidRDefault="00254A90" w:rsidP="00254A90">
            <w:pPr>
              <w:jc w:val="center"/>
              <w:rPr>
                <w:rFonts w:ascii="仿宋_GB2312" w:eastAsia="仿宋_GB2312"/>
                <w:color w:val="000000"/>
                <w:sz w:val="24"/>
              </w:rPr>
            </w:pPr>
          </w:p>
        </w:tc>
        <w:tc>
          <w:tcPr>
            <w:tcW w:w="2835" w:type="dxa"/>
          </w:tcPr>
          <w:p w14:paraId="6C83ED62" w14:textId="77777777" w:rsidR="00254A90" w:rsidRDefault="00254A90" w:rsidP="00254A90">
            <w:pPr>
              <w:jc w:val="center"/>
              <w:rPr>
                <w:rFonts w:ascii="仿宋_GB2312" w:eastAsia="仿宋_GB2312"/>
                <w:color w:val="000000"/>
                <w:sz w:val="24"/>
              </w:rPr>
            </w:pPr>
          </w:p>
        </w:tc>
        <w:tc>
          <w:tcPr>
            <w:tcW w:w="2551" w:type="dxa"/>
          </w:tcPr>
          <w:p w14:paraId="1C36B061" w14:textId="77777777" w:rsidR="00254A90" w:rsidRDefault="00254A90" w:rsidP="00254A90">
            <w:pPr>
              <w:jc w:val="center"/>
              <w:rPr>
                <w:rFonts w:ascii="仿宋_GB2312" w:eastAsia="仿宋_GB2312"/>
                <w:color w:val="000000"/>
                <w:sz w:val="24"/>
              </w:rPr>
            </w:pPr>
          </w:p>
        </w:tc>
        <w:tc>
          <w:tcPr>
            <w:tcW w:w="2127" w:type="dxa"/>
          </w:tcPr>
          <w:p w14:paraId="791942BD" w14:textId="77777777" w:rsidR="00254A90" w:rsidRDefault="00254A90" w:rsidP="00254A90">
            <w:pPr>
              <w:jc w:val="center"/>
              <w:rPr>
                <w:rFonts w:ascii="仿宋_GB2312" w:eastAsia="仿宋_GB2312"/>
                <w:color w:val="000000"/>
                <w:sz w:val="24"/>
              </w:rPr>
            </w:pPr>
          </w:p>
        </w:tc>
      </w:tr>
      <w:tr w:rsidR="00254A90" w14:paraId="5C84C387" w14:textId="77777777" w:rsidTr="00254A90">
        <w:trPr>
          <w:trHeight w:val="851"/>
        </w:trPr>
        <w:tc>
          <w:tcPr>
            <w:tcW w:w="1418" w:type="dxa"/>
          </w:tcPr>
          <w:p w14:paraId="15025F6A" w14:textId="77777777" w:rsidR="00254A90" w:rsidRDefault="00254A90" w:rsidP="00254A90">
            <w:pPr>
              <w:jc w:val="center"/>
              <w:rPr>
                <w:rFonts w:ascii="仿宋_GB2312" w:eastAsia="仿宋_GB2312"/>
                <w:color w:val="000000"/>
                <w:sz w:val="24"/>
              </w:rPr>
            </w:pPr>
          </w:p>
        </w:tc>
        <w:tc>
          <w:tcPr>
            <w:tcW w:w="2835" w:type="dxa"/>
          </w:tcPr>
          <w:p w14:paraId="17132ECA" w14:textId="77777777" w:rsidR="00254A90" w:rsidRDefault="00254A90" w:rsidP="00254A90">
            <w:pPr>
              <w:jc w:val="center"/>
              <w:rPr>
                <w:rFonts w:ascii="仿宋_GB2312" w:eastAsia="仿宋_GB2312"/>
                <w:color w:val="000000"/>
                <w:sz w:val="24"/>
              </w:rPr>
            </w:pPr>
          </w:p>
        </w:tc>
        <w:tc>
          <w:tcPr>
            <w:tcW w:w="2551" w:type="dxa"/>
          </w:tcPr>
          <w:p w14:paraId="55F6C795" w14:textId="77777777" w:rsidR="00254A90" w:rsidRDefault="00254A90" w:rsidP="00254A90">
            <w:pPr>
              <w:jc w:val="center"/>
              <w:rPr>
                <w:rFonts w:ascii="仿宋_GB2312" w:eastAsia="仿宋_GB2312"/>
                <w:color w:val="000000"/>
                <w:sz w:val="24"/>
              </w:rPr>
            </w:pPr>
          </w:p>
        </w:tc>
        <w:tc>
          <w:tcPr>
            <w:tcW w:w="2127" w:type="dxa"/>
          </w:tcPr>
          <w:p w14:paraId="775394EA" w14:textId="77777777" w:rsidR="00254A90" w:rsidRDefault="00254A90" w:rsidP="00254A90">
            <w:pPr>
              <w:jc w:val="center"/>
              <w:rPr>
                <w:rFonts w:ascii="仿宋_GB2312" w:eastAsia="仿宋_GB2312"/>
                <w:color w:val="000000"/>
                <w:sz w:val="24"/>
              </w:rPr>
            </w:pPr>
          </w:p>
        </w:tc>
      </w:tr>
      <w:tr w:rsidR="00254A90" w14:paraId="5684FD3A" w14:textId="77777777" w:rsidTr="00254A90">
        <w:trPr>
          <w:trHeight w:val="851"/>
        </w:trPr>
        <w:tc>
          <w:tcPr>
            <w:tcW w:w="1418" w:type="dxa"/>
          </w:tcPr>
          <w:p w14:paraId="6C4DE8E2" w14:textId="77777777" w:rsidR="00254A90" w:rsidRDefault="00254A90" w:rsidP="00254A90">
            <w:pPr>
              <w:jc w:val="center"/>
              <w:rPr>
                <w:rFonts w:ascii="仿宋_GB2312" w:eastAsia="仿宋_GB2312"/>
                <w:color w:val="000000"/>
                <w:sz w:val="24"/>
              </w:rPr>
            </w:pPr>
          </w:p>
        </w:tc>
        <w:tc>
          <w:tcPr>
            <w:tcW w:w="2835" w:type="dxa"/>
          </w:tcPr>
          <w:p w14:paraId="03EC13F3" w14:textId="77777777" w:rsidR="00254A90" w:rsidRDefault="00254A90" w:rsidP="00254A90">
            <w:pPr>
              <w:jc w:val="center"/>
              <w:rPr>
                <w:rFonts w:ascii="仿宋_GB2312" w:eastAsia="仿宋_GB2312"/>
                <w:color w:val="000000"/>
                <w:sz w:val="24"/>
              </w:rPr>
            </w:pPr>
          </w:p>
        </w:tc>
        <w:tc>
          <w:tcPr>
            <w:tcW w:w="2551" w:type="dxa"/>
          </w:tcPr>
          <w:p w14:paraId="12C60FD8" w14:textId="77777777" w:rsidR="00254A90" w:rsidRDefault="00254A90" w:rsidP="00254A90">
            <w:pPr>
              <w:jc w:val="center"/>
              <w:rPr>
                <w:rFonts w:ascii="仿宋_GB2312" w:eastAsia="仿宋_GB2312"/>
                <w:color w:val="000000"/>
                <w:sz w:val="24"/>
              </w:rPr>
            </w:pPr>
          </w:p>
        </w:tc>
        <w:tc>
          <w:tcPr>
            <w:tcW w:w="2127" w:type="dxa"/>
          </w:tcPr>
          <w:p w14:paraId="535A9EA5" w14:textId="77777777" w:rsidR="00254A90" w:rsidRDefault="00254A90" w:rsidP="00254A90">
            <w:pPr>
              <w:jc w:val="center"/>
              <w:rPr>
                <w:rFonts w:ascii="仿宋_GB2312" w:eastAsia="仿宋_GB2312"/>
                <w:color w:val="000000"/>
                <w:sz w:val="24"/>
              </w:rPr>
            </w:pPr>
          </w:p>
        </w:tc>
      </w:tr>
      <w:tr w:rsidR="00254A90" w14:paraId="2E3618DC" w14:textId="77777777" w:rsidTr="00254A90">
        <w:trPr>
          <w:trHeight w:val="851"/>
        </w:trPr>
        <w:tc>
          <w:tcPr>
            <w:tcW w:w="1418" w:type="dxa"/>
          </w:tcPr>
          <w:p w14:paraId="46F37961" w14:textId="77777777" w:rsidR="00254A90" w:rsidRDefault="00254A90" w:rsidP="00254A90">
            <w:pPr>
              <w:jc w:val="center"/>
              <w:rPr>
                <w:rFonts w:ascii="仿宋_GB2312" w:eastAsia="仿宋_GB2312"/>
                <w:color w:val="000000"/>
                <w:sz w:val="24"/>
              </w:rPr>
            </w:pPr>
          </w:p>
        </w:tc>
        <w:tc>
          <w:tcPr>
            <w:tcW w:w="2835" w:type="dxa"/>
          </w:tcPr>
          <w:p w14:paraId="058459E1" w14:textId="77777777" w:rsidR="00254A90" w:rsidRDefault="00254A90" w:rsidP="00254A90">
            <w:pPr>
              <w:jc w:val="center"/>
              <w:rPr>
                <w:rFonts w:ascii="仿宋_GB2312" w:eastAsia="仿宋_GB2312"/>
                <w:color w:val="000000"/>
                <w:sz w:val="24"/>
              </w:rPr>
            </w:pPr>
          </w:p>
        </w:tc>
        <w:tc>
          <w:tcPr>
            <w:tcW w:w="2551" w:type="dxa"/>
          </w:tcPr>
          <w:p w14:paraId="4178C5D5" w14:textId="77777777" w:rsidR="00254A90" w:rsidRDefault="00254A90" w:rsidP="00254A90">
            <w:pPr>
              <w:jc w:val="center"/>
              <w:rPr>
                <w:rFonts w:ascii="仿宋_GB2312" w:eastAsia="仿宋_GB2312"/>
                <w:color w:val="000000"/>
                <w:sz w:val="24"/>
              </w:rPr>
            </w:pPr>
          </w:p>
        </w:tc>
        <w:tc>
          <w:tcPr>
            <w:tcW w:w="2127" w:type="dxa"/>
          </w:tcPr>
          <w:p w14:paraId="514A65F4" w14:textId="77777777" w:rsidR="00254A90" w:rsidRDefault="00254A90" w:rsidP="00254A90">
            <w:pPr>
              <w:jc w:val="center"/>
              <w:rPr>
                <w:rFonts w:ascii="仿宋_GB2312" w:eastAsia="仿宋_GB2312"/>
                <w:color w:val="000000"/>
                <w:sz w:val="24"/>
              </w:rPr>
            </w:pPr>
          </w:p>
        </w:tc>
      </w:tr>
    </w:tbl>
    <w:p w14:paraId="5701D622" w14:textId="77777777" w:rsidR="004421DF" w:rsidRDefault="00A83487" w:rsidP="00254A90">
      <w:pP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附仪器检定证书扫描件。</w:t>
      </w:r>
    </w:p>
    <w:p w14:paraId="7C80BDAD" w14:textId="77777777" w:rsidR="004421DF" w:rsidRDefault="004421DF">
      <w:pPr>
        <w:rPr>
          <w:rFonts w:ascii="仿宋_GB2312" w:eastAsia="仿宋_GB2312" w:hAnsi="黑体"/>
          <w:snapToGrid w:val="0"/>
          <w:color w:val="000000"/>
          <w:kern w:val="0"/>
          <w:sz w:val="24"/>
          <w:szCs w:val="24"/>
        </w:rPr>
      </w:pPr>
    </w:p>
    <w:p w14:paraId="71F98231" w14:textId="77777777" w:rsidR="004421DF" w:rsidRDefault="004421DF">
      <w:pPr>
        <w:ind w:firstLineChars="100" w:firstLine="240"/>
        <w:rPr>
          <w:rFonts w:ascii="仿宋_GB2312" w:eastAsia="仿宋_GB2312" w:hAnsi="黑体"/>
          <w:snapToGrid w:val="0"/>
          <w:color w:val="000000"/>
          <w:kern w:val="0"/>
          <w:sz w:val="24"/>
          <w:szCs w:val="24"/>
        </w:rPr>
      </w:pPr>
    </w:p>
    <w:p w14:paraId="0C0484D2" w14:textId="77777777" w:rsidR="004421DF" w:rsidRDefault="004421DF">
      <w:pPr>
        <w:ind w:firstLineChars="100" w:firstLine="321"/>
        <w:jc w:val="center"/>
        <w:rPr>
          <w:rFonts w:ascii="仿宋_GB2312" w:eastAsia="仿宋_GB2312" w:hAnsi="宋体" w:cs="Times New Roman"/>
          <w:b/>
          <w:sz w:val="32"/>
          <w:szCs w:val="32"/>
        </w:rPr>
      </w:pPr>
    </w:p>
    <w:p w14:paraId="246818E0" w14:textId="77777777" w:rsidR="004421DF" w:rsidRDefault="004421DF">
      <w:pPr>
        <w:ind w:firstLineChars="100" w:firstLine="321"/>
        <w:jc w:val="center"/>
        <w:rPr>
          <w:rFonts w:ascii="仿宋_GB2312" w:eastAsia="仿宋_GB2312" w:hAnsi="宋体" w:cs="Times New Roman"/>
          <w:b/>
          <w:sz w:val="32"/>
          <w:szCs w:val="32"/>
        </w:rPr>
      </w:pPr>
    </w:p>
    <w:p w14:paraId="488EFFC6" w14:textId="77777777" w:rsidR="004421DF" w:rsidRDefault="004421DF">
      <w:pPr>
        <w:ind w:firstLineChars="100" w:firstLine="321"/>
        <w:jc w:val="center"/>
        <w:rPr>
          <w:rFonts w:ascii="仿宋_GB2312" w:eastAsia="仿宋_GB2312" w:hAnsi="宋体" w:cs="Times New Roman"/>
          <w:b/>
          <w:sz w:val="32"/>
          <w:szCs w:val="32"/>
        </w:rPr>
      </w:pPr>
    </w:p>
    <w:p w14:paraId="30F723D3" w14:textId="77777777" w:rsidR="004421DF" w:rsidRDefault="004421DF">
      <w:pPr>
        <w:ind w:firstLineChars="100" w:firstLine="321"/>
        <w:jc w:val="center"/>
        <w:rPr>
          <w:rFonts w:ascii="仿宋_GB2312" w:eastAsia="仿宋_GB2312" w:hAnsi="宋体" w:cs="Times New Roman"/>
          <w:b/>
          <w:sz w:val="32"/>
          <w:szCs w:val="32"/>
        </w:rPr>
      </w:pPr>
    </w:p>
    <w:p w14:paraId="142627C7" w14:textId="77777777" w:rsidR="004421DF" w:rsidRDefault="004421DF">
      <w:pPr>
        <w:ind w:firstLineChars="100" w:firstLine="321"/>
        <w:jc w:val="center"/>
        <w:rPr>
          <w:rFonts w:ascii="仿宋_GB2312" w:eastAsia="仿宋_GB2312" w:hAnsi="宋体" w:cs="Times New Roman"/>
          <w:b/>
          <w:sz w:val="32"/>
          <w:szCs w:val="32"/>
        </w:rPr>
      </w:pPr>
    </w:p>
    <w:p w14:paraId="16D0B3C5" w14:textId="77777777" w:rsidR="004421DF" w:rsidRDefault="004421DF">
      <w:pPr>
        <w:ind w:firstLineChars="100" w:firstLine="321"/>
        <w:jc w:val="center"/>
        <w:rPr>
          <w:rFonts w:ascii="仿宋_GB2312" w:eastAsia="仿宋_GB2312" w:hAnsi="宋体" w:cs="Times New Roman"/>
          <w:b/>
          <w:sz w:val="32"/>
          <w:szCs w:val="32"/>
        </w:rPr>
      </w:pPr>
    </w:p>
    <w:p w14:paraId="5F8D4210" w14:textId="77777777" w:rsidR="004421DF" w:rsidRDefault="004421DF">
      <w:pPr>
        <w:ind w:firstLineChars="100" w:firstLine="321"/>
        <w:jc w:val="center"/>
        <w:rPr>
          <w:rFonts w:ascii="仿宋_GB2312" w:eastAsia="仿宋_GB2312" w:hAnsi="宋体" w:cs="Times New Roman"/>
          <w:b/>
          <w:sz w:val="32"/>
          <w:szCs w:val="32"/>
        </w:rPr>
      </w:pPr>
    </w:p>
    <w:p w14:paraId="492C542D" w14:textId="77777777" w:rsidR="004421DF" w:rsidRDefault="004421DF">
      <w:pPr>
        <w:rPr>
          <w:rFonts w:ascii="仿宋_GB2312" w:eastAsia="仿宋_GB2312" w:hAnsi="宋体" w:cs="Times New Roman"/>
          <w:b/>
          <w:sz w:val="32"/>
          <w:szCs w:val="32"/>
        </w:rPr>
      </w:pPr>
    </w:p>
    <w:p w14:paraId="44A61F8F" w14:textId="77777777" w:rsidR="004421DF" w:rsidRDefault="004421DF">
      <w:pPr>
        <w:ind w:firstLineChars="100" w:firstLine="321"/>
        <w:jc w:val="center"/>
        <w:rPr>
          <w:rFonts w:ascii="仿宋_GB2312" w:eastAsia="仿宋_GB2312" w:hAnsi="宋体" w:cs="Times New Roman"/>
          <w:b/>
          <w:sz w:val="32"/>
          <w:szCs w:val="32"/>
        </w:rPr>
      </w:pPr>
    </w:p>
    <w:p w14:paraId="3415894A" w14:textId="77777777" w:rsidR="004421DF" w:rsidRDefault="004421DF">
      <w:pPr>
        <w:ind w:firstLineChars="100" w:firstLine="321"/>
        <w:jc w:val="center"/>
        <w:rPr>
          <w:rFonts w:ascii="仿宋_GB2312" w:eastAsia="仿宋_GB2312" w:hAnsi="宋体" w:cs="Times New Roman"/>
          <w:b/>
          <w:sz w:val="32"/>
          <w:szCs w:val="32"/>
        </w:rPr>
      </w:pPr>
    </w:p>
    <w:p w14:paraId="3940BBA4" w14:textId="77777777" w:rsidR="004421DF" w:rsidRDefault="004421DF">
      <w:pPr>
        <w:ind w:firstLineChars="100" w:firstLine="321"/>
        <w:jc w:val="center"/>
        <w:rPr>
          <w:rFonts w:ascii="仿宋_GB2312" w:eastAsia="仿宋_GB2312" w:hAnsi="宋体" w:cs="Times New Roman"/>
          <w:b/>
          <w:sz w:val="32"/>
          <w:szCs w:val="32"/>
        </w:rPr>
      </w:pPr>
    </w:p>
    <w:p w14:paraId="036B61AB" w14:textId="77777777" w:rsidR="004421DF" w:rsidRDefault="004421DF">
      <w:pPr>
        <w:ind w:firstLineChars="100" w:firstLine="321"/>
        <w:jc w:val="center"/>
        <w:rPr>
          <w:rFonts w:ascii="仿宋_GB2312" w:eastAsia="仿宋_GB2312" w:hAnsi="宋体" w:cs="Times New Roman"/>
          <w:b/>
          <w:sz w:val="32"/>
          <w:szCs w:val="32"/>
        </w:rPr>
      </w:pPr>
    </w:p>
    <w:p w14:paraId="498E7D7D" w14:textId="77777777" w:rsidR="004421DF" w:rsidRDefault="00A83487">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  项目业绩一览表</w:t>
      </w:r>
    </w:p>
    <w:p w14:paraId="7A71103B" w14:textId="77777777" w:rsidR="004421DF" w:rsidRDefault="004421DF">
      <w:pPr>
        <w:ind w:firstLineChars="100" w:firstLine="321"/>
        <w:jc w:val="center"/>
        <w:rPr>
          <w:rFonts w:ascii="仿宋_GB2312" w:eastAsia="仿宋_GB2312" w:hAnsi="宋体" w:cs="Times New Roman"/>
          <w:b/>
          <w:sz w:val="32"/>
          <w:szCs w:val="32"/>
        </w:rPr>
      </w:pPr>
    </w:p>
    <w:p w14:paraId="5E888FE2" w14:textId="77777777" w:rsidR="004421DF" w:rsidRDefault="00A83487">
      <w:pPr>
        <w:pStyle w:val="af2"/>
        <w:ind w:left="420" w:firstLineChars="0" w:firstLine="0"/>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4421DF" w14:paraId="59BC63F0" w14:textId="77777777">
        <w:trPr>
          <w:trHeight w:val="851"/>
          <w:jc w:val="center"/>
        </w:trPr>
        <w:tc>
          <w:tcPr>
            <w:tcW w:w="1413" w:type="dxa"/>
          </w:tcPr>
          <w:p w14:paraId="3804B309" w14:textId="77777777" w:rsidR="004421DF" w:rsidRDefault="004421DF">
            <w:pPr>
              <w:jc w:val="center"/>
              <w:rPr>
                <w:rFonts w:ascii="仿宋_GB2312" w:eastAsia="仿宋_GB2312" w:hAnsi="黑体"/>
                <w:snapToGrid w:val="0"/>
                <w:color w:val="000000"/>
                <w:kern w:val="0"/>
                <w:sz w:val="24"/>
                <w:szCs w:val="24"/>
              </w:rPr>
            </w:pPr>
          </w:p>
          <w:p w14:paraId="27552342" w14:textId="77777777" w:rsidR="004421DF" w:rsidRDefault="00A83487">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08365D4B" w14:textId="77777777" w:rsidR="004421DF" w:rsidRDefault="004421DF">
            <w:pPr>
              <w:jc w:val="center"/>
              <w:rPr>
                <w:rFonts w:ascii="仿宋_GB2312" w:eastAsia="仿宋_GB2312" w:hAnsi="黑体"/>
                <w:snapToGrid w:val="0"/>
                <w:color w:val="000000"/>
                <w:kern w:val="0"/>
                <w:sz w:val="24"/>
                <w:szCs w:val="24"/>
              </w:rPr>
            </w:pPr>
          </w:p>
          <w:p w14:paraId="28A5B035" w14:textId="77777777" w:rsidR="004421DF" w:rsidRDefault="00A83487">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7765B04D" w14:textId="77777777" w:rsidR="004421DF" w:rsidRDefault="004421DF">
            <w:pPr>
              <w:jc w:val="center"/>
              <w:rPr>
                <w:rFonts w:ascii="仿宋_GB2312" w:eastAsia="仿宋_GB2312" w:hAnsi="黑体"/>
                <w:snapToGrid w:val="0"/>
                <w:color w:val="000000"/>
                <w:kern w:val="0"/>
                <w:sz w:val="24"/>
                <w:szCs w:val="24"/>
              </w:rPr>
            </w:pPr>
          </w:p>
          <w:p w14:paraId="13296C04" w14:textId="77777777" w:rsidR="004421DF" w:rsidRDefault="00A83487">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37219A9D" w14:textId="77777777" w:rsidR="004421DF" w:rsidRDefault="004421DF">
            <w:pPr>
              <w:jc w:val="center"/>
              <w:rPr>
                <w:rFonts w:ascii="仿宋_GB2312" w:eastAsia="仿宋_GB2312" w:hAnsi="黑体"/>
                <w:snapToGrid w:val="0"/>
                <w:color w:val="000000"/>
                <w:kern w:val="0"/>
                <w:sz w:val="24"/>
                <w:szCs w:val="24"/>
              </w:rPr>
            </w:pPr>
          </w:p>
          <w:p w14:paraId="1F35459D" w14:textId="77777777" w:rsidR="004421DF" w:rsidRDefault="00A83487">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4421DF" w14:paraId="006544C9" w14:textId="77777777">
        <w:trPr>
          <w:trHeight w:val="851"/>
          <w:jc w:val="center"/>
        </w:trPr>
        <w:tc>
          <w:tcPr>
            <w:tcW w:w="1413" w:type="dxa"/>
          </w:tcPr>
          <w:p w14:paraId="2B52C81A"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1D366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6002F43"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1021EBF1" w14:textId="77777777" w:rsidR="004421DF" w:rsidRDefault="004421DF">
            <w:pPr>
              <w:jc w:val="center"/>
              <w:rPr>
                <w:rFonts w:ascii="仿宋_GB2312" w:eastAsia="仿宋_GB2312" w:hAnsi="黑体"/>
                <w:snapToGrid w:val="0"/>
                <w:color w:val="000000"/>
                <w:kern w:val="0"/>
                <w:sz w:val="24"/>
                <w:szCs w:val="24"/>
              </w:rPr>
            </w:pPr>
          </w:p>
        </w:tc>
      </w:tr>
      <w:tr w:rsidR="004421DF" w14:paraId="01865F95" w14:textId="77777777">
        <w:trPr>
          <w:trHeight w:val="851"/>
          <w:jc w:val="center"/>
        </w:trPr>
        <w:tc>
          <w:tcPr>
            <w:tcW w:w="1413" w:type="dxa"/>
          </w:tcPr>
          <w:p w14:paraId="480C8A64"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42601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61047A4A"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03D445CC" w14:textId="77777777" w:rsidR="004421DF" w:rsidRDefault="004421DF">
            <w:pPr>
              <w:jc w:val="center"/>
              <w:rPr>
                <w:rFonts w:ascii="仿宋_GB2312" w:eastAsia="仿宋_GB2312" w:hAnsi="黑体"/>
                <w:snapToGrid w:val="0"/>
                <w:color w:val="000000"/>
                <w:kern w:val="0"/>
                <w:sz w:val="24"/>
                <w:szCs w:val="24"/>
              </w:rPr>
            </w:pPr>
          </w:p>
        </w:tc>
      </w:tr>
      <w:tr w:rsidR="004421DF" w14:paraId="6D6D90CB" w14:textId="77777777">
        <w:trPr>
          <w:trHeight w:val="851"/>
          <w:jc w:val="center"/>
        </w:trPr>
        <w:tc>
          <w:tcPr>
            <w:tcW w:w="1413" w:type="dxa"/>
          </w:tcPr>
          <w:p w14:paraId="1B0D7AA6"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6F26E987"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2D9C05D"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36B589A0" w14:textId="77777777" w:rsidR="004421DF" w:rsidRDefault="004421DF">
            <w:pPr>
              <w:jc w:val="center"/>
              <w:rPr>
                <w:rFonts w:ascii="仿宋_GB2312" w:eastAsia="仿宋_GB2312" w:hAnsi="黑体"/>
                <w:snapToGrid w:val="0"/>
                <w:color w:val="000000"/>
                <w:kern w:val="0"/>
                <w:sz w:val="24"/>
                <w:szCs w:val="24"/>
              </w:rPr>
            </w:pPr>
          </w:p>
        </w:tc>
      </w:tr>
      <w:tr w:rsidR="004421DF" w14:paraId="06CBC914" w14:textId="77777777">
        <w:trPr>
          <w:trHeight w:val="851"/>
          <w:jc w:val="center"/>
        </w:trPr>
        <w:tc>
          <w:tcPr>
            <w:tcW w:w="1413" w:type="dxa"/>
          </w:tcPr>
          <w:p w14:paraId="1F58BB80"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A1DEBCD"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58EBEA31"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6D844805" w14:textId="77777777" w:rsidR="004421DF" w:rsidRDefault="004421DF">
            <w:pPr>
              <w:jc w:val="center"/>
              <w:rPr>
                <w:rFonts w:ascii="仿宋_GB2312" w:eastAsia="仿宋_GB2312" w:hAnsi="黑体"/>
                <w:snapToGrid w:val="0"/>
                <w:color w:val="000000"/>
                <w:kern w:val="0"/>
                <w:sz w:val="24"/>
                <w:szCs w:val="24"/>
              </w:rPr>
            </w:pPr>
          </w:p>
        </w:tc>
      </w:tr>
    </w:tbl>
    <w:p w14:paraId="52EDAF0D" w14:textId="77777777" w:rsidR="004421DF" w:rsidRDefault="00A83487">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扫描件。</w:t>
      </w:r>
    </w:p>
    <w:p w14:paraId="036154B3" w14:textId="77777777" w:rsidR="004421DF" w:rsidRDefault="004421DF">
      <w:pPr>
        <w:jc w:val="center"/>
        <w:rPr>
          <w:rFonts w:ascii="仿宋_GB2312" w:eastAsia="仿宋_GB2312" w:hAnsi="黑体"/>
          <w:color w:val="000000"/>
          <w:sz w:val="24"/>
          <w:szCs w:val="24"/>
        </w:rPr>
      </w:pPr>
    </w:p>
    <w:p w14:paraId="47FB1BBD" w14:textId="77777777" w:rsidR="004421DF" w:rsidRDefault="004421DF">
      <w:pPr>
        <w:rPr>
          <w:rFonts w:ascii="仿宋_GB2312" w:eastAsia="仿宋_GB2312"/>
          <w:color w:val="000000"/>
          <w:sz w:val="24"/>
        </w:rPr>
      </w:pPr>
    </w:p>
    <w:p w14:paraId="0763EACB" w14:textId="77777777" w:rsidR="004421DF" w:rsidRDefault="004421DF">
      <w:pPr>
        <w:rPr>
          <w:rFonts w:ascii="仿宋_GB2312" w:eastAsia="仿宋_GB2312"/>
          <w:color w:val="000000"/>
          <w:sz w:val="24"/>
        </w:rPr>
      </w:pPr>
    </w:p>
    <w:p w14:paraId="1F332C04" w14:textId="77777777" w:rsidR="004421DF" w:rsidRDefault="004421DF">
      <w:pPr>
        <w:rPr>
          <w:rFonts w:ascii="仿宋_GB2312" w:eastAsia="仿宋_GB2312"/>
          <w:color w:val="000000"/>
          <w:sz w:val="24"/>
        </w:rPr>
      </w:pPr>
    </w:p>
    <w:p w14:paraId="092C46C2" w14:textId="77777777" w:rsidR="004421DF" w:rsidRDefault="004421DF">
      <w:pPr>
        <w:rPr>
          <w:rFonts w:ascii="仿宋_GB2312" w:eastAsia="仿宋_GB2312"/>
          <w:color w:val="000000"/>
          <w:sz w:val="24"/>
        </w:rPr>
      </w:pPr>
    </w:p>
    <w:p w14:paraId="02A347E3" w14:textId="77777777" w:rsidR="004421DF" w:rsidRDefault="004421DF">
      <w:pPr>
        <w:rPr>
          <w:rFonts w:ascii="仿宋_GB2312" w:eastAsia="仿宋_GB2312"/>
          <w:color w:val="000000"/>
          <w:sz w:val="24"/>
        </w:rPr>
      </w:pPr>
    </w:p>
    <w:p w14:paraId="4D0986E9" w14:textId="77777777" w:rsidR="004421DF" w:rsidRDefault="004421DF">
      <w:pPr>
        <w:rPr>
          <w:rFonts w:ascii="仿宋_GB2312" w:eastAsia="仿宋_GB2312"/>
          <w:color w:val="000000"/>
          <w:sz w:val="24"/>
        </w:rPr>
      </w:pPr>
    </w:p>
    <w:p w14:paraId="01898260" w14:textId="77777777" w:rsidR="004421DF" w:rsidRDefault="004421DF">
      <w:pPr>
        <w:rPr>
          <w:rFonts w:ascii="仿宋_GB2312" w:eastAsia="仿宋_GB2312"/>
          <w:color w:val="000000"/>
          <w:sz w:val="24"/>
        </w:rPr>
      </w:pPr>
    </w:p>
    <w:p w14:paraId="135B4C4F" w14:textId="77777777" w:rsidR="004421DF" w:rsidRDefault="004421DF">
      <w:pPr>
        <w:rPr>
          <w:rFonts w:ascii="仿宋_GB2312" w:eastAsia="仿宋_GB2312"/>
          <w:color w:val="000000"/>
          <w:sz w:val="24"/>
        </w:rPr>
      </w:pPr>
    </w:p>
    <w:p w14:paraId="308B255A" w14:textId="77777777" w:rsidR="004421DF" w:rsidRDefault="004421DF">
      <w:pPr>
        <w:rPr>
          <w:rFonts w:ascii="仿宋_GB2312" w:eastAsia="仿宋_GB2312"/>
          <w:color w:val="000000"/>
          <w:sz w:val="24"/>
        </w:rPr>
      </w:pPr>
    </w:p>
    <w:p w14:paraId="6524CAF1" w14:textId="77777777" w:rsidR="004421DF" w:rsidRDefault="004421DF">
      <w:pPr>
        <w:rPr>
          <w:rFonts w:ascii="仿宋_GB2312" w:eastAsia="仿宋_GB2312"/>
          <w:color w:val="000000"/>
          <w:sz w:val="24"/>
        </w:rPr>
      </w:pPr>
    </w:p>
    <w:p w14:paraId="4F8A6E8E" w14:textId="77777777" w:rsidR="004421DF" w:rsidRDefault="004421DF">
      <w:pPr>
        <w:rPr>
          <w:rFonts w:ascii="仿宋_GB2312" w:eastAsia="仿宋_GB2312"/>
          <w:color w:val="000000"/>
          <w:sz w:val="24"/>
        </w:rPr>
      </w:pPr>
    </w:p>
    <w:p w14:paraId="0CC02E6E" w14:textId="77777777" w:rsidR="004421DF" w:rsidRDefault="004421DF">
      <w:pPr>
        <w:rPr>
          <w:rFonts w:ascii="仿宋_GB2312" w:eastAsia="仿宋_GB2312"/>
          <w:color w:val="000000"/>
          <w:sz w:val="24"/>
        </w:rPr>
      </w:pPr>
    </w:p>
    <w:p w14:paraId="43C1FA91" w14:textId="77777777" w:rsidR="004421DF" w:rsidRDefault="004421DF">
      <w:pPr>
        <w:rPr>
          <w:rFonts w:ascii="仿宋_GB2312" w:eastAsia="仿宋_GB2312"/>
          <w:color w:val="000000"/>
          <w:sz w:val="24"/>
        </w:rPr>
      </w:pPr>
    </w:p>
    <w:p w14:paraId="03B666E5" w14:textId="77777777" w:rsidR="004421DF" w:rsidRDefault="004421DF">
      <w:pPr>
        <w:rPr>
          <w:rFonts w:ascii="仿宋_GB2312" w:eastAsia="仿宋_GB2312"/>
          <w:color w:val="000000"/>
          <w:sz w:val="24"/>
        </w:rPr>
      </w:pPr>
    </w:p>
    <w:p w14:paraId="079606FB" w14:textId="77777777" w:rsidR="004421DF" w:rsidRDefault="004421DF">
      <w:pPr>
        <w:rPr>
          <w:rFonts w:ascii="仿宋_GB2312" w:eastAsia="仿宋_GB2312"/>
          <w:color w:val="000000"/>
          <w:sz w:val="24"/>
        </w:rPr>
      </w:pPr>
    </w:p>
    <w:p w14:paraId="21968FF8" w14:textId="77777777" w:rsidR="004421DF" w:rsidRDefault="004421DF">
      <w:pPr>
        <w:rPr>
          <w:rFonts w:ascii="仿宋_GB2312" w:eastAsia="仿宋_GB2312"/>
          <w:color w:val="000000"/>
          <w:sz w:val="24"/>
        </w:rPr>
      </w:pPr>
    </w:p>
    <w:p w14:paraId="281DED32" w14:textId="77777777" w:rsidR="004421DF" w:rsidRDefault="004421DF">
      <w:pPr>
        <w:rPr>
          <w:rFonts w:ascii="仿宋_GB2312" w:eastAsia="仿宋_GB2312"/>
          <w:color w:val="000000"/>
          <w:sz w:val="24"/>
        </w:rPr>
      </w:pPr>
    </w:p>
    <w:p w14:paraId="1F215150" w14:textId="77777777" w:rsidR="004421DF" w:rsidRDefault="004421DF">
      <w:pPr>
        <w:rPr>
          <w:rFonts w:ascii="仿宋_GB2312" w:eastAsia="仿宋_GB2312"/>
          <w:color w:val="000000"/>
          <w:sz w:val="24"/>
        </w:rPr>
      </w:pPr>
    </w:p>
    <w:p w14:paraId="5C391BBD" w14:textId="77777777" w:rsidR="004421DF" w:rsidRDefault="004421DF">
      <w:pPr>
        <w:rPr>
          <w:rFonts w:ascii="仿宋_GB2312" w:eastAsia="仿宋_GB2312" w:hAnsi="黑体"/>
          <w:snapToGrid w:val="0"/>
          <w:color w:val="000000"/>
          <w:kern w:val="0"/>
          <w:sz w:val="24"/>
          <w:szCs w:val="24"/>
        </w:rPr>
      </w:pPr>
    </w:p>
    <w:p w14:paraId="15EA0BE9" w14:textId="77777777" w:rsidR="004421DF" w:rsidRDefault="004421DF">
      <w:pPr>
        <w:rPr>
          <w:rFonts w:ascii="仿宋_GB2312" w:eastAsia="仿宋_GB2312" w:hAnsi="黑体"/>
          <w:snapToGrid w:val="0"/>
          <w:color w:val="000000"/>
          <w:kern w:val="0"/>
          <w:sz w:val="24"/>
          <w:szCs w:val="24"/>
        </w:rPr>
      </w:pPr>
    </w:p>
    <w:p w14:paraId="4ED7B2D9" w14:textId="77777777" w:rsidR="004421DF" w:rsidRDefault="004421DF">
      <w:pPr>
        <w:rPr>
          <w:rFonts w:ascii="仿宋_GB2312" w:eastAsia="仿宋_GB2312" w:hAnsi="黑体"/>
          <w:snapToGrid w:val="0"/>
          <w:color w:val="000000"/>
          <w:kern w:val="0"/>
          <w:sz w:val="24"/>
          <w:szCs w:val="24"/>
        </w:rPr>
      </w:pPr>
    </w:p>
    <w:p w14:paraId="43F51A6E" w14:textId="77777777" w:rsidR="004421DF" w:rsidRDefault="004421DF">
      <w:pPr>
        <w:rPr>
          <w:rFonts w:ascii="仿宋_GB2312" w:eastAsia="仿宋_GB2312" w:hAnsi="黑体"/>
          <w:snapToGrid w:val="0"/>
          <w:color w:val="000000"/>
          <w:kern w:val="0"/>
          <w:sz w:val="24"/>
          <w:szCs w:val="24"/>
        </w:rPr>
      </w:pPr>
    </w:p>
    <w:p w14:paraId="2D03C182" w14:textId="77777777" w:rsidR="004421DF" w:rsidRDefault="004421DF">
      <w:pPr>
        <w:rPr>
          <w:rFonts w:ascii="仿宋_GB2312" w:eastAsia="仿宋_GB2312" w:hAnsi="黑体"/>
          <w:snapToGrid w:val="0"/>
          <w:color w:val="000000"/>
          <w:kern w:val="0"/>
          <w:sz w:val="24"/>
          <w:szCs w:val="24"/>
        </w:rPr>
      </w:pPr>
    </w:p>
    <w:p w14:paraId="04236003" w14:textId="77777777" w:rsidR="004421DF" w:rsidRDefault="00A83487">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5C270704" w14:textId="77777777" w:rsidR="004421DF" w:rsidRDefault="00A83487">
      <w:pPr>
        <w:jc w:val="center"/>
        <w:rPr>
          <w:rFonts w:ascii="仿宋_GB2312" w:eastAsia="仿宋_GB2312" w:hAnsi="黑体"/>
          <w:snapToGrid w:val="0"/>
          <w:color w:val="000000"/>
          <w:kern w:val="0"/>
          <w:sz w:val="24"/>
          <w:szCs w:val="24"/>
        </w:rPr>
      </w:pPr>
      <w:r>
        <w:rPr>
          <w:rFonts w:ascii="仿宋_GB2312" w:eastAsia="仿宋_GB2312" w:hAnsi="宋体" w:cs="Times New Roman" w:hint="eastAsia"/>
          <w:b/>
          <w:sz w:val="32"/>
          <w:szCs w:val="32"/>
        </w:rPr>
        <w:t>《外部供应项目技术要求》</w:t>
      </w:r>
    </w:p>
    <w:p w14:paraId="6044F992" w14:textId="5C2E304C" w:rsidR="004421DF" w:rsidRDefault="004664D1" w:rsidP="00CE3D3A">
      <w:pPr>
        <w:ind w:firstLineChars="100" w:firstLine="210"/>
        <w:rPr>
          <w:rFonts w:ascii="仿宋_GB2312" w:eastAsia="仿宋_GB2312" w:hAnsi="宋体" w:cs="Times New Roman"/>
          <w:b/>
          <w:sz w:val="32"/>
          <w:szCs w:val="32"/>
        </w:rPr>
      </w:pPr>
      <w:r>
        <w:rPr>
          <w:noProof/>
        </w:rPr>
        <w:drawing>
          <wp:inline distT="0" distB="0" distL="0" distR="0" wp14:anchorId="72FFA8A6" wp14:editId="3A1C6EF4">
            <wp:extent cx="6188710" cy="5528945"/>
            <wp:effectExtent l="0" t="0" r="2540" b="0"/>
            <wp:docPr id="18067297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29776" name=""/>
                    <pic:cNvPicPr/>
                  </pic:nvPicPr>
                  <pic:blipFill>
                    <a:blip r:embed="rId9"/>
                    <a:stretch>
                      <a:fillRect/>
                    </a:stretch>
                  </pic:blipFill>
                  <pic:spPr>
                    <a:xfrm>
                      <a:off x="0" y="0"/>
                      <a:ext cx="6188710" cy="5528945"/>
                    </a:xfrm>
                    <a:prstGeom prst="rect">
                      <a:avLst/>
                    </a:prstGeom>
                  </pic:spPr>
                </pic:pic>
              </a:graphicData>
            </a:graphic>
          </wp:inline>
        </w:drawing>
      </w:r>
    </w:p>
    <w:p w14:paraId="7F23B9B3" w14:textId="6C8BAD7F" w:rsidR="004664D1" w:rsidRDefault="004664D1" w:rsidP="00CE3D3A">
      <w:pPr>
        <w:ind w:firstLineChars="100" w:firstLine="210"/>
        <w:rPr>
          <w:rFonts w:ascii="仿宋_GB2312" w:eastAsia="仿宋_GB2312" w:hAnsi="宋体" w:cs="Times New Roman"/>
          <w:b/>
          <w:sz w:val="32"/>
          <w:szCs w:val="32"/>
        </w:rPr>
      </w:pPr>
      <w:r>
        <w:rPr>
          <w:noProof/>
        </w:rPr>
        <w:drawing>
          <wp:inline distT="0" distB="0" distL="0" distR="0" wp14:anchorId="458BD3A1" wp14:editId="301771F2">
            <wp:extent cx="6188710" cy="493395"/>
            <wp:effectExtent l="0" t="0" r="2540" b="1905"/>
            <wp:docPr id="18587793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79370" name=""/>
                    <pic:cNvPicPr/>
                  </pic:nvPicPr>
                  <pic:blipFill>
                    <a:blip r:embed="rId10"/>
                    <a:stretch>
                      <a:fillRect/>
                    </a:stretch>
                  </pic:blipFill>
                  <pic:spPr>
                    <a:xfrm>
                      <a:off x="0" y="0"/>
                      <a:ext cx="6188710" cy="493395"/>
                    </a:xfrm>
                    <a:prstGeom prst="rect">
                      <a:avLst/>
                    </a:prstGeom>
                  </pic:spPr>
                </pic:pic>
              </a:graphicData>
            </a:graphic>
          </wp:inline>
        </w:drawing>
      </w:r>
    </w:p>
    <w:p w14:paraId="69545ED0" w14:textId="7FE806B7" w:rsidR="00321CEF" w:rsidRDefault="00321CEF">
      <w:pPr>
        <w:rPr>
          <w:rFonts w:ascii="仿宋_GB2312" w:eastAsia="仿宋_GB2312" w:hAnsi="宋体" w:cs="Times New Roman"/>
          <w:b/>
          <w:sz w:val="32"/>
          <w:szCs w:val="32"/>
        </w:rPr>
      </w:pPr>
    </w:p>
    <w:p w14:paraId="695E85A6" w14:textId="77777777" w:rsidR="004421DF" w:rsidRDefault="004421DF">
      <w:pPr>
        <w:jc w:val="right"/>
        <w:rPr>
          <w:rFonts w:ascii="仿宋_GB2312" w:eastAsia="仿宋_GB2312" w:hAnsi="宋体" w:cs="Times New Roman"/>
          <w:b/>
          <w:sz w:val="32"/>
          <w:szCs w:val="32"/>
        </w:rPr>
      </w:pPr>
    </w:p>
    <w:p w14:paraId="6A3A0E4A" w14:textId="77777777" w:rsidR="004421DF" w:rsidRDefault="004421DF">
      <w:pPr>
        <w:spacing w:line="360" w:lineRule="auto"/>
        <w:jc w:val="center"/>
        <w:rPr>
          <w:rFonts w:ascii="仿宋_GB2312" w:eastAsia="仿宋_GB2312" w:hAnsi="宋体" w:cs="Times New Roman"/>
          <w:b/>
          <w:sz w:val="32"/>
          <w:szCs w:val="32"/>
        </w:rPr>
      </w:pPr>
    </w:p>
    <w:p w14:paraId="504316AE" w14:textId="77777777" w:rsidR="004421DF" w:rsidRDefault="004421DF">
      <w:pPr>
        <w:jc w:val="center"/>
        <w:rPr>
          <w:rFonts w:ascii="宋体" w:hAnsi="宋体"/>
          <w:b/>
          <w:sz w:val="44"/>
          <w:szCs w:val="44"/>
        </w:rPr>
      </w:pPr>
    </w:p>
    <w:p w14:paraId="5CD17B71" w14:textId="77777777" w:rsidR="0014600F" w:rsidRDefault="0014600F" w:rsidP="0014600F">
      <w:pPr>
        <w:jc w:val="center"/>
        <w:rPr>
          <w:rFonts w:ascii="黑体" w:eastAsia="黑体" w:hAnsi="黑体"/>
          <w:sz w:val="40"/>
          <w:szCs w:val="40"/>
        </w:rPr>
      </w:pPr>
    </w:p>
    <w:p w14:paraId="3DF3AB1F" w14:textId="6AAF9006" w:rsidR="00B60B3D" w:rsidRPr="00604860" w:rsidRDefault="001341C9" w:rsidP="00B60B3D">
      <w:pPr>
        <w:jc w:val="center"/>
        <w:rPr>
          <w:rFonts w:ascii="微软雅黑" w:eastAsia="微软雅黑" w:hAnsi="微软雅黑" w:cs="宋体"/>
          <w:kern w:val="0"/>
          <w:szCs w:val="21"/>
        </w:rPr>
      </w:pPr>
      <w:bookmarkStart w:id="18" w:name="_Hlk137220313"/>
      <w:r>
        <w:rPr>
          <w:rFonts w:eastAsia="黑体" w:hint="eastAsia"/>
          <w:sz w:val="40"/>
          <w:szCs w:val="40"/>
        </w:rPr>
        <w:lastRenderedPageBreak/>
        <w:t>泸定县</w:t>
      </w:r>
      <w:r>
        <w:rPr>
          <w:rFonts w:eastAsia="黑体" w:hint="eastAsia"/>
          <w:sz w:val="40"/>
          <w:szCs w:val="40"/>
        </w:rPr>
        <w:t xml:space="preserve"> X014 </w:t>
      </w:r>
      <w:proofErr w:type="gramStart"/>
      <w:r>
        <w:rPr>
          <w:rFonts w:eastAsia="黑体" w:hint="eastAsia"/>
          <w:sz w:val="40"/>
          <w:szCs w:val="40"/>
        </w:rPr>
        <w:t>泸岚</w:t>
      </w:r>
      <w:proofErr w:type="gramEnd"/>
      <w:r>
        <w:rPr>
          <w:rFonts w:eastAsia="黑体" w:hint="eastAsia"/>
          <w:sz w:val="40"/>
          <w:szCs w:val="40"/>
        </w:rPr>
        <w:t>路提升改造项目勘察设计施工总承包（</w:t>
      </w:r>
      <w:r>
        <w:rPr>
          <w:rFonts w:eastAsia="黑体" w:hint="eastAsia"/>
          <w:sz w:val="40"/>
          <w:szCs w:val="40"/>
        </w:rPr>
        <w:t>EPC</w:t>
      </w:r>
      <w:r>
        <w:rPr>
          <w:rFonts w:eastAsia="黑体" w:hint="eastAsia"/>
          <w:sz w:val="40"/>
          <w:szCs w:val="40"/>
        </w:rPr>
        <w:t>）施设</w:t>
      </w:r>
      <w:r w:rsidR="00B60B3D" w:rsidRPr="00BC77D7">
        <w:rPr>
          <w:rFonts w:eastAsia="黑体" w:hint="eastAsia"/>
          <w:sz w:val="40"/>
          <w:szCs w:val="40"/>
        </w:rPr>
        <w:t>测量</w:t>
      </w:r>
    </w:p>
    <w:bookmarkEnd w:id="18"/>
    <w:p w14:paraId="47F89004" w14:textId="77777777" w:rsidR="00B60B3D" w:rsidRDefault="00B60B3D" w:rsidP="00B60B3D">
      <w:pPr>
        <w:jc w:val="center"/>
        <w:rPr>
          <w:rFonts w:ascii="宋体" w:hAnsi="宋体"/>
          <w:b/>
          <w:sz w:val="60"/>
          <w:szCs w:val="60"/>
        </w:rPr>
      </w:pPr>
      <w:r w:rsidRPr="00D8027F">
        <w:rPr>
          <w:rFonts w:ascii="宋体" w:hAnsi="宋体" w:hint="eastAsia"/>
          <w:b/>
          <w:sz w:val="60"/>
          <w:szCs w:val="60"/>
        </w:rPr>
        <w:t>技术要求</w:t>
      </w:r>
    </w:p>
    <w:p w14:paraId="25B9B56F" w14:textId="77777777" w:rsidR="00B60B3D" w:rsidRDefault="00B60B3D" w:rsidP="00B60B3D">
      <w:pPr>
        <w:jc w:val="center"/>
        <w:rPr>
          <w:rFonts w:ascii="黑体" w:eastAsia="黑体" w:hAnsi="黑体"/>
          <w:sz w:val="40"/>
          <w:szCs w:val="40"/>
        </w:rPr>
      </w:pPr>
    </w:p>
    <w:p w14:paraId="60721DD7" w14:textId="77777777" w:rsidR="00B60B3D" w:rsidRDefault="00B60B3D" w:rsidP="00B60B3D">
      <w:pPr>
        <w:jc w:val="center"/>
        <w:rPr>
          <w:rFonts w:ascii="黑体" w:eastAsia="黑体" w:hAnsi="黑体"/>
          <w:sz w:val="40"/>
          <w:szCs w:val="40"/>
        </w:rPr>
      </w:pPr>
    </w:p>
    <w:p w14:paraId="14EFBBFE" w14:textId="77777777" w:rsidR="00B60B3D" w:rsidRDefault="00B60B3D" w:rsidP="00B60B3D">
      <w:pPr>
        <w:jc w:val="center"/>
        <w:rPr>
          <w:rFonts w:ascii="黑体" w:eastAsia="黑体" w:hAnsi="黑体"/>
          <w:sz w:val="40"/>
          <w:szCs w:val="40"/>
        </w:rPr>
      </w:pPr>
    </w:p>
    <w:p w14:paraId="4C0BAE8E" w14:textId="77777777" w:rsidR="00B60B3D" w:rsidRDefault="00B60B3D" w:rsidP="00B60B3D">
      <w:pPr>
        <w:jc w:val="center"/>
        <w:rPr>
          <w:rFonts w:ascii="黑体" w:eastAsia="黑体" w:hAnsi="黑体"/>
          <w:sz w:val="40"/>
          <w:szCs w:val="40"/>
        </w:rPr>
      </w:pPr>
    </w:p>
    <w:p w14:paraId="773448A9" w14:textId="77777777" w:rsidR="00B60B3D" w:rsidRDefault="00B60B3D" w:rsidP="00B60B3D">
      <w:pPr>
        <w:jc w:val="center"/>
        <w:rPr>
          <w:rFonts w:ascii="黑体" w:eastAsia="黑体" w:hAnsi="黑体"/>
          <w:sz w:val="40"/>
          <w:szCs w:val="40"/>
        </w:rPr>
      </w:pPr>
    </w:p>
    <w:p w14:paraId="2BD47BC0" w14:textId="77777777" w:rsidR="00B60B3D" w:rsidRDefault="00B60B3D" w:rsidP="00B60B3D">
      <w:pPr>
        <w:jc w:val="center"/>
        <w:rPr>
          <w:rFonts w:ascii="黑体" w:eastAsia="黑体" w:hAnsi="黑体"/>
          <w:sz w:val="40"/>
          <w:szCs w:val="40"/>
        </w:rPr>
      </w:pPr>
    </w:p>
    <w:p w14:paraId="119C2E13" w14:textId="77777777" w:rsidR="00B60B3D" w:rsidRDefault="00B60B3D" w:rsidP="00B60B3D">
      <w:pPr>
        <w:jc w:val="center"/>
        <w:rPr>
          <w:rFonts w:ascii="黑体" w:eastAsia="黑体" w:hAnsi="黑体"/>
          <w:sz w:val="40"/>
          <w:szCs w:val="40"/>
        </w:rPr>
      </w:pPr>
    </w:p>
    <w:p w14:paraId="2FA040A8" w14:textId="77777777" w:rsidR="00B60B3D" w:rsidRDefault="00B60B3D" w:rsidP="00B60B3D">
      <w:pPr>
        <w:jc w:val="center"/>
        <w:rPr>
          <w:rFonts w:ascii="黑体" w:eastAsia="黑体" w:hAnsi="黑体"/>
          <w:sz w:val="40"/>
          <w:szCs w:val="40"/>
        </w:rPr>
      </w:pPr>
    </w:p>
    <w:p w14:paraId="31DD37E3" w14:textId="77777777" w:rsidR="00B60B3D" w:rsidRDefault="00B60B3D" w:rsidP="00B60B3D">
      <w:pPr>
        <w:jc w:val="center"/>
        <w:rPr>
          <w:rFonts w:ascii="黑体" w:eastAsia="黑体" w:hAnsi="黑体"/>
          <w:sz w:val="40"/>
          <w:szCs w:val="40"/>
        </w:rPr>
      </w:pPr>
    </w:p>
    <w:p w14:paraId="0EB5C48D" w14:textId="77777777" w:rsidR="00B60B3D" w:rsidRDefault="00B60B3D" w:rsidP="00B60B3D">
      <w:pPr>
        <w:jc w:val="center"/>
        <w:rPr>
          <w:rFonts w:ascii="黑体" w:eastAsia="黑体" w:hAnsi="黑体"/>
          <w:sz w:val="40"/>
          <w:szCs w:val="40"/>
        </w:rPr>
      </w:pPr>
    </w:p>
    <w:p w14:paraId="6E421AD4" w14:textId="77777777" w:rsidR="00B60B3D" w:rsidRDefault="00B60B3D" w:rsidP="00B60B3D">
      <w:pPr>
        <w:jc w:val="center"/>
        <w:rPr>
          <w:rFonts w:ascii="黑体" w:eastAsia="黑体" w:hAnsi="黑体"/>
          <w:sz w:val="28"/>
          <w:szCs w:val="28"/>
        </w:rPr>
      </w:pPr>
    </w:p>
    <w:p w14:paraId="790C2D66" w14:textId="77777777" w:rsidR="00B60B3D" w:rsidRDefault="00B60B3D" w:rsidP="00B60B3D">
      <w:pPr>
        <w:jc w:val="center"/>
        <w:rPr>
          <w:rFonts w:ascii="黑体" w:eastAsia="黑体" w:hAnsi="黑体"/>
          <w:sz w:val="28"/>
          <w:szCs w:val="28"/>
        </w:rPr>
      </w:pPr>
    </w:p>
    <w:p w14:paraId="6336A1F5" w14:textId="77777777" w:rsidR="00B60B3D" w:rsidRDefault="00B60B3D" w:rsidP="00B60B3D">
      <w:pPr>
        <w:jc w:val="center"/>
        <w:rPr>
          <w:rFonts w:ascii="黑体" w:eastAsia="黑体" w:hAnsi="黑体"/>
          <w:sz w:val="28"/>
          <w:szCs w:val="28"/>
        </w:rPr>
      </w:pPr>
    </w:p>
    <w:p w14:paraId="41F0103E" w14:textId="77777777" w:rsidR="00B60B3D" w:rsidRDefault="00B60B3D" w:rsidP="00B60B3D">
      <w:pPr>
        <w:spacing w:line="240" w:lineRule="atLeast"/>
        <w:jc w:val="center"/>
        <w:rPr>
          <w:rFonts w:ascii="宋体" w:hAnsi="宋体"/>
          <w:b/>
          <w:bCs/>
          <w:sz w:val="28"/>
        </w:rPr>
      </w:pPr>
      <w:r>
        <w:rPr>
          <w:noProof/>
        </w:rPr>
        <w:drawing>
          <wp:inline distT="0" distB="0" distL="0" distR="0" wp14:anchorId="7FA855B4" wp14:editId="77ECDEDC">
            <wp:extent cx="4429125" cy="7429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9125" cy="742950"/>
                    </a:xfrm>
                    <a:prstGeom prst="rect">
                      <a:avLst/>
                    </a:prstGeom>
                    <a:noFill/>
                    <a:ln>
                      <a:noFill/>
                    </a:ln>
                  </pic:spPr>
                </pic:pic>
              </a:graphicData>
            </a:graphic>
          </wp:inline>
        </w:drawing>
      </w:r>
      <w:r>
        <w:rPr>
          <w:rFonts w:ascii="宋体" w:hAnsi="宋体" w:hint="eastAsia"/>
          <w:b/>
          <w:bCs/>
          <w:sz w:val="28"/>
        </w:rPr>
        <w:t xml:space="preserve"> </w:t>
      </w:r>
    </w:p>
    <w:p w14:paraId="31ABE501" w14:textId="0AC5D4FA" w:rsidR="00B60B3D" w:rsidRDefault="00B60B3D" w:rsidP="00B60B3D">
      <w:pPr>
        <w:jc w:val="center"/>
        <w:rPr>
          <w:rFonts w:ascii="宋体" w:hAnsi="宋体"/>
          <w:b/>
          <w:bCs/>
          <w:sz w:val="28"/>
        </w:rPr>
      </w:pPr>
      <w:r>
        <w:rPr>
          <w:rFonts w:ascii="宋体" w:hAnsi="宋体" w:hint="eastAsia"/>
          <w:b/>
          <w:bCs/>
          <w:sz w:val="28"/>
        </w:rPr>
        <w:t xml:space="preserve"> </w:t>
      </w:r>
      <w:r>
        <w:rPr>
          <w:rFonts w:ascii="宋体" w:hAnsi="宋体"/>
          <w:b/>
          <w:bCs/>
          <w:sz w:val="28"/>
        </w:rPr>
        <w:t xml:space="preserve">  </w:t>
      </w:r>
      <w:r>
        <w:rPr>
          <w:rFonts w:ascii="宋体" w:hAnsi="宋体" w:hint="eastAsia"/>
          <w:b/>
          <w:bCs/>
          <w:sz w:val="28"/>
        </w:rPr>
        <w:t>202</w:t>
      </w:r>
      <w:r>
        <w:rPr>
          <w:rFonts w:ascii="宋体" w:hAnsi="宋体"/>
          <w:b/>
          <w:bCs/>
          <w:sz w:val="28"/>
        </w:rPr>
        <w:t>4</w:t>
      </w:r>
      <w:r>
        <w:rPr>
          <w:rFonts w:ascii="宋体" w:hAnsi="宋体" w:hint="eastAsia"/>
          <w:b/>
          <w:bCs/>
          <w:sz w:val="28"/>
        </w:rPr>
        <w:t>年</w:t>
      </w:r>
      <w:r w:rsidR="004664D1">
        <w:rPr>
          <w:rFonts w:ascii="宋体" w:hAnsi="宋体" w:hint="eastAsia"/>
          <w:b/>
          <w:bCs/>
          <w:sz w:val="28"/>
        </w:rPr>
        <w:t>4</w:t>
      </w:r>
      <w:r>
        <w:rPr>
          <w:rFonts w:ascii="宋体" w:hAnsi="宋体" w:hint="eastAsia"/>
          <w:b/>
          <w:bCs/>
          <w:sz w:val="28"/>
        </w:rPr>
        <w:t>月</w:t>
      </w:r>
    </w:p>
    <w:p w14:paraId="2A7D1FF8" w14:textId="77777777" w:rsidR="00B60B3D" w:rsidRDefault="00B60B3D" w:rsidP="00B60B3D">
      <w:pPr>
        <w:jc w:val="center"/>
        <w:rPr>
          <w:rFonts w:ascii="黑体" w:eastAsia="黑体" w:hAnsi="黑体"/>
          <w:sz w:val="28"/>
          <w:szCs w:val="28"/>
        </w:rPr>
      </w:pPr>
    </w:p>
    <w:p w14:paraId="1D40474F" w14:textId="77777777" w:rsidR="00B60B3D" w:rsidRDefault="00B60B3D" w:rsidP="00B60B3D">
      <w:pPr>
        <w:jc w:val="center"/>
        <w:rPr>
          <w:rFonts w:ascii="黑体" w:eastAsia="黑体" w:hAnsi="黑体"/>
          <w:sz w:val="28"/>
          <w:szCs w:val="28"/>
        </w:rPr>
      </w:pPr>
    </w:p>
    <w:p w14:paraId="7C4B4708" w14:textId="77777777" w:rsidR="004664D1" w:rsidRDefault="004664D1" w:rsidP="004664D1">
      <w:pPr>
        <w:jc w:val="center"/>
        <w:rPr>
          <w:rFonts w:ascii="宋体" w:hAnsi="宋体"/>
          <w:b/>
          <w:bCs/>
          <w:sz w:val="36"/>
          <w:szCs w:val="36"/>
        </w:rPr>
      </w:pPr>
      <w:r>
        <w:rPr>
          <w:rFonts w:ascii="宋体" w:hAnsi="宋体" w:hint="eastAsia"/>
          <w:b/>
          <w:bCs/>
          <w:sz w:val="36"/>
          <w:szCs w:val="36"/>
        </w:rPr>
        <w:lastRenderedPageBreak/>
        <w:t>目录</w:t>
      </w:r>
    </w:p>
    <w:p w14:paraId="6EF0E6CE" w14:textId="77777777" w:rsidR="004664D1" w:rsidRDefault="004664D1" w:rsidP="004664D1">
      <w:pPr>
        <w:pStyle w:val="TOC1"/>
        <w:tabs>
          <w:tab w:val="right" w:leader="dot" w:pos="9736"/>
        </w:tabs>
        <w:rPr>
          <w:rFonts w:asciiTheme="minorHAnsi" w:eastAsiaTheme="minorEastAsia" w:hAnsiTheme="minorHAnsi" w:cstheme="minorBidi"/>
          <w:noProof/>
          <w:szCs w:val="22"/>
          <w14:ligatures w14:val="standardContextual"/>
        </w:rPr>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55713957" w:history="1">
        <w:r w:rsidRPr="003112BC">
          <w:rPr>
            <w:rStyle w:val="af0"/>
            <w:rFonts w:ascii="黑体" w:eastAsia="黑体" w:hAnsi="黑体"/>
            <w:noProof/>
          </w:rPr>
          <w:t>1 概述</w:t>
        </w:r>
        <w:r>
          <w:rPr>
            <w:noProof/>
            <w:webHidden/>
          </w:rPr>
          <w:tab/>
        </w:r>
        <w:r>
          <w:rPr>
            <w:noProof/>
            <w:webHidden/>
          </w:rPr>
          <w:fldChar w:fldCharType="begin"/>
        </w:r>
        <w:r>
          <w:rPr>
            <w:noProof/>
            <w:webHidden/>
          </w:rPr>
          <w:instrText xml:space="preserve"> PAGEREF _Toc155713957 \h </w:instrText>
        </w:r>
        <w:r>
          <w:rPr>
            <w:noProof/>
            <w:webHidden/>
          </w:rPr>
        </w:r>
        <w:r>
          <w:rPr>
            <w:noProof/>
            <w:webHidden/>
          </w:rPr>
          <w:fldChar w:fldCharType="separate"/>
        </w:r>
        <w:r>
          <w:rPr>
            <w:noProof/>
            <w:webHidden/>
          </w:rPr>
          <w:t>1</w:t>
        </w:r>
        <w:r>
          <w:rPr>
            <w:noProof/>
            <w:webHidden/>
          </w:rPr>
          <w:fldChar w:fldCharType="end"/>
        </w:r>
      </w:hyperlink>
    </w:p>
    <w:p w14:paraId="2AD35211" w14:textId="77777777" w:rsidR="004664D1" w:rsidRDefault="00000000" w:rsidP="004664D1">
      <w:pPr>
        <w:pStyle w:val="TOC2"/>
        <w:tabs>
          <w:tab w:val="right" w:leader="dot" w:pos="9736"/>
        </w:tabs>
        <w:ind w:left="900" w:hanging="480"/>
        <w:rPr>
          <w:rFonts w:asciiTheme="minorHAnsi" w:eastAsiaTheme="minorEastAsia" w:hAnsiTheme="minorHAnsi" w:cstheme="minorBidi"/>
          <w:noProof/>
          <w:szCs w:val="22"/>
          <w14:ligatures w14:val="standardContextual"/>
        </w:rPr>
      </w:pPr>
      <w:hyperlink w:anchor="_Toc155713958" w:history="1">
        <w:r w:rsidR="004664D1" w:rsidRPr="003112BC">
          <w:rPr>
            <w:rStyle w:val="af0"/>
            <w:rFonts w:ascii="黑体" w:hAnsi="黑体"/>
            <w:noProof/>
          </w:rPr>
          <w:t xml:space="preserve">1.1 </w:t>
        </w:r>
        <w:r w:rsidR="004664D1" w:rsidRPr="003112BC">
          <w:rPr>
            <w:rStyle w:val="af0"/>
            <w:rFonts w:ascii="黑体" w:hAnsi="黑体"/>
            <w:noProof/>
          </w:rPr>
          <w:t>项目概况</w:t>
        </w:r>
        <w:r w:rsidR="004664D1">
          <w:rPr>
            <w:noProof/>
            <w:webHidden/>
          </w:rPr>
          <w:tab/>
        </w:r>
        <w:r w:rsidR="004664D1">
          <w:rPr>
            <w:noProof/>
            <w:webHidden/>
          </w:rPr>
          <w:fldChar w:fldCharType="begin"/>
        </w:r>
        <w:r w:rsidR="004664D1">
          <w:rPr>
            <w:noProof/>
            <w:webHidden/>
          </w:rPr>
          <w:instrText xml:space="preserve"> PAGEREF _Toc155713958 \h </w:instrText>
        </w:r>
        <w:r w:rsidR="004664D1">
          <w:rPr>
            <w:noProof/>
            <w:webHidden/>
          </w:rPr>
        </w:r>
        <w:r w:rsidR="004664D1">
          <w:rPr>
            <w:noProof/>
            <w:webHidden/>
          </w:rPr>
          <w:fldChar w:fldCharType="separate"/>
        </w:r>
        <w:r w:rsidR="004664D1">
          <w:rPr>
            <w:noProof/>
            <w:webHidden/>
          </w:rPr>
          <w:t>1</w:t>
        </w:r>
        <w:r w:rsidR="004664D1">
          <w:rPr>
            <w:noProof/>
            <w:webHidden/>
          </w:rPr>
          <w:fldChar w:fldCharType="end"/>
        </w:r>
      </w:hyperlink>
    </w:p>
    <w:p w14:paraId="080018F1" w14:textId="77777777" w:rsidR="004664D1" w:rsidRDefault="00000000" w:rsidP="004664D1">
      <w:pPr>
        <w:pStyle w:val="TOC2"/>
        <w:tabs>
          <w:tab w:val="right" w:leader="dot" w:pos="9736"/>
        </w:tabs>
        <w:ind w:left="900" w:hanging="480"/>
        <w:rPr>
          <w:rFonts w:asciiTheme="minorHAnsi" w:eastAsiaTheme="minorEastAsia" w:hAnsiTheme="minorHAnsi" w:cstheme="minorBidi"/>
          <w:noProof/>
          <w:szCs w:val="22"/>
          <w14:ligatures w14:val="standardContextual"/>
        </w:rPr>
      </w:pPr>
      <w:hyperlink w:anchor="_Toc155713959" w:history="1">
        <w:r w:rsidR="004664D1" w:rsidRPr="003112BC">
          <w:rPr>
            <w:rStyle w:val="af0"/>
            <w:rFonts w:ascii="黑体" w:hAnsi="黑体"/>
            <w:noProof/>
          </w:rPr>
          <w:t xml:space="preserve">1.2 </w:t>
        </w:r>
        <w:r w:rsidR="004664D1" w:rsidRPr="003112BC">
          <w:rPr>
            <w:rStyle w:val="af0"/>
            <w:rFonts w:ascii="黑体" w:hAnsi="黑体"/>
            <w:noProof/>
          </w:rPr>
          <w:t>项目内容</w:t>
        </w:r>
        <w:r w:rsidR="004664D1">
          <w:rPr>
            <w:noProof/>
            <w:webHidden/>
          </w:rPr>
          <w:tab/>
        </w:r>
        <w:r w:rsidR="004664D1">
          <w:rPr>
            <w:noProof/>
            <w:webHidden/>
          </w:rPr>
          <w:fldChar w:fldCharType="begin"/>
        </w:r>
        <w:r w:rsidR="004664D1">
          <w:rPr>
            <w:noProof/>
            <w:webHidden/>
          </w:rPr>
          <w:instrText xml:space="preserve"> PAGEREF _Toc155713959 \h </w:instrText>
        </w:r>
        <w:r w:rsidR="004664D1">
          <w:rPr>
            <w:noProof/>
            <w:webHidden/>
          </w:rPr>
        </w:r>
        <w:r w:rsidR="004664D1">
          <w:rPr>
            <w:noProof/>
            <w:webHidden/>
          </w:rPr>
          <w:fldChar w:fldCharType="separate"/>
        </w:r>
        <w:r w:rsidR="004664D1">
          <w:rPr>
            <w:noProof/>
            <w:webHidden/>
          </w:rPr>
          <w:t>1</w:t>
        </w:r>
        <w:r w:rsidR="004664D1">
          <w:rPr>
            <w:noProof/>
            <w:webHidden/>
          </w:rPr>
          <w:fldChar w:fldCharType="end"/>
        </w:r>
      </w:hyperlink>
    </w:p>
    <w:p w14:paraId="06C982F6" w14:textId="77777777" w:rsidR="004664D1" w:rsidRDefault="00000000" w:rsidP="004664D1">
      <w:pPr>
        <w:pStyle w:val="TOC1"/>
        <w:tabs>
          <w:tab w:val="right" w:leader="dot" w:pos="9736"/>
        </w:tabs>
        <w:rPr>
          <w:rFonts w:asciiTheme="minorHAnsi" w:eastAsiaTheme="minorEastAsia" w:hAnsiTheme="minorHAnsi" w:cstheme="minorBidi"/>
          <w:noProof/>
          <w:szCs w:val="22"/>
          <w14:ligatures w14:val="standardContextual"/>
        </w:rPr>
      </w:pPr>
      <w:hyperlink w:anchor="_Toc155713960" w:history="1">
        <w:r w:rsidR="004664D1" w:rsidRPr="003112BC">
          <w:rPr>
            <w:rStyle w:val="af0"/>
            <w:rFonts w:ascii="黑体" w:eastAsia="黑体" w:hAnsi="黑体"/>
            <w:noProof/>
          </w:rPr>
          <w:t>2引用文件</w:t>
        </w:r>
        <w:r w:rsidR="004664D1">
          <w:rPr>
            <w:noProof/>
            <w:webHidden/>
          </w:rPr>
          <w:tab/>
        </w:r>
        <w:r w:rsidR="004664D1">
          <w:rPr>
            <w:noProof/>
            <w:webHidden/>
          </w:rPr>
          <w:fldChar w:fldCharType="begin"/>
        </w:r>
        <w:r w:rsidR="004664D1">
          <w:rPr>
            <w:noProof/>
            <w:webHidden/>
          </w:rPr>
          <w:instrText xml:space="preserve"> PAGEREF _Toc155713960 \h </w:instrText>
        </w:r>
        <w:r w:rsidR="004664D1">
          <w:rPr>
            <w:noProof/>
            <w:webHidden/>
          </w:rPr>
        </w:r>
        <w:r w:rsidR="004664D1">
          <w:rPr>
            <w:noProof/>
            <w:webHidden/>
          </w:rPr>
          <w:fldChar w:fldCharType="separate"/>
        </w:r>
        <w:r w:rsidR="004664D1">
          <w:rPr>
            <w:noProof/>
            <w:webHidden/>
          </w:rPr>
          <w:t>1</w:t>
        </w:r>
        <w:r w:rsidR="004664D1">
          <w:rPr>
            <w:noProof/>
            <w:webHidden/>
          </w:rPr>
          <w:fldChar w:fldCharType="end"/>
        </w:r>
      </w:hyperlink>
    </w:p>
    <w:p w14:paraId="7BB1CDB0" w14:textId="77777777" w:rsidR="004664D1" w:rsidRDefault="00000000" w:rsidP="004664D1">
      <w:pPr>
        <w:pStyle w:val="TOC1"/>
        <w:tabs>
          <w:tab w:val="right" w:leader="dot" w:pos="9736"/>
        </w:tabs>
        <w:rPr>
          <w:rFonts w:asciiTheme="minorHAnsi" w:eastAsiaTheme="minorEastAsia" w:hAnsiTheme="minorHAnsi" w:cstheme="minorBidi"/>
          <w:noProof/>
          <w:szCs w:val="22"/>
          <w14:ligatures w14:val="standardContextual"/>
        </w:rPr>
      </w:pPr>
      <w:hyperlink w:anchor="_Toc155713961" w:history="1">
        <w:r w:rsidR="004664D1" w:rsidRPr="003112BC">
          <w:rPr>
            <w:rStyle w:val="af0"/>
            <w:rFonts w:ascii="黑体" w:eastAsia="黑体" w:hAnsi="黑体"/>
            <w:noProof/>
          </w:rPr>
          <w:t>3成果主要技术指标</w:t>
        </w:r>
        <w:r w:rsidR="004664D1">
          <w:rPr>
            <w:noProof/>
            <w:webHidden/>
          </w:rPr>
          <w:tab/>
        </w:r>
        <w:r w:rsidR="004664D1">
          <w:rPr>
            <w:noProof/>
            <w:webHidden/>
          </w:rPr>
          <w:fldChar w:fldCharType="begin"/>
        </w:r>
        <w:r w:rsidR="004664D1">
          <w:rPr>
            <w:noProof/>
            <w:webHidden/>
          </w:rPr>
          <w:instrText xml:space="preserve"> PAGEREF _Toc155713961 \h </w:instrText>
        </w:r>
        <w:r w:rsidR="004664D1">
          <w:rPr>
            <w:noProof/>
            <w:webHidden/>
          </w:rPr>
        </w:r>
        <w:r w:rsidR="004664D1">
          <w:rPr>
            <w:noProof/>
            <w:webHidden/>
          </w:rPr>
          <w:fldChar w:fldCharType="separate"/>
        </w:r>
        <w:r w:rsidR="004664D1">
          <w:rPr>
            <w:noProof/>
            <w:webHidden/>
          </w:rPr>
          <w:t>1</w:t>
        </w:r>
        <w:r w:rsidR="004664D1">
          <w:rPr>
            <w:noProof/>
            <w:webHidden/>
          </w:rPr>
          <w:fldChar w:fldCharType="end"/>
        </w:r>
      </w:hyperlink>
    </w:p>
    <w:p w14:paraId="6F2CCD39" w14:textId="77777777" w:rsidR="004664D1" w:rsidRDefault="00000000" w:rsidP="004664D1">
      <w:pPr>
        <w:pStyle w:val="TOC2"/>
        <w:tabs>
          <w:tab w:val="right" w:leader="dot" w:pos="9736"/>
        </w:tabs>
        <w:ind w:left="900" w:hanging="480"/>
        <w:rPr>
          <w:rFonts w:asciiTheme="minorHAnsi" w:eastAsiaTheme="minorEastAsia" w:hAnsiTheme="minorHAnsi" w:cstheme="minorBidi"/>
          <w:noProof/>
          <w:szCs w:val="22"/>
          <w14:ligatures w14:val="standardContextual"/>
        </w:rPr>
      </w:pPr>
      <w:hyperlink w:anchor="_Toc155713962" w:history="1">
        <w:r w:rsidR="004664D1" w:rsidRPr="003112BC">
          <w:rPr>
            <w:rStyle w:val="af0"/>
            <w:rFonts w:ascii="黑体" w:hAnsi="黑体"/>
            <w:noProof/>
          </w:rPr>
          <w:t>3.1</w:t>
        </w:r>
        <w:r w:rsidR="004664D1" w:rsidRPr="003112BC">
          <w:rPr>
            <w:rStyle w:val="af0"/>
            <w:rFonts w:ascii="黑体" w:hAnsi="黑体"/>
            <w:noProof/>
          </w:rPr>
          <w:t>选点、埋石</w:t>
        </w:r>
        <w:r w:rsidR="004664D1">
          <w:rPr>
            <w:noProof/>
            <w:webHidden/>
          </w:rPr>
          <w:tab/>
        </w:r>
        <w:r w:rsidR="004664D1">
          <w:rPr>
            <w:noProof/>
            <w:webHidden/>
          </w:rPr>
          <w:fldChar w:fldCharType="begin"/>
        </w:r>
        <w:r w:rsidR="004664D1">
          <w:rPr>
            <w:noProof/>
            <w:webHidden/>
          </w:rPr>
          <w:instrText xml:space="preserve"> PAGEREF _Toc155713962 \h </w:instrText>
        </w:r>
        <w:r w:rsidR="004664D1">
          <w:rPr>
            <w:noProof/>
            <w:webHidden/>
          </w:rPr>
        </w:r>
        <w:r w:rsidR="004664D1">
          <w:rPr>
            <w:noProof/>
            <w:webHidden/>
          </w:rPr>
          <w:fldChar w:fldCharType="separate"/>
        </w:r>
        <w:r w:rsidR="004664D1">
          <w:rPr>
            <w:noProof/>
            <w:webHidden/>
          </w:rPr>
          <w:t>2</w:t>
        </w:r>
        <w:r w:rsidR="004664D1">
          <w:rPr>
            <w:noProof/>
            <w:webHidden/>
          </w:rPr>
          <w:fldChar w:fldCharType="end"/>
        </w:r>
      </w:hyperlink>
    </w:p>
    <w:p w14:paraId="24CA0051" w14:textId="77777777" w:rsidR="004664D1" w:rsidRDefault="00000000" w:rsidP="004664D1">
      <w:pPr>
        <w:pStyle w:val="TOC3"/>
        <w:tabs>
          <w:tab w:val="right" w:leader="dot" w:pos="9736"/>
        </w:tabs>
        <w:rPr>
          <w:rFonts w:asciiTheme="minorHAnsi" w:eastAsiaTheme="minorEastAsia" w:hAnsiTheme="minorHAnsi" w:cstheme="minorBidi"/>
          <w:noProof/>
          <w:szCs w:val="22"/>
          <w14:ligatures w14:val="standardContextual"/>
        </w:rPr>
      </w:pPr>
      <w:hyperlink w:anchor="_Toc155713963" w:history="1">
        <w:r w:rsidR="004664D1" w:rsidRPr="003112BC">
          <w:rPr>
            <w:rStyle w:val="af0"/>
            <w:rFonts w:ascii="宋体" w:hAnsi="宋体"/>
            <w:noProof/>
          </w:rPr>
          <w:t>3.1.1选点</w:t>
        </w:r>
        <w:r w:rsidR="004664D1">
          <w:rPr>
            <w:noProof/>
            <w:webHidden/>
          </w:rPr>
          <w:tab/>
        </w:r>
        <w:r w:rsidR="004664D1">
          <w:rPr>
            <w:noProof/>
            <w:webHidden/>
          </w:rPr>
          <w:fldChar w:fldCharType="begin"/>
        </w:r>
        <w:r w:rsidR="004664D1">
          <w:rPr>
            <w:noProof/>
            <w:webHidden/>
          </w:rPr>
          <w:instrText xml:space="preserve"> PAGEREF _Toc155713963 \h </w:instrText>
        </w:r>
        <w:r w:rsidR="004664D1">
          <w:rPr>
            <w:noProof/>
            <w:webHidden/>
          </w:rPr>
        </w:r>
        <w:r w:rsidR="004664D1">
          <w:rPr>
            <w:noProof/>
            <w:webHidden/>
          </w:rPr>
          <w:fldChar w:fldCharType="separate"/>
        </w:r>
        <w:r w:rsidR="004664D1">
          <w:rPr>
            <w:noProof/>
            <w:webHidden/>
          </w:rPr>
          <w:t>2</w:t>
        </w:r>
        <w:r w:rsidR="004664D1">
          <w:rPr>
            <w:noProof/>
            <w:webHidden/>
          </w:rPr>
          <w:fldChar w:fldCharType="end"/>
        </w:r>
      </w:hyperlink>
    </w:p>
    <w:p w14:paraId="747AD999" w14:textId="77777777" w:rsidR="004664D1" w:rsidRDefault="00000000" w:rsidP="004664D1">
      <w:pPr>
        <w:pStyle w:val="TOC3"/>
        <w:tabs>
          <w:tab w:val="right" w:leader="dot" w:pos="9736"/>
        </w:tabs>
        <w:rPr>
          <w:rFonts w:asciiTheme="minorHAnsi" w:eastAsiaTheme="minorEastAsia" w:hAnsiTheme="minorHAnsi" w:cstheme="minorBidi"/>
          <w:noProof/>
          <w:szCs w:val="22"/>
          <w14:ligatures w14:val="standardContextual"/>
        </w:rPr>
      </w:pPr>
      <w:hyperlink w:anchor="_Toc155713964" w:history="1">
        <w:r w:rsidR="004664D1" w:rsidRPr="003112BC">
          <w:rPr>
            <w:rStyle w:val="af0"/>
            <w:rFonts w:ascii="宋体" w:hAnsi="宋体"/>
            <w:noProof/>
          </w:rPr>
          <w:t>3.1.2埋石</w:t>
        </w:r>
        <w:r w:rsidR="004664D1">
          <w:rPr>
            <w:noProof/>
            <w:webHidden/>
          </w:rPr>
          <w:tab/>
        </w:r>
        <w:r w:rsidR="004664D1">
          <w:rPr>
            <w:noProof/>
            <w:webHidden/>
          </w:rPr>
          <w:fldChar w:fldCharType="begin"/>
        </w:r>
        <w:r w:rsidR="004664D1">
          <w:rPr>
            <w:noProof/>
            <w:webHidden/>
          </w:rPr>
          <w:instrText xml:space="preserve"> PAGEREF _Toc155713964 \h </w:instrText>
        </w:r>
        <w:r w:rsidR="004664D1">
          <w:rPr>
            <w:noProof/>
            <w:webHidden/>
          </w:rPr>
        </w:r>
        <w:r w:rsidR="004664D1">
          <w:rPr>
            <w:noProof/>
            <w:webHidden/>
          </w:rPr>
          <w:fldChar w:fldCharType="separate"/>
        </w:r>
        <w:r w:rsidR="004664D1">
          <w:rPr>
            <w:noProof/>
            <w:webHidden/>
          </w:rPr>
          <w:t>2</w:t>
        </w:r>
        <w:r w:rsidR="004664D1">
          <w:rPr>
            <w:noProof/>
            <w:webHidden/>
          </w:rPr>
          <w:fldChar w:fldCharType="end"/>
        </w:r>
      </w:hyperlink>
    </w:p>
    <w:p w14:paraId="27FAA8F0" w14:textId="77777777" w:rsidR="004664D1" w:rsidRDefault="00000000" w:rsidP="004664D1">
      <w:pPr>
        <w:pStyle w:val="TOC2"/>
        <w:tabs>
          <w:tab w:val="right" w:leader="dot" w:pos="9736"/>
        </w:tabs>
        <w:ind w:left="900" w:hanging="480"/>
        <w:rPr>
          <w:rFonts w:asciiTheme="minorHAnsi" w:eastAsiaTheme="minorEastAsia" w:hAnsiTheme="minorHAnsi" w:cstheme="minorBidi"/>
          <w:noProof/>
          <w:szCs w:val="22"/>
          <w14:ligatures w14:val="standardContextual"/>
        </w:rPr>
      </w:pPr>
      <w:hyperlink w:anchor="_Toc155713965" w:history="1">
        <w:r w:rsidR="004664D1" w:rsidRPr="003112BC">
          <w:rPr>
            <w:rStyle w:val="af0"/>
            <w:rFonts w:ascii="黑体" w:hAnsi="黑体"/>
            <w:noProof/>
          </w:rPr>
          <w:t>3.2 GPS</w:t>
        </w:r>
        <w:r w:rsidR="004664D1" w:rsidRPr="003112BC">
          <w:rPr>
            <w:rStyle w:val="af0"/>
            <w:rFonts w:ascii="黑体" w:hAnsi="黑体"/>
            <w:noProof/>
          </w:rPr>
          <w:t>测量主要技术指标</w:t>
        </w:r>
        <w:r w:rsidR="004664D1">
          <w:rPr>
            <w:noProof/>
            <w:webHidden/>
          </w:rPr>
          <w:tab/>
        </w:r>
        <w:r w:rsidR="004664D1">
          <w:rPr>
            <w:noProof/>
            <w:webHidden/>
          </w:rPr>
          <w:fldChar w:fldCharType="begin"/>
        </w:r>
        <w:r w:rsidR="004664D1">
          <w:rPr>
            <w:noProof/>
            <w:webHidden/>
          </w:rPr>
          <w:instrText xml:space="preserve"> PAGEREF _Toc155713965 \h </w:instrText>
        </w:r>
        <w:r w:rsidR="004664D1">
          <w:rPr>
            <w:noProof/>
            <w:webHidden/>
          </w:rPr>
        </w:r>
        <w:r w:rsidR="004664D1">
          <w:rPr>
            <w:noProof/>
            <w:webHidden/>
          </w:rPr>
          <w:fldChar w:fldCharType="separate"/>
        </w:r>
        <w:r w:rsidR="004664D1">
          <w:rPr>
            <w:noProof/>
            <w:webHidden/>
          </w:rPr>
          <w:t>2</w:t>
        </w:r>
        <w:r w:rsidR="004664D1">
          <w:rPr>
            <w:noProof/>
            <w:webHidden/>
          </w:rPr>
          <w:fldChar w:fldCharType="end"/>
        </w:r>
      </w:hyperlink>
    </w:p>
    <w:p w14:paraId="562FB775" w14:textId="77777777" w:rsidR="004664D1" w:rsidRDefault="00000000" w:rsidP="004664D1">
      <w:pPr>
        <w:pStyle w:val="TOC2"/>
        <w:tabs>
          <w:tab w:val="right" w:leader="dot" w:pos="9736"/>
        </w:tabs>
        <w:ind w:left="900" w:hanging="480"/>
        <w:rPr>
          <w:rFonts w:asciiTheme="minorHAnsi" w:eastAsiaTheme="minorEastAsia" w:hAnsiTheme="minorHAnsi" w:cstheme="minorBidi"/>
          <w:noProof/>
          <w:szCs w:val="22"/>
          <w14:ligatures w14:val="standardContextual"/>
        </w:rPr>
      </w:pPr>
      <w:hyperlink w:anchor="_Toc155713966" w:history="1">
        <w:r w:rsidR="004664D1" w:rsidRPr="003112BC">
          <w:rPr>
            <w:rStyle w:val="af0"/>
            <w:rFonts w:ascii="黑体" w:hAnsi="黑体"/>
            <w:noProof/>
          </w:rPr>
          <w:t xml:space="preserve">3.3 </w:t>
        </w:r>
        <w:r w:rsidR="004664D1" w:rsidRPr="003112BC">
          <w:rPr>
            <w:rStyle w:val="af0"/>
            <w:rFonts w:ascii="黑体" w:hAnsi="黑体"/>
            <w:noProof/>
          </w:rPr>
          <w:t>高程控制测量主要技术指标</w:t>
        </w:r>
        <w:r w:rsidR="004664D1">
          <w:rPr>
            <w:noProof/>
            <w:webHidden/>
          </w:rPr>
          <w:tab/>
        </w:r>
        <w:r w:rsidR="004664D1">
          <w:rPr>
            <w:noProof/>
            <w:webHidden/>
          </w:rPr>
          <w:fldChar w:fldCharType="begin"/>
        </w:r>
        <w:r w:rsidR="004664D1">
          <w:rPr>
            <w:noProof/>
            <w:webHidden/>
          </w:rPr>
          <w:instrText xml:space="preserve"> PAGEREF _Toc155713966 \h </w:instrText>
        </w:r>
        <w:r w:rsidR="004664D1">
          <w:rPr>
            <w:noProof/>
            <w:webHidden/>
          </w:rPr>
        </w:r>
        <w:r w:rsidR="004664D1">
          <w:rPr>
            <w:noProof/>
            <w:webHidden/>
          </w:rPr>
          <w:fldChar w:fldCharType="separate"/>
        </w:r>
        <w:r w:rsidR="004664D1">
          <w:rPr>
            <w:noProof/>
            <w:webHidden/>
          </w:rPr>
          <w:t>3</w:t>
        </w:r>
        <w:r w:rsidR="004664D1">
          <w:rPr>
            <w:noProof/>
            <w:webHidden/>
          </w:rPr>
          <w:fldChar w:fldCharType="end"/>
        </w:r>
      </w:hyperlink>
    </w:p>
    <w:p w14:paraId="7F9DED26" w14:textId="77777777" w:rsidR="004664D1" w:rsidRDefault="00000000" w:rsidP="004664D1">
      <w:pPr>
        <w:pStyle w:val="TOC3"/>
        <w:tabs>
          <w:tab w:val="right" w:leader="dot" w:pos="9736"/>
        </w:tabs>
        <w:rPr>
          <w:rFonts w:asciiTheme="minorHAnsi" w:eastAsiaTheme="minorEastAsia" w:hAnsiTheme="minorHAnsi" w:cstheme="minorBidi"/>
          <w:noProof/>
          <w:szCs w:val="22"/>
          <w14:ligatures w14:val="standardContextual"/>
        </w:rPr>
      </w:pPr>
      <w:hyperlink w:anchor="_Toc155713967" w:history="1">
        <w:r w:rsidR="004664D1" w:rsidRPr="003112BC">
          <w:rPr>
            <w:rStyle w:val="af0"/>
            <w:rFonts w:ascii="宋体" w:hAnsi="宋体"/>
            <w:noProof/>
          </w:rPr>
          <w:t>3.3.1水准测量的主要技术要求</w:t>
        </w:r>
        <w:r w:rsidR="004664D1">
          <w:rPr>
            <w:noProof/>
            <w:webHidden/>
          </w:rPr>
          <w:tab/>
        </w:r>
        <w:r w:rsidR="004664D1">
          <w:rPr>
            <w:noProof/>
            <w:webHidden/>
          </w:rPr>
          <w:fldChar w:fldCharType="begin"/>
        </w:r>
        <w:r w:rsidR="004664D1">
          <w:rPr>
            <w:noProof/>
            <w:webHidden/>
          </w:rPr>
          <w:instrText xml:space="preserve"> PAGEREF _Toc155713967 \h </w:instrText>
        </w:r>
        <w:r w:rsidR="004664D1">
          <w:rPr>
            <w:noProof/>
            <w:webHidden/>
          </w:rPr>
        </w:r>
        <w:r w:rsidR="004664D1">
          <w:rPr>
            <w:noProof/>
            <w:webHidden/>
          </w:rPr>
          <w:fldChar w:fldCharType="separate"/>
        </w:r>
        <w:r w:rsidR="004664D1">
          <w:rPr>
            <w:noProof/>
            <w:webHidden/>
          </w:rPr>
          <w:t>3</w:t>
        </w:r>
        <w:r w:rsidR="004664D1">
          <w:rPr>
            <w:noProof/>
            <w:webHidden/>
          </w:rPr>
          <w:fldChar w:fldCharType="end"/>
        </w:r>
      </w:hyperlink>
    </w:p>
    <w:p w14:paraId="689FCF5A" w14:textId="77777777" w:rsidR="004664D1" w:rsidRDefault="00000000" w:rsidP="004664D1">
      <w:pPr>
        <w:pStyle w:val="TOC3"/>
        <w:tabs>
          <w:tab w:val="right" w:leader="dot" w:pos="9736"/>
        </w:tabs>
        <w:rPr>
          <w:rFonts w:asciiTheme="minorHAnsi" w:eastAsiaTheme="minorEastAsia" w:hAnsiTheme="minorHAnsi" w:cstheme="minorBidi"/>
          <w:noProof/>
          <w:szCs w:val="22"/>
          <w14:ligatures w14:val="standardContextual"/>
        </w:rPr>
      </w:pPr>
      <w:hyperlink w:anchor="_Toc155713968" w:history="1">
        <w:r w:rsidR="004664D1" w:rsidRPr="003112BC">
          <w:rPr>
            <w:rStyle w:val="af0"/>
            <w:rFonts w:ascii="宋体" w:hAnsi="宋体"/>
            <w:noProof/>
          </w:rPr>
          <w:t>3.3.2光电三角高程测量的主要技术要求</w:t>
        </w:r>
        <w:r w:rsidR="004664D1">
          <w:rPr>
            <w:noProof/>
            <w:webHidden/>
          </w:rPr>
          <w:tab/>
        </w:r>
        <w:r w:rsidR="004664D1">
          <w:rPr>
            <w:noProof/>
            <w:webHidden/>
          </w:rPr>
          <w:fldChar w:fldCharType="begin"/>
        </w:r>
        <w:r w:rsidR="004664D1">
          <w:rPr>
            <w:noProof/>
            <w:webHidden/>
          </w:rPr>
          <w:instrText xml:space="preserve"> PAGEREF _Toc155713968 \h </w:instrText>
        </w:r>
        <w:r w:rsidR="004664D1">
          <w:rPr>
            <w:noProof/>
            <w:webHidden/>
          </w:rPr>
        </w:r>
        <w:r w:rsidR="004664D1">
          <w:rPr>
            <w:noProof/>
            <w:webHidden/>
          </w:rPr>
          <w:fldChar w:fldCharType="separate"/>
        </w:r>
        <w:r w:rsidR="004664D1">
          <w:rPr>
            <w:noProof/>
            <w:webHidden/>
          </w:rPr>
          <w:t>4</w:t>
        </w:r>
        <w:r w:rsidR="004664D1">
          <w:rPr>
            <w:noProof/>
            <w:webHidden/>
          </w:rPr>
          <w:fldChar w:fldCharType="end"/>
        </w:r>
      </w:hyperlink>
    </w:p>
    <w:p w14:paraId="55E295F9" w14:textId="77777777" w:rsidR="004664D1" w:rsidRDefault="00000000" w:rsidP="004664D1">
      <w:pPr>
        <w:pStyle w:val="TOC2"/>
        <w:tabs>
          <w:tab w:val="right" w:leader="dot" w:pos="9736"/>
        </w:tabs>
        <w:ind w:left="900" w:hanging="480"/>
        <w:rPr>
          <w:rFonts w:asciiTheme="minorHAnsi" w:eastAsiaTheme="minorEastAsia" w:hAnsiTheme="minorHAnsi" w:cstheme="minorBidi"/>
          <w:noProof/>
          <w:szCs w:val="22"/>
          <w14:ligatures w14:val="standardContextual"/>
        </w:rPr>
      </w:pPr>
      <w:hyperlink w:anchor="_Toc155713969" w:history="1">
        <w:r w:rsidR="004664D1" w:rsidRPr="003112BC">
          <w:rPr>
            <w:rStyle w:val="af0"/>
            <w:rFonts w:ascii="黑体" w:hAnsi="黑体"/>
            <w:noProof/>
          </w:rPr>
          <w:t>3.4 1</w:t>
        </w:r>
        <w:r w:rsidR="004664D1" w:rsidRPr="003112BC">
          <w:rPr>
            <w:rStyle w:val="af0"/>
            <w:rFonts w:ascii="黑体" w:hAnsi="黑体"/>
            <w:noProof/>
          </w:rPr>
          <w:t>：</w:t>
        </w:r>
        <w:r w:rsidR="004664D1" w:rsidRPr="003112BC">
          <w:rPr>
            <w:rStyle w:val="af0"/>
            <w:rFonts w:ascii="黑体" w:hAnsi="黑体"/>
            <w:noProof/>
          </w:rPr>
          <w:t>2000</w:t>
        </w:r>
        <w:r w:rsidR="004664D1" w:rsidRPr="003112BC">
          <w:rPr>
            <w:rStyle w:val="af0"/>
            <w:rFonts w:ascii="黑体" w:hAnsi="黑体"/>
            <w:noProof/>
          </w:rPr>
          <w:t>比例尺地形测量</w:t>
        </w:r>
        <w:r w:rsidR="004664D1">
          <w:rPr>
            <w:noProof/>
            <w:webHidden/>
          </w:rPr>
          <w:tab/>
        </w:r>
        <w:r w:rsidR="004664D1">
          <w:rPr>
            <w:noProof/>
            <w:webHidden/>
          </w:rPr>
          <w:fldChar w:fldCharType="begin"/>
        </w:r>
        <w:r w:rsidR="004664D1">
          <w:rPr>
            <w:noProof/>
            <w:webHidden/>
          </w:rPr>
          <w:instrText xml:space="preserve"> PAGEREF _Toc155713969 \h </w:instrText>
        </w:r>
        <w:r w:rsidR="004664D1">
          <w:rPr>
            <w:noProof/>
            <w:webHidden/>
          </w:rPr>
        </w:r>
        <w:r w:rsidR="004664D1">
          <w:rPr>
            <w:noProof/>
            <w:webHidden/>
          </w:rPr>
          <w:fldChar w:fldCharType="separate"/>
        </w:r>
        <w:r w:rsidR="004664D1">
          <w:rPr>
            <w:noProof/>
            <w:webHidden/>
          </w:rPr>
          <w:t>4</w:t>
        </w:r>
        <w:r w:rsidR="004664D1">
          <w:rPr>
            <w:noProof/>
            <w:webHidden/>
          </w:rPr>
          <w:fldChar w:fldCharType="end"/>
        </w:r>
      </w:hyperlink>
    </w:p>
    <w:p w14:paraId="70A048F8" w14:textId="77777777" w:rsidR="004664D1" w:rsidRDefault="00000000" w:rsidP="004664D1">
      <w:pPr>
        <w:pStyle w:val="TOC1"/>
        <w:tabs>
          <w:tab w:val="right" w:leader="dot" w:pos="9736"/>
        </w:tabs>
        <w:rPr>
          <w:rFonts w:asciiTheme="minorHAnsi" w:eastAsiaTheme="minorEastAsia" w:hAnsiTheme="minorHAnsi" w:cstheme="minorBidi"/>
          <w:noProof/>
          <w:szCs w:val="22"/>
          <w14:ligatures w14:val="standardContextual"/>
        </w:rPr>
      </w:pPr>
      <w:hyperlink w:anchor="_Toc155713970" w:history="1">
        <w:r w:rsidR="004664D1" w:rsidRPr="003112BC">
          <w:rPr>
            <w:rStyle w:val="af0"/>
            <w:rFonts w:ascii="黑体" w:eastAsia="黑体" w:hAnsi="黑体"/>
            <w:noProof/>
          </w:rPr>
          <w:t>4资料提交清单</w:t>
        </w:r>
        <w:r w:rsidR="004664D1">
          <w:rPr>
            <w:noProof/>
            <w:webHidden/>
          </w:rPr>
          <w:tab/>
        </w:r>
        <w:r w:rsidR="004664D1">
          <w:rPr>
            <w:noProof/>
            <w:webHidden/>
          </w:rPr>
          <w:fldChar w:fldCharType="begin"/>
        </w:r>
        <w:r w:rsidR="004664D1">
          <w:rPr>
            <w:noProof/>
            <w:webHidden/>
          </w:rPr>
          <w:instrText xml:space="preserve"> PAGEREF _Toc155713970 \h </w:instrText>
        </w:r>
        <w:r w:rsidR="004664D1">
          <w:rPr>
            <w:noProof/>
            <w:webHidden/>
          </w:rPr>
        </w:r>
        <w:r w:rsidR="004664D1">
          <w:rPr>
            <w:noProof/>
            <w:webHidden/>
          </w:rPr>
          <w:fldChar w:fldCharType="separate"/>
        </w:r>
        <w:r w:rsidR="004664D1">
          <w:rPr>
            <w:noProof/>
            <w:webHidden/>
          </w:rPr>
          <w:t>5</w:t>
        </w:r>
        <w:r w:rsidR="004664D1">
          <w:rPr>
            <w:noProof/>
            <w:webHidden/>
          </w:rPr>
          <w:fldChar w:fldCharType="end"/>
        </w:r>
      </w:hyperlink>
    </w:p>
    <w:p w14:paraId="501C584A" w14:textId="77777777" w:rsidR="004664D1" w:rsidRDefault="004664D1" w:rsidP="004664D1">
      <w:pPr>
        <w:jc w:val="center"/>
        <w:rPr>
          <w:rFonts w:ascii="宋体" w:hAnsi="宋体"/>
          <w:b/>
          <w:bCs/>
          <w:sz w:val="36"/>
          <w:szCs w:val="36"/>
        </w:rPr>
        <w:sectPr w:rsidR="004664D1" w:rsidSect="005521AC">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6A73F502" w14:textId="77777777" w:rsidR="004664D1" w:rsidRDefault="004664D1" w:rsidP="004664D1">
      <w:pPr>
        <w:pStyle w:val="1"/>
        <w:spacing w:before="0" w:after="0" w:line="360" w:lineRule="auto"/>
        <w:rPr>
          <w:rFonts w:ascii="黑体" w:hAnsi="黑体"/>
          <w:sz w:val="32"/>
          <w:szCs w:val="32"/>
        </w:rPr>
      </w:pPr>
      <w:bookmarkStart w:id="19" w:name="_Toc19537760"/>
      <w:bookmarkStart w:id="20" w:name="_Toc155713957"/>
      <w:r>
        <w:rPr>
          <w:rFonts w:ascii="黑体" w:hAnsi="黑体" w:hint="eastAsia"/>
          <w:sz w:val="32"/>
          <w:szCs w:val="32"/>
        </w:rPr>
        <w:lastRenderedPageBreak/>
        <w:t>1 概述</w:t>
      </w:r>
      <w:bookmarkEnd w:id="19"/>
      <w:bookmarkEnd w:id="20"/>
    </w:p>
    <w:p w14:paraId="7D8B3DAA" w14:textId="77777777" w:rsidR="004664D1" w:rsidRDefault="004664D1" w:rsidP="004664D1">
      <w:pPr>
        <w:pStyle w:val="2"/>
        <w:tabs>
          <w:tab w:val="left" w:pos="5833"/>
        </w:tabs>
        <w:spacing w:before="0" w:after="0" w:line="360" w:lineRule="auto"/>
        <w:rPr>
          <w:rFonts w:ascii="黑体" w:hAnsi="黑体"/>
          <w:sz w:val="28"/>
          <w:szCs w:val="28"/>
        </w:rPr>
      </w:pPr>
      <w:bookmarkStart w:id="21" w:name="_Toc19537762"/>
      <w:bookmarkStart w:id="22" w:name="_Toc155713958"/>
      <w:bookmarkStart w:id="23" w:name="_Toc135622851"/>
      <w:bookmarkStart w:id="24" w:name="_Toc135627608"/>
      <w:bookmarkStart w:id="25" w:name="_Toc226195589"/>
      <w:bookmarkStart w:id="26" w:name="_Toc184096467"/>
      <w:bookmarkStart w:id="27" w:name="_Toc178337023"/>
      <w:bookmarkStart w:id="28" w:name="_Toc160510655"/>
      <w:bookmarkStart w:id="29" w:name="_Toc153271491"/>
      <w:bookmarkStart w:id="30" w:name="_Toc153088662"/>
      <w:bookmarkStart w:id="31" w:name="_Toc133736192"/>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21"/>
      <w:bookmarkEnd w:id="22"/>
      <w:r>
        <w:rPr>
          <w:rFonts w:ascii="黑体" w:hAnsi="黑体"/>
          <w:sz w:val="28"/>
          <w:szCs w:val="28"/>
        </w:rPr>
        <w:tab/>
      </w:r>
    </w:p>
    <w:p w14:paraId="61C9B132" w14:textId="77777777" w:rsidR="004664D1" w:rsidRPr="00135DDD" w:rsidRDefault="004664D1" w:rsidP="004664D1">
      <w:pPr>
        <w:tabs>
          <w:tab w:val="left" w:pos="7230"/>
        </w:tabs>
        <w:spacing w:line="360" w:lineRule="auto"/>
        <w:ind w:firstLineChars="200" w:firstLine="560"/>
        <w:contextualSpacing/>
        <w:rPr>
          <w:rFonts w:ascii="宋体" w:hAnsi="宋体"/>
          <w:snapToGrid w:val="0"/>
          <w:kern w:val="0"/>
          <w:sz w:val="28"/>
          <w:szCs w:val="28"/>
        </w:rPr>
      </w:pPr>
      <w:bookmarkStart w:id="32" w:name="_Toc19537763"/>
      <w:bookmarkStart w:id="33" w:name="_Toc155713959"/>
      <w:r w:rsidRPr="00135DDD">
        <w:rPr>
          <w:rFonts w:ascii="宋体" w:hAnsi="宋体" w:hint="eastAsia"/>
          <w:snapToGrid w:val="0"/>
          <w:kern w:val="0"/>
          <w:sz w:val="28"/>
          <w:szCs w:val="28"/>
        </w:rPr>
        <w:t>泸定县</w:t>
      </w:r>
      <w:r w:rsidRPr="00135DDD">
        <w:rPr>
          <w:rFonts w:ascii="宋体" w:hAnsi="宋体" w:hint="eastAsia"/>
          <w:snapToGrid w:val="0"/>
          <w:kern w:val="0"/>
          <w:sz w:val="28"/>
          <w:szCs w:val="28"/>
        </w:rPr>
        <w:t>X014</w:t>
      </w:r>
      <w:proofErr w:type="gramStart"/>
      <w:r w:rsidRPr="00135DDD">
        <w:rPr>
          <w:rFonts w:ascii="宋体" w:hAnsi="宋体" w:hint="eastAsia"/>
          <w:snapToGrid w:val="0"/>
          <w:kern w:val="0"/>
          <w:sz w:val="28"/>
          <w:szCs w:val="28"/>
        </w:rPr>
        <w:t>泸岚</w:t>
      </w:r>
      <w:proofErr w:type="gramEnd"/>
      <w:r w:rsidRPr="00135DDD">
        <w:rPr>
          <w:rFonts w:ascii="宋体" w:hAnsi="宋体" w:hint="eastAsia"/>
          <w:snapToGrid w:val="0"/>
          <w:kern w:val="0"/>
          <w:sz w:val="28"/>
          <w:szCs w:val="28"/>
        </w:rPr>
        <w:t>路提升改造（以下简称“本项目”）位于</w:t>
      </w:r>
      <w:proofErr w:type="gramStart"/>
      <w:r w:rsidRPr="00135DDD">
        <w:rPr>
          <w:rFonts w:ascii="宋体" w:hAnsi="宋体" w:hint="eastAsia"/>
          <w:snapToGrid w:val="0"/>
          <w:kern w:val="0"/>
          <w:sz w:val="28"/>
          <w:szCs w:val="28"/>
        </w:rPr>
        <w:t>岚</w:t>
      </w:r>
      <w:proofErr w:type="gramEnd"/>
      <w:r w:rsidRPr="00135DDD">
        <w:rPr>
          <w:rFonts w:ascii="宋体" w:hAnsi="宋体" w:hint="eastAsia"/>
          <w:snapToGrid w:val="0"/>
          <w:kern w:val="0"/>
          <w:sz w:val="28"/>
          <w:szCs w:val="28"/>
        </w:rPr>
        <w:t>安乡，</w:t>
      </w:r>
      <w:proofErr w:type="gramStart"/>
      <w:r w:rsidRPr="00135DDD">
        <w:rPr>
          <w:rFonts w:ascii="宋体" w:hAnsi="宋体" w:hint="eastAsia"/>
          <w:snapToGrid w:val="0"/>
          <w:kern w:val="0"/>
          <w:sz w:val="28"/>
          <w:szCs w:val="28"/>
        </w:rPr>
        <w:t>是康区第一个</w:t>
      </w:r>
      <w:proofErr w:type="gramEnd"/>
      <w:r w:rsidRPr="00135DDD">
        <w:rPr>
          <w:rFonts w:ascii="宋体" w:hAnsi="宋体" w:hint="eastAsia"/>
          <w:snapToGrid w:val="0"/>
          <w:kern w:val="0"/>
          <w:sz w:val="28"/>
          <w:szCs w:val="28"/>
        </w:rPr>
        <w:t>红色政权所在地、</w:t>
      </w:r>
      <w:proofErr w:type="gramStart"/>
      <w:r w:rsidRPr="00135DDD">
        <w:rPr>
          <w:rFonts w:ascii="宋体" w:hAnsi="宋体" w:hint="eastAsia"/>
          <w:snapToGrid w:val="0"/>
          <w:kern w:val="0"/>
          <w:sz w:val="28"/>
          <w:szCs w:val="28"/>
        </w:rPr>
        <w:t>川康茶马</w:t>
      </w:r>
      <w:proofErr w:type="gramEnd"/>
      <w:r w:rsidRPr="00135DDD">
        <w:rPr>
          <w:rFonts w:ascii="宋体" w:hAnsi="宋体" w:hint="eastAsia"/>
          <w:snapToGrid w:val="0"/>
          <w:kern w:val="0"/>
          <w:sz w:val="28"/>
          <w:szCs w:val="28"/>
        </w:rPr>
        <w:t>古道的商贸重镇，自然环境条件优越，民风民俗淳朴。尽快启动</w:t>
      </w:r>
      <w:proofErr w:type="gramStart"/>
      <w:r w:rsidRPr="00135DDD">
        <w:rPr>
          <w:rFonts w:ascii="宋体" w:hAnsi="宋体" w:hint="eastAsia"/>
          <w:snapToGrid w:val="0"/>
          <w:kern w:val="0"/>
          <w:sz w:val="28"/>
          <w:szCs w:val="28"/>
        </w:rPr>
        <w:t>岚</w:t>
      </w:r>
      <w:proofErr w:type="gramEnd"/>
      <w:r w:rsidRPr="00135DDD">
        <w:rPr>
          <w:rFonts w:ascii="宋体" w:hAnsi="宋体" w:hint="eastAsia"/>
          <w:snapToGrid w:val="0"/>
          <w:kern w:val="0"/>
          <w:sz w:val="28"/>
          <w:szCs w:val="28"/>
        </w:rPr>
        <w:t>安古镇的旅游开发，对于落实藏区“富民安康”工程、拓展与提升泸定桥红色旅游品牌、弘扬民族文化的自豪感有重大的推动和促进作用。</w:t>
      </w:r>
      <w:proofErr w:type="gramStart"/>
      <w:r w:rsidRPr="00135DDD">
        <w:rPr>
          <w:rFonts w:ascii="宋体" w:hAnsi="宋体" w:hint="eastAsia"/>
          <w:snapToGrid w:val="0"/>
          <w:kern w:val="0"/>
          <w:sz w:val="28"/>
          <w:szCs w:val="28"/>
        </w:rPr>
        <w:t>根据工可批复</w:t>
      </w:r>
      <w:proofErr w:type="gramEnd"/>
      <w:r w:rsidRPr="00135DDD">
        <w:rPr>
          <w:rFonts w:ascii="宋体" w:hAnsi="宋体" w:hint="eastAsia"/>
          <w:snapToGrid w:val="0"/>
          <w:kern w:val="0"/>
          <w:sz w:val="28"/>
          <w:szCs w:val="28"/>
        </w:rPr>
        <w:t>、初设批复，本项目采用三级</w:t>
      </w:r>
      <w:r w:rsidRPr="00135DDD">
        <w:rPr>
          <w:rFonts w:ascii="宋体" w:hAnsi="宋体"/>
          <w:snapToGrid w:val="0"/>
          <w:kern w:val="0"/>
          <w:sz w:val="28"/>
          <w:szCs w:val="28"/>
        </w:rPr>
        <w:t>公路的技术标准</w:t>
      </w:r>
      <w:r w:rsidRPr="00135DDD">
        <w:rPr>
          <w:rFonts w:ascii="宋体" w:hAnsi="宋体" w:hint="eastAsia"/>
          <w:snapToGrid w:val="0"/>
          <w:kern w:val="0"/>
          <w:sz w:val="28"/>
          <w:szCs w:val="28"/>
        </w:rPr>
        <w:t>，设计速度</w:t>
      </w:r>
      <w:r w:rsidRPr="00135DDD">
        <w:rPr>
          <w:rFonts w:ascii="宋体" w:hAnsi="宋体" w:hint="eastAsia"/>
          <w:snapToGrid w:val="0"/>
          <w:kern w:val="0"/>
          <w:sz w:val="28"/>
          <w:szCs w:val="28"/>
        </w:rPr>
        <w:t>30km/h</w:t>
      </w:r>
      <w:r w:rsidRPr="00135DDD">
        <w:rPr>
          <w:rFonts w:ascii="宋体" w:hAnsi="宋体" w:hint="eastAsia"/>
          <w:snapToGrid w:val="0"/>
          <w:kern w:val="0"/>
          <w:sz w:val="28"/>
          <w:szCs w:val="28"/>
        </w:rPr>
        <w:t>，路基宽度</w:t>
      </w:r>
      <w:r w:rsidRPr="00135DDD">
        <w:rPr>
          <w:rFonts w:ascii="宋体" w:hAnsi="宋体" w:hint="eastAsia"/>
          <w:snapToGrid w:val="0"/>
          <w:kern w:val="0"/>
          <w:sz w:val="28"/>
          <w:szCs w:val="28"/>
        </w:rPr>
        <w:t>7.5m</w:t>
      </w:r>
      <w:r w:rsidRPr="00135DDD">
        <w:rPr>
          <w:rFonts w:ascii="宋体" w:hAnsi="宋体" w:hint="eastAsia"/>
          <w:snapToGrid w:val="0"/>
          <w:kern w:val="0"/>
          <w:sz w:val="28"/>
          <w:szCs w:val="28"/>
        </w:rPr>
        <w:t>，局部困难路段适当降低个别技术指标。路线起点位于跨大渡河的</w:t>
      </w:r>
      <w:proofErr w:type="gramStart"/>
      <w:r w:rsidRPr="00135DDD">
        <w:rPr>
          <w:rFonts w:ascii="宋体" w:hAnsi="宋体" w:hint="eastAsia"/>
          <w:snapToGrid w:val="0"/>
          <w:kern w:val="0"/>
          <w:sz w:val="28"/>
          <w:szCs w:val="28"/>
        </w:rPr>
        <w:t>岚</w:t>
      </w:r>
      <w:proofErr w:type="gramEnd"/>
      <w:r w:rsidRPr="00135DDD">
        <w:rPr>
          <w:rFonts w:ascii="宋体" w:hAnsi="宋体" w:hint="eastAsia"/>
          <w:snapToGrid w:val="0"/>
          <w:kern w:val="0"/>
          <w:sz w:val="28"/>
          <w:szCs w:val="28"/>
        </w:rPr>
        <w:t>安大桥的左侧桥头，然后通过</w:t>
      </w:r>
      <w:proofErr w:type="gramStart"/>
      <w:r w:rsidRPr="00135DDD">
        <w:rPr>
          <w:rFonts w:ascii="宋体" w:hAnsi="宋体" w:hint="eastAsia"/>
          <w:snapToGrid w:val="0"/>
          <w:kern w:val="0"/>
          <w:sz w:val="28"/>
          <w:szCs w:val="28"/>
        </w:rPr>
        <w:t>岚</w:t>
      </w:r>
      <w:proofErr w:type="gramEnd"/>
      <w:r w:rsidRPr="00135DDD">
        <w:rPr>
          <w:rFonts w:ascii="宋体" w:hAnsi="宋体" w:hint="eastAsia"/>
          <w:snapToGrid w:val="0"/>
          <w:kern w:val="0"/>
          <w:sz w:val="28"/>
          <w:szCs w:val="28"/>
        </w:rPr>
        <w:t>安大桥与国道</w:t>
      </w:r>
      <w:r w:rsidRPr="00135DDD">
        <w:rPr>
          <w:rFonts w:ascii="宋体" w:hAnsi="宋体" w:hint="eastAsia"/>
          <w:snapToGrid w:val="0"/>
          <w:kern w:val="0"/>
          <w:sz w:val="28"/>
          <w:szCs w:val="28"/>
        </w:rPr>
        <w:t>318</w:t>
      </w:r>
      <w:r w:rsidRPr="00135DDD">
        <w:rPr>
          <w:rFonts w:ascii="宋体" w:hAnsi="宋体" w:hint="eastAsia"/>
          <w:snapToGrid w:val="0"/>
          <w:kern w:val="0"/>
          <w:sz w:val="28"/>
          <w:szCs w:val="28"/>
        </w:rPr>
        <w:t>线相接。起点桩号</w:t>
      </w:r>
      <w:r w:rsidRPr="00135DDD">
        <w:rPr>
          <w:rFonts w:ascii="宋体" w:hAnsi="宋体" w:hint="eastAsia"/>
          <w:snapToGrid w:val="0"/>
          <w:kern w:val="0"/>
          <w:sz w:val="28"/>
          <w:szCs w:val="28"/>
        </w:rPr>
        <w:t>K0+</w:t>
      </w:r>
      <w:r w:rsidRPr="00135DDD">
        <w:rPr>
          <w:rFonts w:ascii="宋体" w:hAnsi="宋体"/>
          <w:snapToGrid w:val="0"/>
          <w:kern w:val="0"/>
          <w:sz w:val="28"/>
          <w:szCs w:val="28"/>
        </w:rPr>
        <w:t>0</w:t>
      </w:r>
      <w:r w:rsidRPr="00135DDD">
        <w:rPr>
          <w:rFonts w:ascii="宋体" w:hAnsi="宋体" w:hint="eastAsia"/>
          <w:snapToGrid w:val="0"/>
          <w:kern w:val="0"/>
          <w:sz w:val="28"/>
          <w:szCs w:val="28"/>
        </w:rPr>
        <w:t>00</w:t>
      </w:r>
      <w:r w:rsidRPr="00135DDD">
        <w:rPr>
          <w:rFonts w:ascii="宋体" w:hAnsi="宋体" w:hint="eastAsia"/>
          <w:snapToGrid w:val="0"/>
          <w:kern w:val="0"/>
          <w:sz w:val="28"/>
          <w:szCs w:val="28"/>
        </w:rPr>
        <w:t>，后沿原有道路走向布线，优化原路的平纵面线形，于</w:t>
      </w:r>
      <w:r w:rsidRPr="00135DDD">
        <w:rPr>
          <w:rFonts w:ascii="宋体" w:hAnsi="宋体" w:hint="eastAsia"/>
          <w:snapToGrid w:val="0"/>
          <w:kern w:val="0"/>
          <w:sz w:val="28"/>
          <w:szCs w:val="28"/>
        </w:rPr>
        <w:t>K7+800</w:t>
      </w:r>
      <w:r w:rsidRPr="00135DDD">
        <w:rPr>
          <w:rFonts w:ascii="宋体" w:hAnsi="宋体" w:hint="eastAsia"/>
          <w:snapToGrid w:val="0"/>
          <w:kern w:val="0"/>
          <w:sz w:val="28"/>
          <w:szCs w:val="28"/>
        </w:rPr>
        <w:t>处布线至</w:t>
      </w:r>
      <w:proofErr w:type="gramStart"/>
      <w:r w:rsidRPr="00135DDD">
        <w:rPr>
          <w:rFonts w:ascii="宋体" w:hAnsi="宋体" w:hint="eastAsia"/>
          <w:snapToGrid w:val="0"/>
          <w:kern w:val="0"/>
          <w:sz w:val="28"/>
          <w:szCs w:val="28"/>
        </w:rPr>
        <w:t>岚</w:t>
      </w:r>
      <w:proofErr w:type="gramEnd"/>
      <w:r w:rsidRPr="00135DDD">
        <w:rPr>
          <w:rFonts w:ascii="宋体" w:hAnsi="宋体" w:hint="eastAsia"/>
          <w:snapToGrid w:val="0"/>
          <w:kern w:val="0"/>
          <w:sz w:val="28"/>
          <w:szCs w:val="28"/>
        </w:rPr>
        <w:t>安乡乌</w:t>
      </w:r>
      <w:proofErr w:type="gramStart"/>
      <w:r w:rsidRPr="00135DDD">
        <w:rPr>
          <w:rFonts w:ascii="宋体" w:hAnsi="宋体" w:hint="eastAsia"/>
          <w:snapToGrid w:val="0"/>
          <w:kern w:val="0"/>
          <w:sz w:val="28"/>
          <w:szCs w:val="28"/>
        </w:rPr>
        <w:t>坭</w:t>
      </w:r>
      <w:proofErr w:type="gramEnd"/>
      <w:r w:rsidRPr="00135DDD">
        <w:rPr>
          <w:rFonts w:ascii="宋体" w:hAnsi="宋体" w:hint="eastAsia"/>
          <w:snapToGrid w:val="0"/>
          <w:kern w:val="0"/>
          <w:sz w:val="28"/>
          <w:szCs w:val="28"/>
        </w:rPr>
        <w:t>岗村下方连续回头弯处，后继续沿原路走向布线至</w:t>
      </w:r>
      <w:proofErr w:type="gramStart"/>
      <w:r w:rsidRPr="00135DDD">
        <w:rPr>
          <w:rFonts w:ascii="宋体" w:hAnsi="宋体" w:hint="eastAsia"/>
          <w:snapToGrid w:val="0"/>
          <w:kern w:val="0"/>
          <w:sz w:val="28"/>
          <w:szCs w:val="28"/>
        </w:rPr>
        <w:t>岚</w:t>
      </w:r>
      <w:proofErr w:type="gramEnd"/>
      <w:r w:rsidRPr="00135DDD">
        <w:rPr>
          <w:rFonts w:ascii="宋体" w:hAnsi="宋体" w:hint="eastAsia"/>
          <w:snapToGrid w:val="0"/>
          <w:kern w:val="0"/>
          <w:sz w:val="28"/>
          <w:szCs w:val="28"/>
        </w:rPr>
        <w:t>安乡</w:t>
      </w:r>
      <w:proofErr w:type="gramStart"/>
      <w:r w:rsidRPr="00135DDD">
        <w:rPr>
          <w:rFonts w:ascii="宋体" w:hAnsi="宋体" w:hint="eastAsia"/>
          <w:snapToGrid w:val="0"/>
          <w:kern w:val="0"/>
          <w:sz w:val="28"/>
          <w:szCs w:val="28"/>
        </w:rPr>
        <w:t>脚乌村</w:t>
      </w:r>
      <w:proofErr w:type="gramEnd"/>
      <w:r w:rsidRPr="00135DDD">
        <w:rPr>
          <w:rFonts w:ascii="宋体" w:hAnsi="宋体" w:hint="eastAsia"/>
          <w:snapToGrid w:val="0"/>
          <w:kern w:val="0"/>
          <w:sz w:val="28"/>
          <w:szCs w:val="28"/>
        </w:rPr>
        <w:t>新建旅游集散中心处，终点</w:t>
      </w:r>
      <w:r w:rsidRPr="00135DDD">
        <w:rPr>
          <w:rFonts w:ascii="宋体" w:hAnsi="宋体"/>
          <w:snapToGrid w:val="0"/>
          <w:kern w:val="0"/>
          <w:sz w:val="28"/>
          <w:szCs w:val="28"/>
        </w:rPr>
        <w:t>桩号</w:t>
      </w:r>
      <w:r w:rsidRPr="00135DDD">
        <w:rPr>
          <w:rFonts w:ascii="宋体" w:hAnsi="宋体"/>
          <w:snapToGrid w:val="0"/>
          <w:kern w:val="0"/>
          <w:sz w:val="28"/>
          <w:szCs w:val="28"/>
        </w:rPr>
        <w:t>K</w:t>
      </w:r>
      <w:r w:rsidRPr="00135DDD">
        <w:rPr>
          <w:rFonts w:ascii="宋体" w:hAnsi="宋体" w:hint="eastAsia"/>
          <w:snapToGrid w:val="0"/>
          <w:kern w:val="0"/>
          <w:sz w:val="28"/>
          <w:szCs w:val="28"/>
        </w:rPr>
        <w:t>16</w:t>
      </w:r>
      <w:r w:rsidRPr="00135DDD">
        <w:rPr>
          <w:rFonts w:ascii="宋体" w:hAnsi="宋体"/>
          <w:snapToGrid w:val="0"/>
          <w:kern w:val="0"/>
          <w:sz w:val="28"/>
          <w:szCs w:val="28"/>
        </w:rPr>
        <w:t>+686</w:t>
      </w:r>
      <w:r w:rsidRPr="00135DDD">
        <w:rPr>
          <w:rFonts w:ascii="宋体" w:hAnsi="宋体" w:hint="eastAsia"/>
          <w:snapToGrid w:val="0"/>
          <w:kern w:val="0"/>
          <w:sz w:val="28"/>
          <w:szCs w:val="28"/>
        </w:rPr>
        <w:t>，</w:t>
      </w:r>
      <w:r w:rsidRPr="00135DDD">
        <w:rPr>
          <w:rFonts w:ascii="宋体" w:hAnsi="宋体"/>
          <w:snapToGrid w:val="0"/>
          <w:kern w:val="0"/>
          <w:sz w:val="28"/>
          <w:szCs w:val="28"/>
        </w:rPr>
        <w:t>主线长约</w:t>
      </w:r>
      <w:r w:rsidRPr="00135DDD">
        <w:rPr>
          <w:rFonts w:ascii="宋体" w:hAnsi="宋体" w:hint="eastAsia"/>
          <w:snapToGrid w:val="0"/>
          <w:kern w:val="0"/>
          <w:sz w:val="28"/>
          <w:szCs w:val="28"/>
        </w:rPr>
        <w:t>16.686</w:t>
      </w:r>
      <w:r w:rsidRPr="00135DDD">
        <w:rPr>
          <w:rFonts w:ascii="宋体" w:hAnsi="宋体"/>
          <w:snapToGrid w:val="0"/>
          <w:kern w:val="0"/>
          <w:sz w:val="28"/>
          <w:szCs w:val="28"/>
        </w:rPr>
        <w:t>km</w:t>
      </w:r>
      <w:r w:rsidRPr="00135DDD">
        <w:rPr>
          <w:rFonts w:ascii="宋体" w:hAnsi="宋体"/>
          <w:snapToGrid w:val="0"/>
          <w:kern w:val="0"/>
          <w:sz w:val="28"/>
          <w:szCs w:val="28"/>
        </w:rPr>
        <w:t>。</w:t>
      </w:r>
    </w:p>
    <w:p w14:paraId="119FB08C" w14:textId="77777777" w:rsidR="004664D1" w:rsidRDefault="004664D1" w:rsidP="004664D1">
      <w:pPr>
        <w:pStyle w:val="2"/>
        <w:spacing w:before="0" w:after="0" w:line="360" w:lineRule="auto"/>
        <w:rPr>
          <w:rFonts w:ascii="黑体" w:hAnsi="黑体"/>
          <w:sz w:val="28"/>
          <w:szCs w:val="28"/>
        </w:rPr>
      </w:pPr>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32"/>
      <w:bookmarkEnd w:id="33"/>
    </w:p>
    <w:p w14:paraId="3644951F" w14:textId="77777777" w:rsidR="004664D1" w:rsidRPr="00A0721B" w:rsidRDefault="004664D1" w:rsidP="004664D1">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A0721B">
        <w:rPr>
          <w:rFonts w:ascii="宋体" w:hAnsi="宋体" w:hint="eastAsia"/>
          <w:sz w:val="28"/>
          <w:szCs w:val="28"/>
        </w:rPr>
        <w:t>E</w:t>
      </w:r>
      <w:r w:rsidRPr="00A0721B">
        <w:rPr>
          <w:rFonts w:ascii="宋体" w:hAnsi="宋体" w:hint="eastAsia"/>
          <w:sz w:val="28"/>
          <w:szCs w:val="28"/>
        </w:rPr>
        <w:t>级</w:t>
      </w:r>
      <w:r w:rsidRPr="00A0721B">
        <w:rPr>
          <w:rFonts w:ascii="宋体" w:hAnsi="宋体" w:hint="eastAsia"/>
          <w:sz w:val="28"/>
          <w:szCs w:val="28"/>
        </w:rPr>
        <w:t>GNSS</w:t>
      </w:r>
      <w:r w:rsidRPr="00A0721B">
        <w:rPr>
          <w:rFonts w:ascii="宋体" w:hAnsi="宋体" w:hint="eastAsia"/>
          <w:sz w:val="28"/>
          <w:szCs w:val="28"/>
        </w:rPr>
        <w:t>控制点测量；</w:t>
      </w:r>
    </w:p>
    <w:p w14:paraId="00198AD3" w14:textId="77777777" w:rsidR="004664D1" w:rsidRPr="00A0721B" w:rsidRDefault="004664D1" w:rsidP="004664D1">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A0721B">
        <w:rPr>
          <w:rFonts w:ascii="宋体" w:hAnsi="宋体" w:hint="eastAsia"/>
          <w:sz w:val="28"/>
          <w:szCs w:val="28"/>
        </w:rPr>
        <w:t>四等水准测量；</w:t>
      </w:r>
    </w:p>
    <w:p w14:paraId="6EEF7BD8" w14:textId="77777777" w:rsidR="004664D1" w:rsidRPr="00E40DDC" w:rsidRDefault="004664D1" w:rsidP="004664D1">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sidRPr="00A0721B">
        <w:rPr>
          <w:rFonts w:ascii="宋体" w:hAnsi="宋体" w:hint="eastAsia"/>
          <w:sz w:val="28"/>
          <w:szCs w:val="28"/>
        </w:rPr>
        <w:t>1</w:t>
      </w:r>
      <w:r w:rsidRPr="00A0721B">
        <w:rPr>
          <w:rFonts w:ascii="宋体" w:hAnsi="宋体" w:hint="eastAsia"/>
          <w:sz w:val="28"/>
          <w:szCs w:val="28"/>
        </w:rPr>
        <w:t>：</w:t>
      </w:r>
      <w:r w:rsidRPr="00A0721B">
        <w:rPr>
          <w:rFonts w:ascii="宋体" w:hAnsi="宋体" w:hint="eastAsia"/>
          <w:sz w:val="28"/>
          <w:szCs w:val="28"/>
        </w:rPr>
        <w:t>2000</w:t>
      </w:r>
      <w:r w:rsidRPr="00A0721B">
        <w:rPr>
          <w:rFonts w:ascii="宋体" w:hAnsi="宋体" w:hint="eastAsia"/>
          <w:sz w:val="28"/>
          <w:szCs w:val="28"/>
        </w:rPr>
        <w:t>比例尺地形测量。</w:t>
      </w:r>
    </w:p>
    <w:p w14:paraId="746EFA57" w14:textId="77777777" w:rsidR="004664D1" w:rsidRDefault="004664D1" w:rsidP="004664D1">
      <w:pPr>
        <w:pStyle w:val="1"/>
        <w:spacing w:before="0" w:after="0" w:line="360" w:lineRule="auto"/>
        <w:rPr>
          <w:rFonts w:ascii="黑体" w:hAnsi="黑体"/>
          <w:sz w:val="32"/>
          <w:szCs w:val="32"/>
        </w:rPr>
      </w:pPr>
      <w:bookmarkStart w:id="34" w:name="_Toc19537771"/>
      <w:bookmarkStart w:id="35" w:name="_Toc155713960"/>
      <w:bookmarkEnd w:id="23"/>
      <w:bookmarkEnd w:id="24"/>
      <w:bookmarkEnd w:id="25"/>
      <w:bookmarkEnd w:id="26"/>
      <w:bookmarkEnd w:id="27"/>
      <w:bookmarkEnd w:id="28"/>
      <w:bookmarkEnd w:id="29"/>
      <w:bookmarkEnd w:id="30"/>
      <w:bookmarkEnd w:id="31"/>
      <w:r>
        <w:rPr>
          <w:rFonts w:ascii="黑体" w:hAnsi="黑体"/>
          <w:sz w:val="32"/>
          <w:szCs w:val="32"/>
        </w:rPr>
        <w:t>2</w:t>
      </w:r>
      <w:r>
        <w:rPr>
          <w:rFonts w:ascii="黑体" w:hAnsi="黑体" w:hint="eastAsia"/>
          <w:sz w:val="32"/>
          <w:szCs w:val="32"/>
        </w:rPr>
        <w:t>引用文件</w:t>
      </w:r>
      <w:bookmarkEnd w:id="34"/>
      <w:bookmarkEnd w:id="35"/>
    </w:p>
    <w:p w14:paraId="6086C03C" w14:textId="77777777" w:rsidR="004664D1" w:rsidRPr="00835356" w:rsidRDefault="004664D1" w:rsidP="004664D1">
      <w:pPr>
        <w:spacing w:line="360" w:lineRule="auto"/>
        <w:ind w:firstLineChars="200" w:firstLine="560"/>
        <w:jc w:val="left"/>
        <w:rPr>
          <w:rFonts w:ascii="宋体" w:hAnsi="宋体"/>
          <w:sz w:val="28"/>
          <w:szCs w:val="28"/>
        </w:rPr>
      </w:pPr>
      <w:bookmarkStart w:id="36" w:name="_Toc19537772"/>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）《公路勘测规范》（</w:t>
      </w:r>
      <w:r w:rsidRPr="00835356">
        <w:rPr>
          <w:rFonts w:ascii="宋体" w:hAnsi="宋体" w:hint="eastAsia"/>
          <w:sz w:val="28"/>
          <w:szCs w:val="28"/>
        </w:rPr>
        <w:t>JTG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r>
        <w:rPr>
          <w:rFonts w:ascii="宋体" w:hAnsi="宋体" w:hint="eastAsia"/>
          <w:sz w:val="28"/>
          <w:szCs w:val="28"/>
        </w:rPr>
        <w:t>；</w:t>
      </w:r>
    </w:p>
    <w:p w14:paraId="2C89958A" w14:textId="77777777" w:rsidR="004664D1" w:rsidRDefault="004664D1" w:rsidP="004664D1">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2</w:t>
      </w:r>
      <w:r w:rsidRPr="00835356">
        <w:rPr>
          <w:rFonts w:ascii="宋体" w:hAnsi="宋体" w:hint="eastAsia"/>
          <w:sz w:val="28"/>
          <w:szCs w:val="28"/>
        </w:rPr>
        <w:t>）《公路勘测细则》（</w:t>
      </w:r>
      <w:r w:rsidRPr="00835356">
        <w:rPr>
          <w:rFonts w:ascii="宋体" w:hAnsi="宋体" w:hint="eastAsia"/>
          <w:sz w:val="28"/>
          <w:szCs w:val="28"/>
        </w:rPr>
        <w:t>JTG/T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r>
        <w:rPr>
          <w:rFonts w:ascii="宋体" w:hAnsi="宋体" w:hint="eastAsia"/>
          <w:sz w:val="28"/>
          <w:szCs w:val="28"/>
        </w:rPr>
        <w:t>；</w:t>
      </w:r>
    </w:p>
    <w:p w14:paraId="353A9D82" w14:textId="77777777" w:rsidR="004664D1" w:rsidRDefault="004664D1" w:rsidP="004664D1">
      <w:pPr>
        <w:spacing w:line="360" w:lineRule="auto"/>
        <w:ind w:firstLineChars="200" w:firstLine="560"/>
        <w:jc w:val="left"/>
        <w:rPr>
          <w:rFonts w:ascii="宋体" w:hAnsi="宋体"/>
          <w:sz w:val="28"/>
        </w:rPr>
      </w:pPr>
      <w:r w:rsidRPr="00835356">
        <w:rPr>
          <w:rFonts w:ascii="宋体" w:hAnsi="宋体" w:hint="eastAsia"/>
          <w:sz w:val="28"/>
        </w:rPr>
        <w:t>（</w:t>
      </w:r>
      <w:r w:rsidRPr="00835356">
        <w:rPr>
          <w:rFonts w:ascii="宋体" w:hAnsi="宋体" w:hint="eastAsia"/>
          <w:sz w:val="28"/>
        </w:rPr>
        <w:t>3</w:t>
      </w:r>
      <w:r w:rsidRPr="00835356">
        <w:rPr>
          <w:rFonts w:ascii="宋体" w:hAnsi="宋体" w:hint="eastAsia"/>
          <w:sz w:val="28"/>
        </w:rPr>
        <w:t>）《全球定位系统（</w:t>
      </w:r>
      <w:r w:rsidRPr="00835356">
        <w:rPr>
          <w:rFonts w:ascii="宋体" w:hAnsi="宋体" w:hint="eastAsia"/>
          <w:sz w:val="28"/>
        </w:rPr>
        <w:t>GPS</w:t>
      </w:r>
      <w:r w:rsidRPr="00835356">
        <w:rPr>
          <w:rFonts w:ascii="宋体" w:hAnsi="宋体" w:hint="eastAsia"/>
          <w:sz w:val="28"/>
        </w:rPr>
        <w:t>）测量规范》（</w:t>
      </w:r>
      <w:r w:rsidRPr="00835356">
        <w:rPr>
          <w:rFonts w:ascii="宋体" w:hAnsi="宋体" w:hint="eastAsia"/>
          <w:sz w:val="28"/>
        </w:rPr>
        <w:t>GB/T 18314</w:t>
      </w:r>
      <w:r w:rsidRPr="00835356">
        <w:rPr>
          <w:rFonts w:ascii="宋体" w:hAnsi="宋体" w:hint="eastAsia"/>
          <w:sz w:val="28"/>
        </w:rPr>
        <w:t>—</w:t>
      </w:r>
      <w:r w:rsidRPr="00835356">
        <w:rPr>
          <w:rFonts w:ascii="宋体" w:hAnsi="宋体" w:hint="eastAsia"/>
          <w:sz w:val="28"/>
        </w:rPr>
        <w:t>20</w:t>
      </w:r>
      <w:r>
        <w:rPr>
          <w:rFonts w:ascii="宋体" w:hAnsi="宋体"/>
          <w:sz w:val="28"/>
        </w:rPr>
        <w:t>09</w:t>
      </w:r>
      <w:r>
        <w:rPr>
          <w:rFonts w:ascii="宋体" w:hAnsi="宋体" w:hint="eastAsia"/>
          <w:sz w:val="28"/>
        </w:rPr>
        <w:t>）；</w:t>
      </w:r>
    </w:p>
    <w:p w14:paraId="24B95DEB" w14:textId="77777777" w:rsidR="004664D1" w:rsidRDefault="004664D1" w:rsidP="004664D1">
      <w:pPr>
        <w:spacing w:line="360" w:lineRule="auto"/>
        <w:ind w:firstLineChars="200" w:firstLine="560"/>
        <w:jc w:val="left"/>
        <w:rPr>
          <w:rFonts w:ascii="宋体" w:hAnsi="宋体"/>
          <w:sz w:val="28"/>
        </w:rPr>
      </w:pPr>
      <w:r w:rsidRPr="00835356">
        <w:rPr>
          <w:rFonts w:ascii="宋体" w:hAnsi="宋体" w:hint="eastAsia"/>
          <w:sz w:val="28"/>
        </w:rPr>
        <w:t>（</w:t>
      </w:r>
      <w:r>
        <w:rPr>
          <w:rFonts w:ascii="宋体" w:hAnsi="宋体"/>
          <w:sz w:val="28"/>
        </w:rPr>
        <w:t>4</w:t>
      </w:r>
      <w:r w:rsidRPr="00835356">
        <w:rPr>
          <w:rFonts w:ascii="宋体" w:hAnsi="宋体" w:hint="eastAsia"/>
          <w:sz w:val="28"/>
        </w:rPr>
        <w:t>）《国家三、四等水准测量规范》（</w:t>
      </w:r>
      <w:r w:rsidRPr="00835356">
        <w:rPr>
          <w:rFonts w:ascii="宋体" w:hAnsi="宋体"/>
          <w:sz w:val="28"/>
        </w:rPr>
        <w:t>GB 12898-2009</w:t>
      </w:r>
      <w:r w:rsidRPr="00835356">
        <w:rPr>
          <w:rFonts w:ascii="宋体" w:hAnsi="宋体" w:hint="eastAsia"/>
          <w:sz w:val="28"/>
        </w:rPr>
        <w:t>）</w:t>
      </w:r>
      <w:r>
        <w:rPr>
          <w:rFonts w:ascii="宋体" w:hAnsi="宋体" w:hint="eastAsia"/>
          <w:sz w:val="28"/>
        </w:rPr>
        <w:t>；</w:t>
      </w:r>
    </w:p>
    <w:p w14:paraId="7654C41A" w14:textId="77777777" w:rsidR="004664D1" w:rsidRDefault="004664D1" w:rsidP="004664D1">
      <w:pPr>
        <w:spacing w:line="360" w:lineRule="auto"/>
        <w:ind w:firstLineChars="200" w:firstLine="560"/>
        <w:jc w:val="left"/>
        <w:rPr>
          <w:rFonts w:ascii="宋体" w:hAnsi="宋体"/>
          <w:spacing w:val="16"/>
          <w:sz w:val="28"/>
          <w:szCs w:val="28"/>
        </w:rPr>
      </w:pPr>
      <w:r>
        <w:rPr>
          <w:rFonts w:ascii="宋体" w:hAnsi="宋体" w:hint="eastAsia"/>
          <w:sz w:val="28"/>
          <w:szCs w:val="28"/>
        </w:rPr>
        <w:lastRenderedPageBreak/>
        <w:t>（</w:t>
      </w:r>
      <w:r>
        <w:rPr>
          <w:rFonts w:ascii="宋体" w:hAnsi="宋体"/>
          <w:sz w:val="28"/>
          <w:szCs w:val="28"/>
        </w:rPr>
        <w:t>5</w:t>
      </w:r>
      <w:r>
        <w:rPr>
          <w:rFonts w:ascii="宋体" w:hAnsi="宋体" w:hint="eastAsia"/>
          <w:sz w:val="28"/>
          <w:szCs w:val="28"/>
        </w:rPr>
        <w:t>）</w:t>
      </w:r>
      <w:proofErr w:type="gramStart"/>
      <w:r w:rsidRPr="00B51461">
        <w:rPr>
          <w:rFonts w:ascii="宋体" w:hAnsi="宋体" w:hint="eastAsia"/>
          <w:spacing w:val="16"/>
          <w:sz w:val="28"/>
          <w:szCs w:val="28"/>
        </w:rPr>
        <w:t>《</w:t>
      </w:r>
      <w:proofErr w:type="gramEnd"/>
      <w:r w:rsidRPr="00B51461">
        <w:rPr>
          <w:rFonts w:ascii="宋体" w:hAnsi="宋体" w:hint="eastAsia"/>
          <w:spacing w:val="16"/>
          <w:sz w:val="28"/>
          <w:szCs w:val="28"/>
        </w:rPr>
        <w:t>全球定位系统实时动态测量（</w:t>
      </w:r>
      <w:r w:rsidRPr="00B51461">
        <w:rPr>
          <w:rFonts w:ascii="宋体" w:hAnsi="宋体" w:hint="eastAsia"/>
          <w:spacing w:val="16"/>
          <w:sz w:val="28"/>
          <w:szCs w:val="28"/>
        </w:rPr>
        <w:t>RTK</w:t>
      </w:r>
      <w:r w:rsidRPr="00B51461">
        <w:rPr>
          <w:rFonts w:ascii="宋体" w:hAnsi="宋体" w:hint="eastAsia"/>
          <w:spacing w:val="16"/>
          <w:sz w:val="28"/>
          <w:szCs w:val="28"/>
        </w:rPr>
        <w:t>）技术规范（</w:t>
      </w:r>
      <w:r w:rsidRPr="00B51461">
        <w:rPr>
          <w:rFonts w:ascii="宋体" w:hAnsi="宋体" w:hint="eastAsia"/>
          <w:spacing w:val="16"/>
          <w:sz w:val="28"/>
          <w:szCs w:val="28"/>
        </w:rPr>
        <w:t>CH/T2009-2010</w:t>
      </w:r>
      <w:r w:rsidRPr="00B51461">
        <w:rPr>
          <w:rFonts w:ascii="宋体" w:hAnsi="宋体" w:hint="eastAsia"/>
          <w:spacing w:val="16"/>
          <w:sz w:val="28"/>
          <w:szCs w:val="28"/>
        </w:rPr>
        <w:t>）</w:t>
      </w:r>
      <w:r>
        <w:rPr>
          <w:rFonts w:ascii="宋体" w:hAnsi="宋体" w:hint="eastAsia"/>
          <w:spacing w:val="16"/>
          <w:sz w:val="28"/>
          <w:szCs w:val="28"/>
        </w:rPr>
        <w:t>；</w:t>
      </w:r>
    </w:p>
    <w:p w14:paraId="2CF42171" w14:textId="77777777" w:rsidR="004664D1" w:rsidRPr="00FD6EE8" w:rsidRDefault="004664D1" w:rsidP="004664D1">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w:t>
      </w:r>
      <w:r w:rsidRPr="00FD6EE8">
        <w:rPr>
          <w:rFonts w:ascii="宋体" w:hAnsi="宋体" w:hint="eastAsia"/>
          <w:spacing w:val="16"/>
          <w:sz w:val="28"/>
          <w:szCs w:val="28"/>
        </w:rPr>
        <w:t>《测绘技术设计规定》（</w:t>
      </w:r>
      <w:r w:rsidRPr="00FD6EE8">
        <w:rPr>
          <w:rFonts w:ascii="宋体" w:hAnsi="宋体" w:hint="eastAsia"/>
          <w:spacing w:val="16"/>
          <w:sz w:val="28"/>
          <w:szCs w:val="28"/>
        </w:rPr>
        <w:t>CH/T 1004-2005</w:t>
      </w:r>
      <w:r w:rsidRPr="00FD6EE8">
        <w:rPr>
          <w:rFonts w:ascii="宋体" w:hAnsi="宋体"/>
          <w:spacing w:val="16"/>
          <w:sz w:val="28"/>
          <w:szCs w:val="28"/>
        </w:rPr>
        <w:t>）</w:t>
      </w:r>
      <w:r>
        <w:rPr>
          <w:rFonts w:ascii="宋体" w:hAnsi="宋体" w:hint="eastAsia"/>
          <w:spacing w:val="16"/>
          <w:sz w:val="28"/>
          <w:szCs w:val="28"/>
        </w:rPr>
        <w:t>；</w:t>
      </w:r>
    </w:p>
    <w:p w14:paraId="2CB3B99A" w14:textId="77777777" w:rsidR="004664D1" w:rsidRPr="00FD6EE8" w:rsidRDefault="004664D1" w:rsidP="004664D1">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7</w:t>
      </w:r>
      <w:r>
        <w:rPr>
          <w:rFonts w:ascii="宋体" w:hAnsi="宋体" w:hint="eastAsia"/>
          <w:sz w:val="28"/>
          <w:szCs w:val="28"/>
        </w:rPr>
        <w:t>）</w:t>
      </w:r>
      <w:r w:rsidRPr="00FD6EE8">
        <w:rPr>
          <w:rFonts w:ascii="宋体" w:hAnsi="宋体" w:hint="eastAsia"/>
          <w:spacing w:val="16"/>
          <w:sz w:val="28"/>
          <w:szCs w:val="28"/>
        </w:rPr>
        <w:t>《测绘技术总结编写规定》（</w:t>
      </w:r>
      <w:r w:rsidRPr="00FD6EE8">
        <w:rPr>
          <w:rFonts w:ascii="宋体" w:hAnsi="宋体" w:hint="eastAsia"/>
          <w:spacing w:val="16"/>
          <w:sz w:val="28"/>
          <w:szCs w:val="28"/>
        </w:rPr>
        <w:t>CH/T 100</w:t>
      </w:r>
      <w:r w:rsidRPr="00FD6EE8">
        <w:rPr>
          <w:rFonts w:ascii="宋体" w:hAnsi="宋体"/>
          <w:spacing w:val="16"/>
          <w:sz w:val="28"/>
          <w:szCs w:val="28"/>
        </w:rPr>
        <w:t>1</w:t>
      </w:r>
      <w:r w:rsidRPr="00FD6EE8">
        <w:rPr>
          <w:rFonts w:ascii="宋体" w:hAnsi="宋体" w:hint="eastAsia"/>
          <w:spacing w:val="16"/>
          <w:sz w:val="28"/>
          <w:szCs w:val="28"/>
        </w:rPr>
        <w:t>-2005</w:t>
      </w:r>
      <w:r w:rsidRPr="00FD6EE8">
        <w:rPr>
          <w:rFonts w:ascii="宋体" w:hAnsi="宋体"/>
          <w:spacing w:val="16"/>
          <w:sz w:val="28"/>
          <w:szCs w:val="28"/>
        </w:rPr>
        <w:t>）</w:t>
      </w:r>
      <w:r>
        <w:rPr>
          <w:rFonts w:ascii="宋体" w:hAnsi="宋体" w:hint="eastAsia"/>
          <w:spacing w:val="16"/>
          <w:sz w:val="28"/>
          <w:szCs w:val="28"/>
        </w:rPr>
        <w:t>；</w:t>
      </w:r>
    </w:p>
    <w:p w14:paraId="05E422B7" w14:textId="77777777" w:rsidR="004664D1" w:rsidRPr="000752F7" w:rsidRDefault="004664D1" w:rsidP="004664D1">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8</w:t>
      </w:r>
      <w:r>
        <w:rPr>
          <w:rFonts w:ascii="宋体" w:hAnsi="宋体" w:hint="eastAsia"/>
          <w:sz w:val="28"/>
          <w:szCs w:val="28"/>
        </w:rPr>
        <w:t>）</w:t>
      </w:r>
      <w:r w:rsidRPr="00FD6EE8">
        <w:rPr>
          <w:rFonts w:ascii="宋体" w:hAnsi="宋体" w:hint="eastAsia"/>
          <w:spacing w:val="16"/>
          <w:sz w:val="28"/>
          <w:szCs w:val="28"/>
        </w:rPr>
        <w:t>《测绘作业人员安全规范》（</w:t>
      </w:r>
      <w:r w:rsidRPr="00FD6EE8">
        <w:rPr>
          <w:rFonts w:ascii="宋体" w:hAnsi="宋体" w:hint="eastAsia"/>
          <w:spacing w:val="16"/>
          <w:sz w:val="28"/>
          <w:szCs w:val="28"/>
        </w:rPr>
        <w:t>CH 1016-2008</w:t>
      </w:r>
      <w:r w:rsidRPr="00FD6EE8">
        <w:rPr>
          <w:rFonts w:ascii="宋体" w:hAnsi="宋体"/>
          <w:spacing w:val="16"/>
          <w:sz w:val="28"/>
          <w:szCs w:val="28"/>
        </w:rPr>
        <w:t>）</w:t>
      </w:r>
      <w:r>
        <w:rPr>
          <w:rFonts w:ascii="宋体" w:hAnsi="宋体" w:hint="eastAsia"/>
          <w:spacing w:val="16"/>
          <w:sz w:val="28"/>
          <w:szCs w:val="28"/>
        </w:rPr>
        <w:t>。</w:t>
      </w:r>
    </w:p>
    <w:p w14:paraId="1C146AD3" w14:textId="77777777" w:rsidR="004664D1" w:rsidRDefault="004664D1" w:rsidP="004664D1">
      <w:pPr>
        <w:pStyle w:val="1"/>
        <w:spacing w:before="0" w:after="0" w:line="360" w:lineRule="auto"/>
        <w:rPr>
          <w:rFonts w:ascii="黑体" w:hAnsi="黑体"/>
          <w:sz w:val="32"/>
          <w:szCs w:val="32"/>
        </w:rPr>
      </w:pPr>
      <w:bookmarkStart w:id="37" w:name="_Toc155713961"/>
      <w:r>
        <w:rPr>
          <w:rFonts w:ascii="黑体" w:hAnsi="黑体"/>
          <w:sz w:val="32"/>
          <w:szCs w:val="32"/>
        </w:rPr>
        <w:t>3</w:t>
      </w:r>
      <w:r>
        <w:rPr>
          <w:rFonts w:ascii="黑体" w:hAnsi="黑体" w:hint="eastAsia"/>
          <w:sz w:val="32"/>
          <w:szCs w:val="32"/>
        </w:rPr>
        <w:t>成果主要技术指标</w:t>
      </w:r>
      <w:bookmarkEnd w:id="36"/>
      <w:bookmarkEnd w:id="37"/>
    </w:p>
    <w:p w14:paraId="5652D7CC" w14:textId="77777777" w:rsidR="004664D1" w:rsidRDefault="004664D1" w:rsidP="004664D1">
      <w:pPr>
        <w:spacing w:line="360" w:lineRule="auto"/>
        <w:ind w:firstLineChars="200" w:firstLine="560"/>
        <w:rPr>
          <w:rFonts w:ascii="宋体" w:hAnsi="宋体"/>
          <w:sz w:val="28"/>
          <w:szCs w:val="28"/>
        </w:rPr>
      </w:pPr>
      <w:bookmarkStart w:id="38" w:name="_Toc19537773"/>
      <w:bookmarkStart w:id="39" w:name="_Hlk54878849"/>
      <w:r>
        <w:rPr>
          <w:rFonts w:ascii="宋体" w:hAnsi="宋体" w:hint="eastAsia"/>
          <w:sz w:val="28"/>
          <w:szCs w:val="28"/>
        </w:rPr>
        <w:t>本项目平面坐标系统采用</w:t>
      </w:r>
      <w:r>
        <w:rPr>
          <w:rFonts w:ascii="宋体" w:hAnsi="宋体" w:hint="eastAsia"/>
          <w:sz w:val="28"/>
          <w:szCs w:val="28"/>
        </w:rPr>
        <w:t>2</w:t>
      </w:r>
      <w:r>
        <w:rPr>
          <w:rFonts w:ascii="宋体" w:hAnsi="宋体"/>
          <w:sz w:val="28"/>
          <w:szCs w:val="28"/>
        </w:rPr>
        <w:t>000</w:t>
      </w:r>
      <w:r>
        <w:rPr>
          <w:rFonts w:ascii="宋体" w:hAnsi="宋体" w:hint="eastAsia"/>
          <w:sz w:val="28"/>
          <w:szCs w:val="28"/>
        </w:rPr>
        <w:t>国家大地坐标系，并在</w:t>
      </w:r>
      <w:r>
        <w:rPr>
          <w:rFonts w:ascii="宋体" w:hAnsi="宋体" w:hint="eastAsia"/>
          <w:sz w:val="28"/>
          <w:szCs w:val="28"/>
        </w:rPr>
        <w:t>2</w:t>
      </w:r>
      <w:r>
        <w:rPr>
          <w:rFonts w:ascii="宋体" w:hAnsi="宋体"/>
          <w:sz w:val="28"/>
          <w:szCs w:val="28"/>
        </w:rPr>
        <w:t>000</w:t>
      </w:r>
      <w:r>
        <w:rPr>
          <w:rFonts w:ascii="宋体" w:hAnsi="宋体" w:hint="eastAsia"/>
          <w:sz w:val="28"/>
          <w:szCs w:val="28"/>
        </w:rPr>
        <w:t>国家坐标系基础上建立满足本项目精度要求的工程独立坐标系；高程系统采用</w:t>
      </w:r>
      <w:r>
        <w:rPr>
          <w:rFonts w:ascii="宋体" w:hAnsi="宋体" w:hint="eastAsia"/>
          <w:sz w:val="28"/>
          <w:szCs w:val="28"/>
        </w:rPr>
        <w:t>1</w:t>
      </w:r>
      <w:r>
        <w:rPr>
          <w:rFonts w:ascii="宋体" w:hAnsi="宋体"/>
          <w:sz w:val="28"/>
          <w:szCs w:val="28"/>
        </w:rPr>
        <w:t>985</w:t>
      </w:r>
      <w:r>
        <w:rPr>
          <w:rFonts w:ascii="宋体" w:hAnsi="宋体" w:hint="eastAsia"/>
          <w:sz w:val="28"/>
          <w:szCs w:val="28"/>
        </w:rPr>
        <w:t>国家高程基准。</w:t>
      </w:r>
      <w:r w:rsidRPr="007A6877">
        <w:rPr>
          <w:rFonts w:ascii="宋体" w:hAnsi="宋体" w:hint="eastAsia"/>
          <w:sz w:val="28"/>
          <w:szCs w:val="28"/>
        </w:rPr>
        <w:t>GPS</w:t>
      </w:r>
      <w:r w:rsidRPr="007A6877">
        <w:rPr>
          <w:rFonts w:ascii="宋体" w:hAnsi="宋体" w:hint="eastAsia"/>
          <w:sz w:val="28"/>
          <w:szCs w:val="28"/>
        </w:rPr>
        <w:t>控制网测量</w:t>
      </w:r>
      <w:proofErr w:type="gramStart"/>
      <w:r w:rsidRPr="007A6877">
        <w:rPr>
          <w:rFonts w:ascii="宋体" w:hAnsi="宋体" w:hint="eastAsia"/>
          <w:sz w:val="28"/>
          <w:szCs w:val="28"/>
        </w:rPr>
        <w:t>采用边连式</w:t>
      </w:r>
      <w:proofErr w:type="gramEnd"/>
      <w:r w:rsidRPr="007A6877">
        <w:rPr>
          <w:rFonts w:ascii="宋体" w:hAnsi="宋体" w:hint="eastAsia"/>
          <w:sz w:val="28"/>
          <w:szCs w:val="28"/>
        </w:rPr>
        <w:t>四边形网向前推进；高程控制测量可以布设附合或闭合路线，测量方法可以采用水准或光电三角高程测量；观测要求应符合《公路勘测细则》（</w:t>
      </w:r>
      <w:r w:rsidRPr="007A6877">
        <w:rPr>
          <w:rFonts w:ascii="宋体" w:hAnsi="宋体" w:hint="eastAsia"/>
          <w:sz w:val="28"/>
          <w:szCs w:val="28"/>
        </w:rPr>
        <w:t>JTG/T C10</w:t>
      </w:r>
      <w:r w:rsidRPr="007A6877">
        <w:rPr>
          <w:rFonts w:ascii="宋体" w:hAnsi="宋体" w:hint="eastAsia"/>
          <w:sz w:val="28"/>
          <w:szCs w:val="28"/>
        </w:rPr>
        <w:t>—</w:t>
      </w:r>
      <w:r w:rsidRPr="007A6877">
        <w:rPr>
          <w:rFonts w:ascii="宋体" w:hAnsi="宋体" w:hint="eastAsia"/>
          <w:sz w:val="28"/>
          <w:szCs w:val="28"/>
        </w:rPr>
        <w:t>2007</w:t>
      </w:r>
      <w:r w:rsidRPr="007A6877">
        <w:rPr>
          <w:rFonts w:ascii="宋体" w:hAnsi="宋体" w:hint="eastAsia"/>
          <w:sz w:val="28"/>
          <w:szCs w:val="28"/>
        </w:rPr>
        <w:t>）中的规定</w:t>
      </w:r>
      <w:r>
        <w:rPr>
          <w:rFonts w:ascii="宋体" w:hAnsi="宋体" w:hint="eastAsia"/>
          <w:sz w:val="28"/>
          <w:szCs w:val="28"/>
        </w:rPr>
        <w:t>。</w:t>
      </w:r>
    </w:p>
    <w:p w14:paraId="432DA153" w14:textId="77777777" w:rsidR="004664D1" w:rsidRDefault="004664D1" w:rsidP="004664D1">
      <w:pPr>
        <w:pStyle w:val="2"/>
        <w:spacing w:before="0" w:after="0" w:line="360" w:lineRule="auto"/>
        <w:rPr>
          <w:rFonts w:ascii="黑体" w:hAnsi="黑体"/>
          <w:sz w:val="28"/>
          <w:szCs w:val="28"/>
        </w:rPr>
      </w:pPr>
      <w:bookmarkStart w:id="40" w:name="_Toc19537777"/>
      <w:bookmarkStart w:id="41" w:name="_Toc56513519"/>
      <w:bookmarkStart w:id="42" w:name="_Toc155713962"/>
      <w:r>
        <w:rPr>
          <w:rFonts w:ascii="黑体" w:hAnsi="黑体"/>
          <w:sz w:val="28"/>
          <w:szCs w:val="28"/>
        </w:rPr>
        <w:t>3.1</w:t>
      </w:r>
      <w:r>
        <w:rPr>
          <w:rFonts w:ascii="黑体" w:hAnsi="黑体" w:hint="eastAsia"/>
          <w:sz w:val="28"/>
          <w:szCs w:val="28"/>
        </w:rPr>
        <w:t>选点、埋石</w:t>
      </w:r>
      <w:bookmarkEnd w:id="40"/>
      <w:bookmarkEnd w:id="41"/>
      <w:bookmarkEnd w:id="42"/>
    </w:p>
    <w:p w14:paraId="4892BC6D" w14:textId="77777777" w:rsidR="004664D1" w:rsidRPr="00965D12" w:rsidRDefault="004664D1" w:rsidP="004664D1">
      <w:pPr>
        <w:pStyle w:val="3"/>
        <w:spacing w:before="0" w:after="0" w:line="360" w:lineRule="auto"/>
        <w:rPr>
          <w:rFonts w:ascii="宋体" w:hAnsi="宋体"/>
          <w:sz w:val="28"/>
          <w:szCs w:val="28"/>
        </w:rPr>
      </w:pPr>
      <w:bookmarkStart w:id="43" w:name="_Toc19537778"/>
      <w:bookmarkStart w:id="44" w:name="_Toc56513520"/>
      <w:bookmarkStart w:id="45" w:name="_Toc155713963"/>
      <w:r>
        <w:rPr>
          <w:rFonts w:ascii="宋体" w:hAnsi="宋体"/>
          <w:sz w:val="28"/>
          <w:szCs w:val="28"/>
        </w:rPr>
        <w:t>3.1</w:t>
      </w:r>
      <w:r w:rsidRPr="00965D12">
        <w:rPr>
          <w:rFonts w:ascii="宋体" w:hAnsi="宋体"/>
          <w:sz w:val="28"/>
          <w:szCs w:val="28"/>
        </w:rPr>
        <w:t>.1</w:t>
      </w:r>
      <w:r w:rsidRPr="00965D12">
        <w:rPr>
          <w:rFonts w:ascii="宋体" w:hAnsi="宋体" w:hint="eastAsia"/>
          <w:sz w:val="28"/>
          <w:szCs w:val="28"/>
        </w:rPr>
        <w:t>选点</w:t>
      </w:r>
      <w:bookmarkEnd w:id="43"/>
      <w:bookmarkEnd w:id="44"/>
      <w:bookmarkEnd w:id="45"/>
    </w:p>
    <w:p w14:paraId="4053822E" w14:textId="77777777" w:rsidR="004664D1" w:rsidRDefault="004664D1" w:rsidP="004664D1">
      <w:pPr>
        <w:ind w:firstLineChars="200" w:firstLine="560"/>
        <w:rPr>
          <w:rFonts w:ascii="宋体" w:hAnsi="宋体"/>
          <w:sz w:val="28"/>
          <w:szCs w:val="28"/>
        </w:rPr>
      </w:pPr>
      <w:bookmarkStart w:id="46" w:name="_Toc19537779"/>
      <w:r>
        <w:rPr>
          <w:rFonts w:ascii="宋体" w:hAnsi="宋体" w:hint="eastAsia"/>
          <w:sz w:val="28"/>
          <w:szCs w:val="28"/>
        </w:rPr>
        <w:t>平面控制点及高程控制点均布设在线路附近，距离路线距离为</w:t>
      </w:r>
      <w:r>
        <w:rPr>
          <w:rFonts w:ascii="宋体" w:hAnsi="宋体" w:hint="eastAsia"/>
          <w:sz w:val="28"/>
          <w:szCs w:val="28"/>
        </w:rPr>
        <w:t>50-300</w:t>
      </w:r>
      <w:r>
        <w:rPr>
          <w:rFonts w:ascii="宋体" w:hAnsi="宋体" w:hint="eastAsia"/>
          <w:sz w:val="28"/>
          <w:szCs w:val="28"/>
        </w:rPr>
        <w:t>米；点位的位置应便于加密、扩展，易于保存、寻找，同时便于测角、测距及地形图测量；</w:t>
      </w:r>
      <w:r>
        <w:rPr>
          <w:rFonts w:ascii="宋体" w:hAnsi="宋体" w:hint="eastAsia"/>
          <w:sz w:val="28"/>
          <w:szCs w:val="28"/>
        </w:rPr>
        <w:t>GPS</w:t>
      </w:r>
      <w:r>
        <w:rPr>
          <w:rFonts w:ascii="宋体" w:hAnsi="宋体" w:hint="eastAsia"/>
          <w:sz w:val="28"/>
          <w:szCs w:val="28"/>
        </w:rPr>
        <w:t>点位</w:t>
      </w:r>
      <w:proofErr w:type="gramStart"/>
      <w:r>
        <w:rPr>
          <w:rFonts w:ascii="宋体" w:hAnsi="宋体" w:hint="eastAsia"/>
          <w:sz w:val="28"/>
          <w:szCs w:val="28"/>
        </w:rPr>
        <w:t>不</w:t>
      </w:r>
      <w:proofErr w:type="gramEnd"/>
      <w:r>
        <w:rPr>
          <w:rFonts w:ascii="宋体" w:hAnsi="宋体" w:hint="eastAsia"/>
          <w:sz w:val="28"/>
          <w:szCs w:val="28"/>
        </w:rPr>
        <w:t>应选在大功率发射台或高压线附近，距离高压线、大功率发射台不宜小于</w:t>
      </w:r>
      <w:r>
        <w:rPr>
          <w:rFonts w:ascii="宋体" w:hAnsi="宋体" w:hint="eastAsia"/>
          <w:sz w:val="28"/>
          <w:szCs w:val="28"/>
        </w:rPr>
        <w:t>200</w:t>
      </w:r>
      <w:r>
        <w:rPr>
          <w:rFonts w:ascii="宋体" w:hAnsi="宋体" w:hint="eastAsia"/>
          <w:sz w:val="28"/>
          <w:szCs w:val="28"/>
        </w:rPr>
        <w:t>米；点位应避开由于地面或其他目标反射所引起的多路径干扰的位置。高度角</w:t>
      </w:r>
      <w:r>
        <w:rPr>
          <w:rFonts w:ascii="宋体" w:hAnsi="宋体" w:hint="eastAsia"/>
          <w:sz w:val="28"/>
          <w:szCs w:val="28"/>
        </w:rPr>
        <w:t>15</w:t>
      </w:r>
      <w:r>
        <w:rPr>
          <w:rFonts w:ascii="宋体" w:hAnsi="宋体" w:hint="eastAsia"/>
          <w:sz w:val="28"/>
          <w:szCs w:val="28"/>
        </w:rPr>
        <w:t>°上方应无妨碍通视的障碍物；控制点的网图应按路线布设，每两组</w:t>
      </w:r>
      <w:r>
        <w:rPr>
          <w:rFonts w:ascii="宋体" w:hAnsi="宋体" w:hint="eastAsia"/>
          <w:sz w:val="28"/>
          <w:szCs w:val="28"/>
        </w:rPr>
        <w:t>GPS</w:t>
      </w:r>
      <w:r>
        <w:rPr>
          <w:rFonts w:ascii="宋体" w:hAnsi="宋体" w:hint="eastAsia"/>
          <w:sz w:val="28"/>
          <w:szCs w:val="28"/>
        </w:rPr>
        <w:t>的网图一般应为四边形。</w:t>
      </w:r>
    </w:p>
    <w:p w14:paraId="5EB5FDB8" w14:textId="77777777" w:rsidR="004664D1" w:rsidRPr="00965D12" w:rsidRDefault="004664D1" w:rsidP="004664D1">
      <w:pPr>
        <w:pStyle w:val="3"/>
        <w:spacing w:before="0" w:after="0" w:line="360" w:lineRule="auto"/>
        <w:rPr>
          <w:rFonts w:ascii="宋体" w:hAnsi="宋体"/>
          <w:sz w:val="28"/>
          <w:szCs w:val="28"/>
        </w:rPr>
      </w:pPr>
      <w:bookmarkStart w:id="47" w:name="_Toc56513521"/>
      <w:bookmarkStart w:id="48" w:name="_Toc155713964"/>
      <w:r>
        <w:rPr>
          <w:rFonts w:ascii="宋体" w:hAnsi="宋体"/>
          <w:sz w:val="28"/>
          <w:szCs w:val="28"/>
        </w:rPr>
        <w:lastRenderedPageBreak/>
        <w:t>3.1</w:t>
      </w:r>
      <w:r w:rsidRPr="00965D12">
        <w:rPr>
          <w:rFonts w:ascii="宋体" w:hAnsi="宋体"/>
          <w:sz w:val="28"/>
          <w:szCs w:val="28"/>
        </w:rPr>
        <w:t>.2</w:t>
      </w:r>
      <w:r w:rsidRPr="00965D12">
        <w:rPr>
          <w:rFonts w:ascii="宋体" w:hAnsi="宋体" w:hint="eastAsia"/>
          <w:sz w:val="28"/>
          <w:szCs w:val="28"/>
        </w:rPr>
        <w:t>埋石</w:t>
      </w:r>
      <w:bookmarkEnd w:id="46"/>
      <w:bookmarkEnd w:id="47"/>
      <w:bookmarkEnd w:id="48"/>
    </w:p>
    <w:p w14:paraId="06D361FA" w14:textId="77777777" w:rsidR="004664D1" w:rsidRDefault="004664D1" w:rsidP="004664D1">
      <w:pPr>
        <w:ind w:firstLineChars="200" w:firstLine="560"/>
        <w:rPr>
          <w:rFonts w:ascii="宋体" w:hAnsi="宋体"/>
          <w:sz w:val="28"/>
          <w:szCs w:val="28"/>
        </w:rPr>
      </w:pPr>
      <w:r>
        <w:rPr>
          <w:rFonts w:ascii="宋体" w:hAnsi="宋体" w:hint="eastAsia"/>
          <w:sz w:val="28"/>
          <w:szCs w:val="28"/>
        </w:rPr>
        <w:t>控制点</w:t>
      </w:r>
      <w:proofErr w:type="gramStart"/>
      <w:r>
        <w:rPr>
          <w:rFonts w:ascii="宋体" w:hAnsi="宋体" w:hint="eastAsia"/>
          <w:sz w:val="28"/>
          <w:szCs w:val="28"/>
        </w:rPr>
        <w:t>测量桩应埋设</w:t>
      </w:r>
      <w:proofErr w:type="gramEnd"/>
      <w:r>
        <w:rPr>
          <w:rFonts w:ascii="宋体" w:hAnsi="宋体" w:hint="eastAsia"/>
          <w:sz w:val="28"/>
          <w:szCs w:val="28"/>
        </w:rPr>
        <w:t>在基础稳定、易于长期保存的地点。埋设时，应使其具有足够的稳定性。控制点测量桩高出地面的部分不得超过</w:t>
      </w:r>
      <w:r>
        <w:rPr>
          <w:rFonts w:ascii="宋体" w:hAnsi="宋体" w:hint="eastAsia"/>
          <w:sz w:val="28"/>
          <w:szCs w:val="28"/>
        </w:rPr>
        <w:t>5</w:t>
      </w:r>
      <w:r>
        <w:rPr>
          <w:rFonts w:ascii="宋体" w:hAnsi="宋体" w:hint="eastAsia"/>
          <w:sz w:val="28"/>
          <w:szCs w:val="28"/>
        </w:rPr>
        <w:t>公分；控制点测量</w:t>
      </w:r>
      <w:proofErr w:type="gramStart"/>
      <w:r>
        <w:rPr>
          <w:rFonts w:ascii="宋体" w:hAnsi="宋体" w:hint="eastAsia"/>
          <w:sz w:val="28"/>
          <w:szCs w:val="28"/>
        </w:rPr>
        <w:t>桩位于</w:t>
      </w:r>
      <w:proofErr w:type="gramEnd"/>
      <w:r>
        <w:rPr>
          <w:rFonts w:ascii="宋体" w:hAnsi="宋体" w:hint="eastAsia"/>
          <w:sz w:val="28"/>
          <w:szCs w:val="28"/>
        </w:rPr>
        <w:t>沙丘和土层松软地区时，应增加标志尺寸和基坑底层现浇混凝土的面积和厚度，直至具有足够的稳定性；利用原有控制点测量桩时，应确认该点标志完好，并符合相应控制点测量桩的规格和埋设要求；控制点</w:t>
      </w:r>
      <w:proofErr w:type="gramStart"/>
      <w:r>
        <w:rPr>
          <w:rFonts w:ascii="宋体" w:hAnsi="宋体" w:hint="eastAsia"/>
          <w:sz w:val="28"/>
          <w:szCs w:val="28"/>
        </w:rPr>
        <w:t>测量桩应在</w:t>
      </w:r>
      <w:proofErr w:type="gramEnd"/>
      <w:r>
        <w:rPr>
          <w:rFonts w:ascii="宋体" w:hAnsi="宋体" w:hint="eastAsia"/>
          <w:sz w:val="28"/>
          <w:szCs w:val="28"/>
        </w:rPr>
        <w:t>其标石表面刻制或用红色油漆标注点名，并在控制点测量</w:t>
      </w:r>
      <w:proofErr w:type="gramStart"/>
      <w:r>
        <w:rPr>
          <w:rFonts w:ascii="宋体" w:hAnsi="宋体" w:hint="eastAsia"/>
          <w:sz w:val="28"/>
          <w:szCs w:val="28"/>
        </w:rPr>
        <w:t>桩附近</w:t>
      </w:r>
      <w:proofErr w:type="gramEnd"/>
      <w:r>
        <w:rPr>
          <w:rFonts w:ascii="宋体" w:hAnsi="宋体" w:hint="eastAsia"/>
          <w:sz w:val="28"/>
          <w:szCs w:val="28"/>
        </w:rPr>
        <w:t>开阔的地方做出明显的标志，或用红色油漆做出箭头，有利于以后的测量人员找点。</w:t>
      </w:r>
    </w:p>
    <w:p w14:paraId="76625709" w14:textId="77777777" w:rsidR="004664D1" w:rsidRDefault="004664D1" w:rsidP="004664D1">
      <w:pPr>
        <w:pStyle w:val="2"/>
        <w:spacing w:before="0" w:after="0" w:line="360" w:lineRule="auto"/>
        <w:rPr>
          <w:rFonts w:ascii="黑体" w:hAnsi="黑体"/>
          <w:sz w:val="28"/>
          <w:szCs w:val="28"/>
        </w:rPr>
      </w:pPr>
      <w:bookmarkStart w:id="49" w:name="_Toc56513522"/>
      <w:bookmarkStart w:id="50" w:name="_Toc155713965"/>
      <w:r>
        <w:rPr>
          <w:rFonts w:ascii="黑体" w:hAnsi="黑体"/>
          <w:sz w:val="28"/>
          <w:szCs w:val="28"/>
        </w:rPr>
        <w:t>3.2</w:t>
      </w:r>
      <w:r>
        <w:rPr>
          <w:rFonts w:ascii="黑体" w:hAnsi="黑体" w:hint="eastAsia"/>
          <w:sz w:val="28"/>
          <w:szCs w:val="28"/>
        </w:rPr>
        <w:t xml:space="preserve"> GPS</w:t>
      </w:r>
      <w:r>
        <w:rPr>
          <w:rFonts w:ascii="黑体" w:hAnsi="黑体" w:hint="eastAsia"/>
          <w:sz w:val="28"/>
          <w:szCs w:val="28"/>
        </w:rPr>
        <w:t>测量主要技术指标</w:t>
      </w:r>
      <w:bookmarkEnd w:id="49"/>
      <w:bookmarkEnd w:id="50"/>
    </w:p>
    <w:p w14:paraId="35B1DC59" w14:textId="77777777" w:rsidR="004664D1" w:rsidRDefault="004664D1" w:rsidP="004664D1">
      <w:pPr>
        <w:ind w:firstLineChars="200" w:firstLine="560"/>
        <w:rPr>
          <w:rFonts w:ascii="宋体" w:hAnsi="宋体"/>
          <w:sz w:val="28"/>
          <w:szCs w:val="28"/>
        </w:rPr>
      </w:pPr>
      <w:r>
        <w:rPr>
          <w:rFonts w:ascii="宋体" w:hAnsi="宋体" w:hint="eastAsia"/>
          <w:sz w:val="28"/>
          <w:szCs w:val="28"/>
        </w:rPr>
        <w:t>GPS</w:t>
      </w:r>
      <w:r>
        <w:rPr>
          <w:rFonts w:ascii="宋体" w:hAnsi="宋体" w:hint="eastAsia"/>
          <w:sz w:val="28"/>
          <w:szCs w:val="28"/>
        </w:rPr>
        <w:t>测量控制网主要精度应符合表</w:t>
      </w:r>
      <w:r>
        <w:rPr>
          <w:rFonts w:ascii="宋体" w:hAnsi="宋体" w:hint="eastAsia"/>
          <w:sz w:val="28"/>
          <w:szCs w:val="28"/>
        </w:rPr>
        <w:t>3</w:t>
      </w:r>
      <w:r>
        <w:rPr>
          <w:rFonts w:ascii="宋体" w:hAnsi="宋体"/>
          <w:sz w:val="28"/>
          <w:szCs w:val="28"/>
        </w:rPr>
        <w:t>-1</w:t>
      </w:r>
      <w:r>
        <w:rPr>
          <w:rFonts w:ascii="宋体" w:hAnsi="宋体" w:hint="eastAsia"/>
          <w:sz w:val="28"/>
          <w:szCs w:val="28"/>
        </w:rPr>
        <w:t>中的规定：</w:t>
      </w:r>
    </w:p>
    <w:p w14:paraId="035F015A" w14:textId="77777777" w:rsidR="004664D1" w:rsidRPr="00965D12" w:rsidRDefault="004664D1" w:rsidP="004664D1">
      <w:pPr>
        <w:jc w:val="center"/>
        <w:rPr>
          <w:rFonts w:ascii="宋体"/>
          <w:b/>
          <w:sz w:val="24"/>
        </w:rPr>
      </w:pPr>
      <w:r>
        <w:rPr>
          <w:rFonts w:ascii="宋体" w:hint="eastAsia"/>
          <w:b/>
          <w:sz w:val="24"/>
        </w:rPr>
        <w:t>表</w:t>
      </w:r>
      <w:r>
        <w:rPr>
          <w:rFonts w:ascii="宋体"/>
          <w:b/>
          <w:sz w:val="24"/>
        </w:rPr>
        <w:t xml:space="preserve">3-1  </w:t>
      </w:r>
      <w:r w:rsidRPr="00965D12">
        <w:rPr>
          <w:rFonts w:ascii="宋体" w:hint="eastAsia"/>
          <w:b/>
          <w:sz w:val="24"/>
        </w:rPr>
        <w:t>GPS</w:t>
      </w:r>
      <w:r w:rsidRPr="00965D12">
        <w:rPr>
          <w:rFonts w:ascii="宋体" w:hint="eastAsia"/>
          <w:b/>
          <w:sz w:val="24"/>
        </w:rPr>
        <w:t>平面控制网平差计算的精度指标</w:t>
      </w:r>
    </w:p>
    <w:tbl>
      <w:tblPr>
        <w:tblW w:w="5000" w:type="pct"/>
        <w:tblCellMar>
          <w:left w:w="0" w:type="dxa"/>
          <w:right w:w="0" w:type="dxa"/>
        </w:tblCellMar>
        <w:tblLook w:val="04A0" w:firstRow="1" w:lastRow="0" w:firstColumn="1" w:lastColumn="0" w:noHBand="0" w:noVBand="1"/>
      </w:tblPr>
      <w:tblGrid>
        <w:gridCol w:w="1568"/>
        <w:gridCol w:w="3541"/>
        <w:gridCol w:w="3896"/>
      </w:tblGrid>
      <w:tr w:rsidR="004664D1" w:rsidRPr="00965D12" w14:paraId="1BE5B464" w14:textId="77777777" w:rsidTr="00562EA9">
        <w:tc>
          <w:tcPr>
            <w:tcW w:w="8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83F4" w14:textId="77777777" w:rsidR="004664D1" w:rsidRPr="00965D12" w:rsidRDefault="004664D1" w:rsidP="00562EA9">
            <w:pPr>
              <w:jc w:val="center"/>
              <w:rPr>
                <w:rFonts w:ascii="宋体"/>
                <w:b/>
                <w:sz w:val="24"/>
              </w:rPr>
            </w:pPr>
            <w:r w:rsidRPr="00965D12">
              <w:rPr>
                <w:rFonts w:ascii="宋体" w:hint="eastAsia"/>
                <w:b/>
                <w:sz w:val="24"/>
              </w:rPr>
              <w:t>测量等级</w:t>
            </w:r>
          </w:p>
        </w:tc>
        <w:tc>
          <w:tcPr>
            <w:tcW w:w="19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A1290" w14:textId="77777777" w:rsidR="004664D1" w:rsidRPr="00965D12" w:rsidRDefault="004664D1" w:rsidP="00562EA9">
            <w:pPr>
              <w:jc w:val="center"/>
              <w:rPr>
                <w:rFonts w:ascii="宋体"/>
                <w:b/>
                <w:sz w:val="24"/>
              </w:rPr>
            </w:pPr>
            <w:r w:rsidRPr="00965D12">
              <w:rPr>
                <w:rFonts w:ascii="宋体" w:hint="eastAsia"/>
                <w:b/>
                <w:sz w:val="24"/>
              </w:rPr>
              <w:t>最</w:t>
            </w:r>
            <w:proofErr w:type="gramStart"/>
            <w:r w:rsidRPr="00965D12">
              <w:rPr>
                <w:rFonts w:ascii="宋体" w:hint="eastAsia"/>
                <w:b/>
                <w:sz w:val="24"/>
              </w:rPr>
              <w:t>弱相邻点边长</w:t>
            </w:r>
            <w:proofErr w:type="gramEnd"/>
            <w:r w:rsidRPr="00965D12">
              <w:rPr>
                <w:rFonts w:ascii="宋体" w:hint="eastAsia"/>
                <w:b/>
                <w:sz w:val="24"/>
              </w:rPr>
              <w:t>相对中误差</w:t>
            </w:r>
          </w:p>
        </w:tc>
        <w:tc>
          <w:tcPr>
            <w:tcW w:w="21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FFF1" w14:textId="77777777" w:rsidR="004664D1" w:rsidRPr="00965D12" w:rsidRDefault="004664D1" w:rsidP="00562EA9">
            <w:pPr>
              <w:jc w:val="center"/>
              <w:rPr>
                <w:rFonts w:ascii="宋体"/>
                <w:b/>
                <w:sz w:val="24"/>
              </w:rPr>
            </w:pPr>
            <w:r w:rsidRPr="00965D12">
              <w:rPr>
                <w:rFonts w:ascii="宋体" w:hint="eastAsia"/>
                <w:b/>
                <w:sz w:val="24"/>
              </w:rPr>
              <w:t>最弱点相对于起算点的点位中误差</w:t>
            </w:r>
          </w:p>
        </w:tc>
      </w:tr>
      <w:tr w:rsidR="004664D1" w:rsidRPr="00965D12" w14:paraId="22698362" w14:textId="77777777" w:rsidTr="00562EA9">
        <w:tc>
          <w:tcPr>
            <w:tcW w:w="8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331F" w14:textId="77777777" w:rsidR="004664D1" w:rsidRPr="00965D12" w:rsidRDefault="004664D1" w:rsidP="00562EA9">
            <w:pPr>
              <w:jc w:val="center"/>
              <w:rPr>
                <w:rFonts w:ascii="宋体"/>
                <w:b/>
                <w:sz w:val="24"/>
              </w:rPr>
            </w:pPr>
            <w:r>
              <w:rPr>
                <w:rFonts w:ascii="宋体" w:hint="eastAsia"/>
                <w:b/>
                <w:sz w:val="24"/>
              </w:rPr>
              <w:t>E</w:t>
            </w:r>
            <w:r>
              <w:rPr>
                <w:rFonts w:ascii="宋体" w:hint="eastAsia"/>
                <w:b/>
                <w:sz w:val="24"/>
              </w:rPr>
              <w:t>级（</w:t>
            </w:r>
            <w:r w:rsidRPr="00965D12">
              <w:rPr>
                <w:rFonts w:ascii="宋体" w:hint="eastAsia"/>
                <w:b/>
                <w:sz w:val="24"/>
              </w:rPr>
              <w:t>四等</w:t>
            </w:r>
            <w:r>
              <w:rPr>
                <w:rFonts w:ascii="宋体" w:hint="eastAsia"/>
                <w:b/>
                <w:sz w:val="24"/>
              </w:rPr>
              <w:t>）</w:t>
            </w:r>
          </w:p>
        </w:tc>
        <w:tc>
          <w:tcPr>
            <w:tcW w:w="19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42173" w14:textId="77777777" w:rsidR="004664D1" w:rsidRPr="00965D12" w:rsidRDefault="004664D1" w:rsidP="00562EA9">
            <w:pPr>
              <w:jc w:val="center"/>
              <w:rPr>
                <w:rFonts w:ascii="宋体"/>
                <w:b/>
                <w:sz w:val="24"/>
              </w:rPr>
            </w:pPr>
            <w:r w:rsidRPr="00965D12">
              <w:rPr>
                <w:rFonts w:ascii="宋体" w:hint="eastAsia"/>
                <w:b/>
                <w:sz w:val="24"/>
              </w:rPr>
              <w:t>≤</w:t>
            </w:r>
            <w:r w:rsidRPr="00965D12">
              <w:rPr>
                <w:rFonts w:ascii="宋体" w:hint="eastAsia"/>
                <w:b/>
                <w:sz w:val="24"/>
              </w:rPr>
              <w:t>1/35000</w:t>
            </w:r>
          </w:p>
        </w:tc>
        <w:tc>
          <w:tcPr>
            <w:tcW w:w="21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15EA" w14:textId="77777777" w:rsidR="004664D1" w:rsidRPr="00965D12" w:rsidRDefault="004664D1" w:rsidP="00562EA9">
            <w:pPr>
              <w:jc w:val="center"/>
              <w:rPr>
                <w:rFonts w:ascii="宋体"/>
                <w:b/>
                <w:sz w:val="24"/>
              </w:rPr>
            </w:pPr>
            <w:r w:rsidRPr="00965D12">
              <w:rPr>
                <w:rFonts w:ascii="宋体" w:hint="eastAsia"/>
                <w:b/>
                <w:sz w:val="24"/>
              </w:rPr>
              <w:t>≤±</w:t>
            </w:r>
            <w:r w:rsidRPr="00965D12">
              <w:rPr>
                <w:rFonts w:ascii="宋体" w:hint="eastAsia"/>
                <w:b/>
                <w:sz w:val="24"/>
              </w:rPr>
              <w:t>5cm</w:t>
            </w:r>
          </w:p>
        </w:tc>
      </w:tr>
    </w:tbl>
    <w:p w14:paraId="44E2041E" w14:textId="77777777" w:rsidR="004664D1" w:rsidRDefault="004664D1" w:rsidP="004664D1">
      <w:pPr>
        <w:ind w:firstLineChars="200" w:firstLine="560"/>
        <w:rPr>
          <w:rFonts w:ascii="宋体" w:hAnsi="宋体"/>
          <w:sz w:val="28"/>
          <w:szCs w:val="28"/>
        </w:rPr>
      </w:pPr>
      <w:r>
        <w:rPr>
          <w:rFonts w:ascii="宋体" w:hAnsi="宋体" w:hint="eastAsia"/>
          <w:sz w:val="28"/>
          <w:szCs w:val="28"/>
        </w:rPr>
        <w:t>GPS</w:t>
      </w:r>
      <w:r>
        <w:rPr>
          <w:rFonts w:ascii="宋体" w:hAnsi="宋体" w:hint="eastAsia"/>
          <w:sz w:val="28"/>
          <w:szCs w:val="28"/>
        </w:rPr>
        <w:t>测量采用技术指标满足表</w:t>
      </w:r>
      <w:r>
        <w:rPr>
          <w:rFonts w:ascii="宋体" w:hAnsi="宋体"/>
          <w:sz w:val="28"/>
          <w:szCs w:val="28"/>
        </w:rPr>
        <w:t>3-2</w:t>
      </w:r>
      <w:r>
        <w:rPr>
          <w:rFonts w:ascii="宋体" w:hAnsi="宋体" w:hint="eastAsia"/>
          <w:sz w:val="28"/>
          <w:szCs w:val="28"/>
        </w:rPr>
        <w:t>中的规定：</w:t>
      </w:r>
    </w:p>
    <w:p w14:paraId="2DC4D19C" w14:textId="77777777" w:rsidR="004664D1" w:rsidRPr="00002D30" w:rsidRDefault="004664D1" w:rsidP="004664D1">
      <w:pPr>
        <w:jc w:val="center"/>
        <w:rPr>
          <w:rFonts w:ascii="宋体" w:hAnsi="宋体"/>
          <w:b/>
          <w:bCs/>
          <w:sz w:val="24"/>
        </w:rPr>
      </w:pPr>
      <w:r w:rsidRPr="00002D30">
        <w:rPr>
          <w:rFonts w:ascii="宋体" w:hAnsi="宋体" w:hint="eastAsia"/>
          <w:b/>
          <w:bCs/>
          <w:sz w:val="24"/>
        </w:rPr>
        <w:t>表</w:t>
      </w:r>
      <w:r>
        <w:rPr>
          <w:rFonts w:ascii="宋体" w:hAnsi="宋体"/>
          <w:b/>
          <w:bCs/>
          <w:sz w:val="24"/>
        </w:rPr>
        <w:t>3</w:t>
      </w:r>
      <w:r w:rsidRPr="00002D30">
        <w:rPr>
          <w:rFonts w:ascii="宋体" w:hAnsi="宋体"/>
          <w:b/>
          <w:bCs/>
          <w:sz w:val="24"/>
        </w:rPr>
        <w:t>-</w:t>
      </w:r>
      <w:r>
        <w:rPr>
          <w:rFonts w:ascii="宋体" w:hAnsi="宋体"/>
          <w:b/>
          <w:bCs/>
          <w:sz w:val="24"/>
        </w:rPr>
        <w:t>2</w:t>
      </w:r>
      <w:r w:rsidRPr="00002D30">
        <w:rPr>
          <w:rFonts w:ascii="宋体" w:hAnsi="宋体"/>
          <w:b/>
          <w:bCs/>
          <w:sz w:val="24"/>
        </w:rPr>
        <w:t xml:space="preserve">  </w:t>
      </w:r>
      <w:r w:rsidRPr="00002D30">
        <w:rPr>
          <w:rFonts w:ascii="宋体" w:hAnsi="宋体" w:hint="eastAsia"/>
          <w:b/>
          <w:bCs/>
          <w:sz w:val="24"/>
        </w:rPr>
        <w:t>GPS</w:t>
      </w:r>
      <w:r w:rsidRPr="00002D30">
        <w:rPr>
          <w:rFonts w:ascii="宋体" w:hAnsi="宋体" w:hint="eastAsia"/>
          <w:b/>
          <w:bCs/>
          <w:sz w:val="24"/>
        </w:rPr>
        <w:t>测量采用技术指标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8"/>
        <w:gridCol w:w="4027"/>
      </w:tblGrid>
      <w:tr w:rsidR="004664D1" w:rsidRPr="00002D30" w14:paraId="6D20409E" w14:textId="77777777" w:rsidTr="00562EA9">
        <w:trPr>
          <w:cantSplit/>
          <w:trHeight w:val="339"/>
          <w:jc w:val="center"/>
        </w:trPr>
        <w:tc>
          <w:tcPr>
            <w:tcW w:w="2764" w:type="pct"/>
            <w:vAlign w:val="center"/>
          </w:tcPr>
          <w:p w14:paraId="72AA17EC" w14:textId="77777777" w:rsidR="004664D1" w:rsidRPr="00002D30" w:rsidRDefault="004664D1" w:rsidP="00562EA9">
            <w:pPr>
              <w:jc w:val="center"/>
              <w:rPr>
                <w:rFonts w:ascii="宋体" w:hAnsi="宋体"/>
                <w:b/>
                <w:bCs/>
                <w:sz w:val="24"/>
              </w:rPr>
            </w:pPr>
            <w:r w:rsidRPr="00002D30">
              <w:rPr>
                <w:rFonts w:ascii="宋体" w:hAnsi="宋体" w:hint="eastAsia"/>
                <w:b/>
                <w:bCs/>
                <w:sz w:val="24"/>
              </w:rPr>
              <w:t>项</w:t>
            </w:r>
            <w:r w:rsidRPr="00002D30">
              <w:rPr>
                <w:rFonts w:ascii="宋体" w:hAnsi="宋体" w:hint="eastAsia"/>
                <w:b/>
                <w:bCs/>
                <w:sz w:val="24"/>
              </w:rPr>
              <w:t xml:space="preserve">    </w:t>
            </w:r>
            <w:r w:rsidRPr="00002D30">
              <w:rPr>
                <w:rFonts w:ascii="宋体" w:hAnsi="宋体" w:hint="eastAsia"/>
                <w:b/>
                <w:bCs/>
                <w:sz w:val="24"/>
              </w:rPr>
              <w:t>目</w:t>
            </w:r>
          </w:p>
        </w:tc>
        <w:tc>
          <w:tcPr>
            <w:tcW w:w="2236" w:type="pct"/>
            <w:vAlign w:val="center"/>
          </w:tcPr>
          <w:p w14:paraId="0264B92A" w14:textId="77777777" w:rsidR="004664D1" w:rsidRPr="00002D30" w:rsidRDefault="004664D1" w:rsidP="00562EA9">
            <w:pPr>
              <w:jc w:val="center"/>
              <w:rPr>
                <w:rFonts w:ascii="宋体" w:hAnsi="宋体"/>
                <w:b/>
                <w:bCs/>
                <w:sz w:val="24"/>
              </w:rPr>
            </w:pPr>
            <w:r>
              <w:rPr>
                <w:rFonts w:ascii="宋体" w:hint="eastAsia"/>
                <w:b/>
                <w:sz w:val="24"/>
              </w:rPr>
              <w:t>E</w:t>
            </w:r>
            <w:r>
              <w:rPr>
                <w:rFonts w:ascii="宋体" w:hint="eastAsia"/>
                <w:b/>
                <w:sz w:val="24"/>
              </w:rPr>
              <w:t>级（</w:t>
            </w:r>
            <w:r w:rsidRPr="00965D12">
              <w:rPr>
                <w:rFonts w:ascii="宋体" w:hint="eastAsia"/>
                <w:b/>
                <w:sz w:val="24"/>
              </w:rPr>
              <w:t>四等</w:t>
            </w:r>
            <w:r>
              <w:rPr>
                <w:rFonts w:ascii="宋体" w:hint="eastAsia"/>
                <w:b/>
                <w:sz w:val="24"/>
              </w:rPr>
              <w:t>）</w:t>
            </w:r>
          </w:p>
        </w:tc>
      </w:tr>
      <w:tr w:rsidR="004664D1" w:rsidRPr="00002D30" w14:paraId="4EE85951" w14:textId="77777777" w:rsidTr="00562EA9">
        <w:trPr>
          <w:trHeight w:val="336"/>
          <w:jc w:val="center"/>
        </w:trPr>
        <w:tc>
          <w:tcPr>
            <w:tcW w:w="2764" w:type="pct"/>
            <w:vAlign w:val="center"/>
          </w:tcPr>
          <w:p w14:paraId="095BEEBB" w14:textId="77777777" w:rsidR="004664D1" w:rsidRPr="00002D30" w:rsidRDefault="004664D1" w:rsidP="00562EA9">
            <w:pPr>
              <w:jc w:val="center"/>
              <w:rPr>
                <w:rFonts w:ascii="宋体" w:hAnsi="宋体"/>
                <w:b/>
                <w:bCs/>
                <w:sz w:val="24"/>
              </w:rPr>
            </w:pPr>
            <w:r w:rsidRPr="00002D30">
              <w:rPr>
                <w:rFonts w:ascii="宋体" w:hAnsi="宋体" w:hint="eastAsia"/>
                <w:b/>
                <w:bCs/>
                <w:sz w:val="24"/>
              </w:rPr>
              <w:t>观测时段数</w:t>
            </w:r>
          </w:p>
        </w:tc>
        <w:tc>
          <w:tcPr>
            <w:tcW w:w="2236" w:type="pct"/>
            <w:vAlign w:val="center"/>
          </w:tcPr>
          <w:p w14:paraId="26E233C2" w14:textId="77777777" w:rsidR="004664D1" w:rsidRPr="00002D30" w:rsidRDefault="004664D1" w:rsidP="00562EA9">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1.6</w:t>
            </w:r>
          </w:p>
        </w:tc>
      </w:tr>
      <w:tr w:rsidR="004664D1" w:rsidRPr="00002D30" w14:paraId="5A210DD2" w14:textId="77777777" w:rsidTr="00562EA9">
        <w:trPr>
          <w:trHeight w:val="336"/>
          <w:jc w:val="center"/>
        </w:trPr>
        <w:tc>
          <w:tcPr>
            <w:tcW w:w="2764" w:type="pct"/>
            <w:vAlign w:val="center"/>
          </w:tcPr>
          <w:p w14:paraId="42B748F9" w14:textId="77777777" w:rsidR="004664D1" w:rsidRPr="00002D30" w:rsidRDefault="004664D1" w:rsidP="00562EA9">
            <w:pPr>
              <w:jc w:val="center"/>
              <w:rPr>
                <w:rFonts w:ascii="宋体" w:hAnsi="宋体"/>
                <w:b/>
                <w:bCs/>
                <w:sz w:val="24"/>
              </w:rPr>
            </w:pPr>
            <w:r w:rsidRPr="00002D30">
              <w:rPr>
                <w:rFonts w:ascii="宋体" w:hAnsi="宋体" w:hint="eastAsia"/>
                <w:b/>
                <w:bCs/>
                <w:sz w:val="24"/>
              </w:rPr>
              <w:t>卫星截止高度角</w:t>
            </w:r>
          </w:p>
        </w:tc>
        <w:tc>
          <w:tcPr>
            <w:tcW w:w="2236" w:type="pct"/>
            <w:vAlign w:val="center"/>
          </w:tcPr>
          <w:p w14:paraId="0C775C6A" w14:textId="77777777" w:rsidR="004664D1" w:rsidRPr="00002D30" w:rsidRDefault="004664D1" w:rsidP="00562EA9">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15</w:t>
            </w:r>
            <w:r w:rsidRPr="00002D30">
              <w:rPr>
                <w:rFonts w:ascii="宋体" w:hAnsi="宋体" w:hint="eastAsia"/>
                <w:b/>
                <w:bCs/>
                <w:sz w:val="24"/>
              </w:rPr>
              <w:t>°</w:t>
            </w:r>
          </w:p>
        </w:tc>
      </w:tr>
      <w:tr w:rsidR="004664D1" w:rsidRPr="00002D30" w14:paraId="5E2CA58F" w14:textId="77777777" w:rsidTr="00562EA9">
        <w:trPr>
          <w:trHeight w:val="284"/>
          <w:jc w:val="center"/>
        </w:trPr>
        <w:tc>
          <w:tcPr>
            <w:tcW w:w="2764" w:type="pct"/>
            <w:vAlign w:val="center"/>
          </w:tcPr>
          <w:p w14:paraId="411C1DC9" w14:textId="77777777" w:rsidR="004664D1" w:rsidRPr="00002D30" w:rsidRDefault="004664D1" w:rsidP="00562EA9">
            <w:pPr>
              <w:jc w:val="center"/>
              <w:rPr>
                <w:rFonts w:ascii="宋体" w:hAnsi="宋体"/>
                <w:b/>
                <w:bCs/>
                <w:sz w:val="24"/>
              </w:rPr>
            </w:pPr>
            <w:r w:rsidRPr="00002D30">
              <w:rPr>
                <w:rFonts w:ascii="宋体" w:hAnsi="宋体" w:hint="eastAsia"/>
                <w:b/>
                <w:bCs/>
                <w:sz w:val="24"/>
              </w:rPr>
              <w:lastRenderedPageBreak/>
              <w:t>同时观测有效卫星总数</w:t>
            </w:r>
          </w:p>
        </w:tc>
        <w:tc>
          <w:tcPr>
            <w:tcW w:w="2236" w:type="pct"/>
            <w:vAlign w:val="center"/>
          </w:tcPr>
          <w:p w14:paraId="6EAF8275" w14:textId="77777777" w:rsidR="004664D1" w:rsidRPr="00002D30" w:rsidRDefault="004664D1" w:rsidP="00562EA9">
            <w:pPr>
              <w:ind w:firstLineChars="800" w:firstLine="1920"/>
              <w:rPr>
                <w:rFonts w:ascii="宋体" w:hAnsi="宋体"/>
                <w:b/>
                <w:bCs/>
                <w:sz w:val="24"/>
              </w:rPr>
            </w:pPr>
            <w:r w:rsidRPr="00002D30">
              <w:rPr>
                <w:rFonts w:ascii="宋体" w:hAnsi="宋体" w:hint="eastAsia"/>
                <w:b/>
                <w:bCs/>
                <w:sz w:val="24"/>
              </w:rPr>
              <w:t>≥</w:t>
            </w:r>
            <w:r w:rsidRPr="00002D30">
              <w:rPr>
                <w:rFonts w:ascii="宋体" w:hAnsi="宋体" w:hint="eastAsia"/>
                <w:b/>
                <w:bCs/>
                <w:sz w:val="24"/>
              </w:rPr>
              <w:t>4</w:t>
            </w:r>
          </w:p>
        </w:tc>
      </w:tr>
      <w:tr w:rsidR="004664D1" w:rsidRPr="00002D30" w14:paraId="75F06630" w14:textId="77777777" w:rsidTr="00562EA9">
        <w:trPr>
          <w:trHeight w:val="284"/>
          <w:jc w:val="center"/>
        </w:trPr>
        <w:tc>
          <w:tcPr>
            <w:tcW w:w="2764" w:type="pct"/>
            <w:vAlign w:val="center"/>
          </w:tcPr>
          <w:p w14:paraId="71D83DE1" w14:textId="77777777" w:rsidR="004664D1" w:rsidRPr="00002D30" w:rsidRDefault="004664D1" w:rsidP="00562EA9">
            <w:pPr>
              <w:jc w:val="center"/>
              <w:rPr>
                <w:rFonts w:ascii="宋体" w:hAnsi="宋体"/>
                <w:b/>
                <w:bCs/>
                <w:sz w:val="24"/>
              </w:rPr>
            </w:pPr>
            <w:r w:rsidRPr="00002D30">
              <w:rPr>
                <w:rFonts w:ascii="宋体" w:hAnsi="宋体" w:hint="eastAsia"/>
                <w:b/>
                <w:bCs/>
                <w:sz w:val="24"/>
              </w:rPr>
              <w:t>有效观测卫星总数</w:t>
            </w:r>
          </w:p>
        </w:tc>
        <w:tc>
          <w:tcPr>
            <w:tcW w:w="2236" w:type="pct"/>
            <w:vAlign w:val="center"/>
          </w:tcPr>
          <w:p w14:paraId="0FCAE644" w14:textId="77777777" w:rsidR="004664D1" w:rsidRPr="00002D30" w:rsidRDefault="004664D1" w:rsidP="00562EA9">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4</w:t>
            </w:r>
          </w:p>
        </w:tc>
      </w:tr>
      <w:tr w:rsidR="004664D1" w:rsidRPr="00002D30" w14:paraId="315105CC" w14:textId="77777777" w:rsidTr="00562EA9">
        <w:trPr>
          <w:trHeight w:val="300"/>
          <w:jc w:val="center"/>
        </w:trPr>
        <w:tc>
          <w:tcPr>
            <w:tcW w:w="2764" w:type="pct"/>
            <w:vAlign w:val="center"/>
          </w:tcPr>
          <w:p w14:paraId="228D3514" w14:textId="77777777" w:rsidR="004664D1" w:rsidRPr="00002D30" w:rsidRDefault="004664D1" w:rsidP="00562EA9">
            <w:pPr>
              <w:jc w:val="center"/>
              <w:rPr>
                <w:rFonts w:ascii="宋体" w:hAnsi="宋体"/>
                <w:b/>
                <w:bCs/>
                <w:sz w:val="24"/>
              </w:rPr>
            </w:pPr>
            <w:r w:rsidRPr="00002D30">
              <w:rPr>
                <w:rFonts w:ascii="宋体" w:hAnsi="宋体" w:hint="eastAsia"/>
                <w:b/>
                <w:bCs/>
                <w:sz w:val="24"/>
              </w:rPr>
              <w:t>卫星有效观测时间</w:t>
            </w:r>
          </w:p>
        </w:tc>
        <w:tc>
          <w:tcPr>
            <w:tcW w:w="2236" w:type="pct"/>
            <w:vAlign w:val="center"/>
          </w:tcPr>
          <w:p w14:paraId="1E39FAA3" w14:textId="77777777" w:rsidR="004664D1" w:rsidRPr="00002D30" w:rsidRDefault="004664D1" w:rsidP="00562EA9">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60</w:t>
            </w:r>
            <w:r w:rsidRPr="00002D30">
              <w:rPr>
                <w:rFonts w:ascii="宋体" w:hAnsi="宋体" w:hint="eastAsia"/>
                <w:b/>
                <w:bCs/>
                <w:sz w:val="24"/>
              </w:rPr>
              <w:t>分钟</w:t>
            </w:r>
          </w:p>
        </w:tc>
      </w:tr>
      <w:tr w:rsidR="004664D1" w:rsidRPr="00002D30" w14:paraId="274324C4" w14:textId="77777777" w:rsidTr="00562EA9">
        <w:trPr>
          <w:trHeight w:val="314"/>
          <w:jc w:val="center"/>
        </w:trPr>
        <w:tc>
          <w:tcPr>
            <w:tcW w:w="2764" w:type="pct"/>
            <w:vAlign w:val="center"/>
          </w:tcPr>
          <w:p w14:paraId="0C5840FF" w14:textId="77777777" w:rsidR="004664D1" w:rsidRPr="00002D30" w:rsidRDefault="004664D1" w:rsidP="00562EA9">
            <w:pPr>
              <w:jc w:val="center"/>
              <w:rPr>
                <w:rFonts w:ascii="宋体" w:hAnsi="宋体"/>
                <w:b/>
                <w:bCs/>
                <w:sz w:val="24"/>
              </w:rPr>
            </w:pPr>
            <w:r w:rsidRPr="00002D30">
              <w:rPr>
                <w:rFonts w:ascii="宋体" w:hAnsi="宋体" w:hint="eastAsia"/>
                <w:b/>
                <w:bCs/>
                <w:sz w:val="24"/>
              </w:rPr>
              <w:t>数据采样间隔</w:t>
            </w:r>
          </w:p>
        </w:tc>
        <w:tc>
          <w:tcPr>
            <w:tcW w:w="2236" w:type="pct"/>
            <w:vAlign w:val="center"/>
          </w:tcPr>
          <w:p w14:paraId="30C240F8" w14:textId="77777777" w:rsidR="004664D1" w:rsidRPr="00002D30" w:rsidRDefault="004664D1" w:rsidP="00562EA9">
            <w:pPr>
              <w:jc w:val="center"/>
              <w:rPr>
                <w:rFonts w:ascii="宋体" w:hAnsi="宋体"/>
                <w:b/>
                <w:bCs/>
                <w:sz w:val="24"/>
              </w:rPr>
            </w:pPr>
            <w:r w:rsidRPr="00002D30">
              <w:rPr>
                <w:rFonts w:ascii="宋体" w:hAnsi="宋体" w:hint="eastAsia"/>
                <w:b/>
                <w:bCs/>
                <w:sz w:val="24"/>
              </w:rPr>
              <w:t>5-30</w:t>
            </w:r>
            <w:r w:rsidRPr="00002D30">
              <w:rPr>
                <w:rFonts w:ascii="宋体" w:hAnsi="宋体" w:hint="eastAsia"/>
                <w:b/>
                <w:bCs/>
                <w:sz w:val="24"/>
              </w:rPr>
              <w:t>秒</w:t>
            </w:r>
          </w:p>
        </w:tc>
      </w:tr>
    </w:tbl>
    <w:p w14:paraId="55E62F4B" w14:textId="77777777" w:rsidR="004664D1" w:rsidRPr="009A2301" w:rsidRDefault="004664D1" w:rsidP="004664D1">
      <w:pPr>
        <w:ind w:firstLine="560"/>
        <w:rPr>
          <w:rFonts w:ascii="黑体" w:hAnsi="黑体"/>
          <w:sz w:val="28"/>
          <w:szCs w:val="28"/>
        </w:rPr>
      </w:pPr>
      <w:r>
        <w:rPr>
          <w:rFonts w:ascii="宋体" w:hint="eastAsia"/>
          <w:sz w:val="28"/>
        </w:rPr>
        <w:t>新布设的</w:t>
      </w:r>
      <w:r>
        <w:rPr>
          <w:rFonts w:ascii="宋体" w:hint="eastAsia"/>
          <w:sz w:val="28"/>
        </w:rPr>
        <w:t>GPS</w:t>
      </w:r>
      <w:r>
        <w:rPr>
          <w:rFonts w:ascii="宋体" w:hint="eastAsia"/>
          <w:sz w:val="28"/>
        </w:rPr>
        <w:t>网应与附近已有的国家高等级</w:t>
      </w:r>
      <w:r>
        <w:rPr>
          <w:rFonts w:ascii="宋体" w:hint="eastAsia"/>
          <w:sz w:val="28"/>
        </w:rPr>
        <w:t>GPS</w:t>
      </w:r>
      <w:r>
        <w:rPr>
          <w:rFonts w:ascii="宋体" w:hint="eastAsia"/>
          <w:sz w:val="28"/>
        </w:rPr>
        <w:t>点进行联测，联测点数应不少于</w:t>
      </w:r>
      <w:r>
        <w:rPr>
          <w:rFonts w:ascii="宋体" w:hint="eastAsia"/>
          <w:sz w:val="28"/>
        </w:rPr>
        <w:t>3</w:t>
      </w:r>
      <w:r>
        <w:rPr>
          <w:rFonts w:ascii="宋体" w:hint="eastAsia"/>
          <w:sz w:val="28"/>
        </w:rPr>
        <w:t>个，联测时间应不少于</w:t>
      </w:r>
      <w:r>
        <w:rPr>
          <w:rFonts w:ascii="宋体" w:hint="eastAsia"/>
          <w:sz w:val="28"/>
        </w:rPr>
        <w:t>1</w:t>
      </w:r>
      <w:r>
        <w:rPr>
          <w:rFonts w:ascii="宋体"/>
          <w:sz w:val="28"/>
        </w:rPr>
        <w:t>50</w:t>
      </w:r>
      <w:r>
        <w:rPr>
          <w:rFonts w:ascii="宋体" w:hint="eastAsia"/>
          <w:sz w:val="28"/>
        </w:rPr>
        <w:t>分钟。</w:t>
      </w:r>
    </w:p>
    <w:p w14:paraId="7AB14402" w14:textId="77777777" w:rsidR="004664D1" w:rsidRDefault="004664D1" w:rsidP="004664D1">
      <w:pPr>
        <w:pStyle w:val="2"/>
        <w:spacing w:before="0" w:after="0" w:line="360" w:lineRule="auto"/>
        <w:rPr>
          <w:rFonts w:ascii="黑体" w:hAnsi="黑体"/>
          <w:sz w:val="28"/>
          <w:szCs w:val="28"/>
        </w:rPr>
      </w:pPr>
      <w:bookmarkStart w:id="51" w:name="_Toc56513523"/>
      <w:bookmarkStart w:id="52" w:name="_Toc155713966"/>
      <w:r>
        <w:rPr>
          <w:rFonts w:ascii="黑体" w:hAnsi="黑体"/>
          <w:sz w:val="28"/>
          <w:szCs w:val="28"/>
        </w:rPr>
        <w:t>3.3</w:t>
      </w:r>
      <w:r>
        <w:rPr>
          <w:rFonts w:ascii="黑体" w:hAnsi="黑体" w:hint="eastAsia"/>
          <w:sz w:val="28"/>
          <w:szCs w:val="28"/>
        </w:rPr>
        <w:t xml:space="preserve"> </w:t>
      </w:r>
      <w:r>
        <w:rPr>
          <w:rFonts w:ascii="黑体" w:hAnsi="黑体" w:hint="eastAsia"/>
          <w:sz w:val="28"/>
          <w:szCs w:val="28"/>
        </w:rPr>
        <w:t>高程控制测量主要技术指标</w:t>
      </w:r>
      <w:bookmarkEnd w:id="51"/>
      <w:bookmarkEnd w:id="52"/>
    </w:p>
    <w:p w14:paraId="7D8AF2EA" w14:textId="77777777" w:rsidR="004664D1" w:rsidRDefault="004664D1" w:rsidP="004664D1">
      <w:pPr>
        <w:ind w:firstLineChars="200" w:firstLine="560"/>
        <w:rPr>
          <w:rFonts w:ascii="宋体" w:hAnsi="宋体"/>
          <w:sz w:val="28"/>
          <w:szCs w:val="28"/>
        </w:rPr>
      </w:pPr>
      <w:r>
        <w:rPr>
          <w:rFonts w:ascii="宋体" w:hAnsi="宋体" w:hint="eastAsia"/>
          <w:sz w:val="28"/>
          <w:szCs w:val="28"/>
        </w:rPr>
        <w:t>高程控制测量的主要精度要求应符合表</w:t>
      </w:r>
      <w:r>
        <w:rPr>
          <w:rFonts w:ascii="宋体" w:hAnsi="宋体"/>
          <w:sz w:val="28"/>
          <w:szCs w:val="28"/>
        </w:rPr>
        <w:t>3-3</w:t>
      </w:r>
      <w:r>
        <w:rPr>
          <w:rFonts w:ascii="宋体" w:hAnsi="宋体" w:hint="eastAsia"/>
          <w:sz w:val="28"/>
          <w:szCs w:val="28"/>
        </w:rPr>
        <w:t>中的规定：</w:t>
      </w:r>
    </w:p>
    <w:p w14:paraId="5695F451" w14:textId="77777777" w:rsidR="004664D1" w:rsidRPr="00EB7FA4" w:rsidRDefault="004664D1" w:rsidP="004664D1">
      <w:pPr>
        <w:widowControl/>
        <w:jc w:val="center"/>
        <w:rPr>
          <w:rFonts w:ascii="宋体" w:hAnsi="宋体" w:cs="宋体"/>
          <w:b/>
          <w:bCs/>
          <w:color w:val="000000"/>
          <w:kern w:val="0"/>
          <w:sz w:val="24"/>
        </w:rPr>
      </w:pPr>
      <w:r w:rsidRPr="00EB7FA4">
        <w:rPr>
          <w:rFonts w:ascii="宋体" w:hAnsi="宋体" w:cs="宋体" w:hint="eastAsia"/>
          <w:b/>
          <w:bCs/>
          <w:color w:val="000000"/>
          <w:kern w:val="0"/>
          <w:sz w:val="24"/>
        </w:rPr>
        <w:t>表</w:t>
      </w:r>
      <w:r>
        <w:rPr>
          <w:rFonts w:ascii="宋体" w:hAnsi="宋体" w:cs="宋体"/>
          <w:b/>
          <w:bCs/>
          <w:color w:val="000000"/>
          <w:kern w:val="0"/>
          <w:sz w:val="24"/>
        </w:rPr>
        <w:t>3-3</w:t>
      </w:r>
      <w:r w:rsidRPr="00EB7FA4">
        <w:rPr>
          <w:rFonts w:ascii="宋体" w:hAnsi="宋体" w:cs="宋体"/>
          <w:b/>
          <w:bCs/>
          <w:color w:val="000000"/>
          <w:kern w:val="0"/>
          <w:sz w:val="24"/>
        </w:rPr>
        <w:t xml:space="preserve">  </w:t>
      </w:r>
      <w:r>
        <w:rPr>
          <w:rFonts w:ascii="宋体" w:hAnsi="宋体" w:cs="宋体" w:hint="eastAsia"/>
          <w:b/>
          <w:bCs/>
          <w:color w:val="000000"/>
          <w:kern w:val="0"/>
          <w:sz w:val="24"/>
        </w:rPr>
        <w:t>高程控制测量精度要求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716"/>
        <w:gridCol w:w="1534"/>
        <w:gridCol w:w="2053"/>
        <w:gridCol w:w="1284"/>
        <w:gridCol w:w="1345"/>
      </w:tblGrid>
      <w:tr w:rsidR="004664D1" w:rsidRPr="00671C9E" w14:paraId="2145F9FA" w14:textId="77777777" w:rsidTr="00562EA9">
        <w:tc>
          <w:tcPr>
            <w:tcW w:w="595" w:type="pct"/>
            <w:vMerge w:val="restart"/>
            <w:shd w:val="clear" w:color="auto" w:fill="auto"/>
            <w:vAlign w:val="center"/>
          </w:tcPr>
          <w:p w14:paraId="51CAA443" w14:textId="77777777" w:rsidR="004664D1" w:rsidRPr="00671C9E" w:rsidRDefault="004664D1" w:rsidP="00562EA9">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等级</w:t>
            </w:r>
          </w:p>
        </w:tc>
        <w:tc>
          <w:tcPr>
            <w:tcW w:w="1805" w:type="pct"/>
            <w:gridSpan w:val="2"/>
            <w:shd w:val="clear" w:color="auto" w:fill="auto"/>
            <w:vAlign w:val="center"/>
          </w:tcPr>
          <w:p w14:paraId="660C7A33" w14:textId="77777777" w:rsidR="004664D1" w:rsidRPr="00671C9E" w:rsidRDefault="004664D1" w:rsidP="00562EA9">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每公里高差中数中误差</w:t>
            </w:r>
            <w:r w:rsidRPr="00671C9E">
              <w:rPr>
                <w:rFonts w:ascii="宋体" w:hAnsi="宋体" w:cs="宋体" w:hint="eastAsia"/>
                <w:b/>
                <w:bCs/>
                <w:color w:val="000000"/>
                <w:kern w:val="0"/>
                <w:sz w:val="24"/>
              </w:rPr>
              <w:t>(mm)</w:t>
            </w:r>
          </w:p>
        </w:tc>
        <w:tc>
          <w:tcPr>
            <w:tcW w:w="1853" w:type="pct"/>
            <w:gridSpan w:val="2"/>
            <w:shd w:val="clear" w:color="auto" w:fill="auto"/>
            <w:vAlign w:val="center"/>
          </w:tcPr>
          <w:p w14:paraId="07B8EAE5" w14:textId="77777777" w:rsidR="004664D1" w:rsidRPr="00671C9E" w:rsidRDefault="004664D1" w:rsidP="00562EA9">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附合或环线水准路线长度（</w:t>
            </w:r>
            <w:r w:rsidRPr="00671C9E">
              <w:rPr>
                <w:rFonts w:ascii="宋体" w:hAnsi="宋体" w:cs="宋体" w:hint="eastAsia"/>
                <w:b/>
                <w:bCs/>
                <w:color w:val="000000"/>
                <w:kern w:val="0"/>
                <w:sz w:val="24"/>
              </w:rPr>
              <w:t>km</w:t>
            </w:r>
            <w:r w:rsidRPr="00671C9E">
              <w:rPr>
                <w:rFonts w:ascii="宋体" w:hAnsi="宋体" w:cs="宋体" w:hint="eastAsia"/>
                <w:b/>
                <w:bCs/>
                <w:color w:val="000000"/>
                <w:kern w:val="0"/>
                <w:sz w:val="24"/>
              </w:rPr>
              <w:t>）</w:t>
            </w:r>
          </w:p>
        </w:tc>
        <w:tc>
          <w:tcPr>
            <w:tcW w:w="747" w:type="pct"/>
            <w:vMerge w:val="restart"/>
            <w:vAlign w:val="center"/>
          </w:tcPr>
          <w:p w14:paraId="5C180A0A" w14:textId="77777777" w:rsidR="004664D1" w:rsidRPr="00671C9E"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附合或环线闭合差</w:t>
            </w:r>
            <w:r w:rsidRPr="00825AC0">
              <w:rPr>
                <w:rFonts w:ascii="宋体" w:hAnsi="宋体" w:cs="宋体"/>
                <w:b/>
                <w:bCs/>
                <w:color w:val="000000"/>
                <w:kern w:val="0"/>
                <w:sz w:val="24"/>
              </w:rPr>
              <w:t>(mm)</w:t>
            </w:r>
          </w:p>
        </w:tc>
      </w:tr>
      <w:tr w:rsidR="004664D1" w:rsidRPr="00671C9E" w14:paraId="6D94629C" w14:textId="77777777" w:rsidTr="00562EA9">
        <w:tc>
          <w:tcPr>
            <w:tcW w:w="595" w:type="pct"/>
            <w:vMerge/>
            <w:shd w:val="clear" w:color="auto" w:fill="auto"/>
            <w:vAlign w:val="center"/>
          </w:tcPr>
          <w:p w14:paraId="1493A538" w14:textId="77777777" w:rsidR="004664D1" w:rsidRPr="00671C9E" w:rsidRDefault="004664D1" w:rsidP="00562EA9">
            <w:pPr>
              <w:widowControl/>
              <w:jc w:val="center"/>
              <w:rPr>
                <w:rFonts w:ascii="宋体" w:hAnsi="宋体" w:cs="宋体"/>
                <w:b/>
                <w:bCs/>
                <w:color w:val="000000"/>
                <w:kern w:val="0"/>
                <w:sz w:val="24"/>
              </w:rPr>
            </w:pPr>
          </w:p>
        </w:tc>
        <w:tc>
          <w:tcPr>
            <w:tcW w:w="953" w:type="pct"/>
            <w:shd w:val="clear" w:color="auto" w:fill="auto"/>
            <w:vAlign w:val="center"/>
          </w:tcPr>
          <w:p w14:paraId="7F360E10" w14:textId="77777777" w:rsidR="004664D1" w:rsidRPr="00671C9E" w:rsidRDefault="004664D1" w:rsidP="00562EA9">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偶然中误差</w:t>
            </w:r>
            <w:r w:rsidRPr="00671C9E">
              <w:rPr>
                <w:rFonts w:ascii="宋体" w:hAnsi="宋体" w:cs="宋体" w:hint="eastAsia"/>
                <w:b/>
                <w:bCs/>
                <w:color w:val="000000"/>
                <w:kern w:val="0"/>
                <w:sz w:val="24"/>
              </w:rPr>
              <w:t>M</w:t>
            </w:r>
            <w:r w:rsidRPr="00671C9E">
              <w:rPr>
                <w:rFonts w:ascii="宋体" w:hAnsi="宋体" w:cs="宋体" w:hint="eastAsia"/>
                <w:b/>
                <w:bCs/>
                <w:color w:val="000000"/>
                <w:kern w:val="0"/>
                <w:sz w:val="24"/>
              </w:rPr>
              <w:t>Δ</w:t>
            </w:r>
          </w:p>
        </w:tc>
        <w:tc>
          <w:tcPr>
            <w:tcW w:w="851" w:type="pct"/>
            <w:shd w:val="clear" w:color="auto" w:fill="auto"/>
            <w:vAlign w:val="center"/>
          </w:tcPr>
          <w:p w14:paraId="57C668E8" w14:textId="77777777" w:rsidR="004664D1" w:rsidRPr="00671C9E" w:rsidRDefault="004664D1" w:rsidP="00562EA9">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全中误差</w:t>
            </w:r>
            <w:r w:rsidRPr="00671C9E">
              <w:rPr>
                <w:rFonts w:ascii="宋体" w:hAnsi="宋体" w:cs="宋体" w:hint="eastAsia"/>
                <w:b/>
                <w:bCs/>
                <w:color w:val="000000"/>
                <w:kern w:val="0"/>
                <w:sz w:val="24"/>
              </w:rPr>
              <w:t>Mw</w:t>
            </w:r>
          </w:p>
        </w:tc>
        <w:tc>
          <w:tcPr>
            <w:tcW w:w="1140" w:type="pct"/>
            <w:shd w:val="clear" w:color="auto" w:fill="auto"/>
            <w:vAlign w:val="center"/>
          </w:tcPr>
          <w:p w14:paraId="71B3781A" w14:textId="77777777" w:rsidR="004664D1" w:rsidRPr="00671C9E" w:rsidRDefault="004664D1" w:rsidP="00562EA9">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路线、隧道</w:t>
            </w:r>
          </w:p>
        </w:tc>
        <w:tc>
          <w:tcPr>
            <w:tcW w:w="713" w:type="pct"/>
            <w:shd w:val="clear" w:color="auto" w:fill="auto"/>
            <w:vAlign w:val="center"/>
          </w:tcPr>
          <w:p w14:paraId="0D1365E6" w14:textId="77777777" w:rsidR="004664D1" w:rsidRPr="00825AC0" w:rsidRDefault="004664D1" w:rsidP="00562EA9">
            <w:pPr>
              <w:widowControl/>
              <w:jc w:val="center"/>
              <w:rPr>
                <w:rFonts w:ascii="宋体" w:hAnsi="宋体" w:cs="宋体"/>
                <w:b/>
                <w:bCs/>
                <w:color w:val="000000"/>
                <w:kern w:val="0"/>
                <w:sz w:val="24"/>
              </w:rPr>
            </w:pPr>
            <w:r>
              <w:rPr>
                <w:rFonts w:ascii="宋体" w:hAnsi="宋体" w:cs="宋体" w:hint="eastAsia"/>
                <w:b/>
                <w:bCs/>
                <w:color w:val="000000"/>
                <w:kern w:val="0"/>
                <w:sz w:val="24"/>
              </w:rPr>
              <w:t>桥梁</w:t>
            </w:r>
          </w:p>
        </w:tc>
        <w:tc>
          <w:tcPr>
            <w:tcW w:w="747" w:type="pct"/>
            <w:vMerge/>
            <w:vAlign w:val="center"/>
          </w:tcPr>
          <w:p w14:paraId="3C38E420" w14:textId="77777777" w:rsidR="004664D1" w:rsidRPr="00671C9E" w:rsidRDefault="004664D1" w:rsidP="00562EA9">
            <w:pPr>
              <w:widowControl/>
              <w:jc w:val="center"/>
              <w:rPr>
                <w:rFonts w:ascii="宋体" w:hAnsi="宋体" w:cs="宋体"/>
                <w:b/>
                <w:bCs/>
                <w:color w:val="000000"/>
                <w:kern w:val="0"/>
                <w:sz w:val="24"/>
              </w:rPr>
            </w:pPr>
          </w:p>
        </w:tc>
      </w:tr>
      <w:tr w:rsidR="004664D1" w:rsidRPr="00671C9E" w14:paraId="5476D1C4" w14:textId="77777777" w:rsidTr="00562EA9">
        <w:tc>
          <w:tcPr>
            <w:tcW w:w="595" w:type="pct"/>
            <w:shd w:val="clear" w:color="auto" w:fill="auto"/>
            <w:vAlign w:val="center"/>
          </w:tcPr>
          <w:p w14:paraId="7097E358" w14:textId="77777777" w:rsidR="004664D1" w:rsidRPr="00671C9E" w:rsidRDefault="004664D1" w:rsidP="00562EA9">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四等</w:t>
            </w:r>
          </w:p>
        </w:tc>
        <w:tc>
          <w:tcPr>
            <w:tcW w:w="953" w:type="pct"/>
            <w:shd w:val="clear" w:color="auto" w:fill="auto"/>
            <w:vAlign w:val="center"/>
          </w:tcPr>
          <w:p w14:paraId="0DF99DBC" w14:textId="77777777" w:rsidR="004664D1" w:rsidRPr="00671C9E" w:rsidRDefault="004664D1" w:rsidP="00562EA9">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w:t>
            </w:r>
            <w:r w:rsidRPr="00671C9E">
              <w:rPr>
                <w:rFonts w:ascii="宋体" w:hAnsi="宋体" w:cs="宋体" w:hint="eastAsia"/>
                <w:b/>
                <w:bCs/>
                <w:color w:val="000000"/>
                <w:kern w:val="0"/>
                <w:sz w:val="24"/>
              </w:rPr>
              <w:t>5</w:t>
            </w:r>
          </w:p>
        </w:tc>
        <w:tc>
          <w:tcPr>
            <w:tcW w:w="851" w:type="pct"/>
            <w:shd w:val="clear" w:color="auto" w:fill="auto"/>
            <w:vAlign w:val="center"/>
          </w:tcPr>
          <w:p w14:paraId="3C24E507" w14:textId="77777777" w:rsidR="004664D1" w:rsidRPr="00671C9E" w:rsidRDefault="004664D1" w:rsidP="00562EA9">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w:t>
            </w:r>
            <w:r w:rsidRPr="00671C9E">
              <w:rPr>
                <w:rFonts w:ascii="宋体" w:hAnsi="宋体" w:cs="宋体"/>
                <w:b/>
                <w:bCs/>
                <w:color w:val="000000"/>
                <w:kern w:val="0"/>
                <w:sz w:val="24"/>
              </w:rPr>
              <w:t>10</w:t>
            </w:r>
          </w:p>
        </w:tc>
        <w:tc>
          <w:tcPr>
            <w:tcW w:w="1140" w:type="pct"/>
            <w:shd w:val="clear" w:color="auto" w:fill="auto"/>
            <w:vAlign w:val="center"/>
          </w:tcPr>
          <w:p w14:paraId="6E730C11" w14:textId="77777777" w:rsidR="004664D1" w:rsidRPr="00671C9E" w:rsidRDefault="004664D1" w:rsidP="00562EA9">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2</w:t>
            </w:r>
            <w:r w:rsidRPr="00671C9E">
              <w:rPr>
                <w:rFonts w:ascii="宋体" w:hAnsi="宋体" w:cs="宋体"/>
                <w:b/>
                <w:bCs/>
                <w:color w:val="000000"/>
                <w:kern w:val="0"/>
                <w:sz w:val="24"/>
              </w:rPr>
              <w:t>5</w:t>
            </w:r>
          </w:p>
        </w:tc>
        <w:tc>
          <w:tcPr>
            <w:tcW w:w="713" w:type="pct"/>
            <w:shd w:val="clear" w:color="auto" w:fill="auto"/>
            <w:vAlign w:val="center"/>
          </w:tcPr>
          <w:p w14:paraId="4EA2CFCD" w14:textId="77777777" w:rsidR="004664D1" w:rsidRPr="00671C9E" w:rsidRDefault="004664D1" w:rsidP="00562EA9">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4</w:t>
            </w:r>
          </w:p>
        </w:tc>
        <w:tc>
          <w:tcPr>
            <w:tcW w:w="747" w:type="pct"/>
            <w:vAlign w:val="center"/>
          </w:tcPr>
          <w:p w14:paraId="570ACD67"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b/>
                <w:bCs/>
                <w:color w:val="000000"/>
                <w:kern w:val="0"/>
                <w:sz w:val="24"/>
              </w:rPr>
              <w:t>20</w:t>
            </w:r>
            <w:r w:rsidRPr="00825AC0">
              <w:rPr>
                <w:rFonts w:ascii="宋体" w:hAnsi="宋体" w:cs="宋体"/>
                <w:b/>
                <w:bCs/>
                <w:color w:val="000000"/>
                <w:kern w:val="0"/>
                <w:sz w:val="24"/>
              </w:rPr>
              <w:object w:dxaOrig="580" w:dyaOrig="340" w14:anchorId="7523D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5pt;height:17.55pt" o:ole="">
                  <v:imagedata r:id="rId12" o:title=""/>
                </v:shape>
                <o:OLEObject Type="Embed" ProgID="Equation.3" ShapeID="_x0000_i1025" DrawAspect="Content" ObjectID="_1776845556" r:id="rId13"/>
              </w:object>
            </w:r>
          </w:p>
        </w:tc>
      </w:tr>
    </w:tbl>
    <w:p w14:paraId="6D5A34E0" w14:textId="77777777" w:rsidR="004664D1" w:rsidRDefault="004664D1" w:rsidP="004664D1">
      <w:pPr>
        <w:rPr>
          <w:b/>
          <w:bCs/>
        </w:rPr>
      </w:pPr>
      <w:r w:rsidRPr="007A09EB">
        <w:rPr>
          <w:rFonts w:hint="eastAsia"/>
          <w:b/>
          <w:bCs/>
        </w:rPr>
        <w:t>注：D为光电</w:t>
      </w:r>
      <w:proofErr w:type="gramStart"/>
      <w:r w:rsidRPr="007A09EB">
        <w:rPr>
          <w:rFonts w:hint="eastAsia"/>
          <w:b/>
          <w:bCs/>
        </w:rPr>
        <w:t>测距边长度</w:t>
      </w:r>
      <w:proofErr w:type="gramEnd"/>
      <w:r w:rsidRPr="007A09EB">
        <w:rPr>
          <w:rFonts w:hint="eastAsia"/>
          <w:b/>
          <w:bCs/>
        </w:rPr>
        <w:t>，以km为单位。</w:t>
      </w:r>
    </w:p>
    <w:p w14:paraId="38AB6C10" w14:textId="77777777" w:rsidR="004664D1" w:rsidRDefault="004664D1" w:rsidP="004664D1">
      <w:pPr>
        <w:pStyle w:val="3"/>
        <w:spacing w:before="0" w:after="0" w:line="360" w:lineRule="auto"/>
        <w:rPr>
          <w:rFonts w:ascii="宋体" w:hAnsi="宋体"/>
          <w:sz w:val="28"/>
          <w:szCs w:val="28"/>
        </w:rPr>
      </w:pPr>
      <w:bookmarkStart w:id="53" w:name="_Toc56513524"/>
      <w:bookmarkStart w:id="54" w:name="_Toc155713967"/>
      <w:r>
        <w:rPr>
          <w:rFonts w:ascii="宋体" w:hAnsi="宋体" w:hint="eastAsia"/>
          <w:sz w:val="28"/>
          <w:szCs w:val="28"/>
        </w:rPr>
        <w:t>3.</w:t>
      </w:r>
      <w:r>
        <w:rPr>
          <w:rFonts w:ascii="宋体" w:hAnsi="宋体"/>
          <w:sz w:val="28"/>
          <w:szCs w:val="28"/>
        </w:rPr>
        <w:t>3</w:t>
      </w:r>
      <w:r>
        <w:rPr>
          <w:rFonts w:ascii="宋体" w:hAnsi="宋体" w:hint="eastAsia"/>
          <w:sz w:val="28"/>
          <w:szCs w:val="28"/>
        </w:rPr>
        <w:t>.1</w:t>
      </w:r>
      <w:r>
        <w:rPr>
          <w:rFonts w:ascii="宋体" w:hAnsi="宋体" w:hint="eastAsia"/>
          <w:sz w:val="28"/>
          <w:szCs w:val="28"/>
        </w:rPr>
        <w:t>水准测量的主要技术要求</w:t>
      </w:r>
      <w:bookmarkEnd w:id="53"/>
      <w:bookmarkEnd w:id="54"/>
    </w:p>
    <w:p w14:paraId="235D70DD" w14:textId="77777777" w:rsidR="004664D1" w:rsidRPr="00BA24EF" w:rsidRDefault="004664D1" w:rsidP="004664D1">
      <w:pPr>
        <w:spacing w:line="600" w:lineRule="exact"/>
        <w:ind w:firstLine="480"/>
        <w:rPr>
          <w:rFonts w:ascii="宋体" w:hAnsi="宋体"/>
          <w:kern w:val="0"/>
          <w:sz w:val="28"/>
          <w:szCs w:val="28"/>
        </w:rPr>
      </w:pPr>
      <w:r>
        <w:rPr>
          <w:rFonts w:ascii="宋体" w:hAnsi="宋体" w:hint="eastAsia"/>
          <w:kern w:val="0"/>
          <w:sz w:val="28"/>
          <w:szCs w:val="28"/>
        </w:rPr>
        <w:t>（</w:t>
      </w:r>
      <w:r>
        <w:rPr>
          <w:rFonts w:ascii="宋体" w:hAnsi="宋体" w:hint="eastAsia"/>
          <w:kern w:val="0"/>
          <w:sz w:val="28"/>
          <w:szCs w:val="28"/>
        </w:rPr>
        <w:t>1</w:t>
      </w:r>
      <w:r>
        <w:rPr>
          <w:rFonts w:ascii="宋体" w:hAnsi="宋体" w:hint="eastAsia"/>
          <w:kern w:val="0"/>
          <w:sz w:val="28"/>
          <w:szCs w:val="28"/>
        </w:rPr>
        <w:t>）</w:t>
      </w:r>
      <w:r w:rsidRPr="00BA24EF">
        <w:rPr>
          <w:rFonts w:ascii="宋体" w:hAnsi="宋体"/>
          <w:kern w:val="0"/>
          <w:sz w:val="28"/>
          <w:szCs w:val="28"/>
        </w:rPr>
        <w:t>测站视线长度（仪器至标尺距离）、前后视距差、视线高度、数字水准仪重复测量次数按下表</w:t>
      </w:r>
      <w:r>
        <w:rPr>
          <w:rFonts w:ascii="宋体" w:hAnsi="宋体"/>
          <w:kern w:val="0"/>
          <w:sz w:val="28"/>
          <w:szCs w:val="28"/>
        </w:rPr>
        <w:t>3-4</w:t>
      </w:r>
      <w:r>
        <w:rPr>
          <w:rFonts w:ascii="宋体" w:hAnsi="宋体" w:hint="eastAsia"/>
          <w:kern w:val="0"/>
          <w:sz w:val="28"/>
          <w:szCs w:val="28"/>
        </w:rPr>
        <w:t>中的</w:t>
      </w:r>
      <w:r w:rsidRPr="00BA24EF">
        <w:rPr>
          <w:rFonts w:ascii="宋体" w:hAnsi="宋体"/>
          <w:kern w:val="0"/>
          <w:sz w:val="28"/>
          <w:szCs w:val="28"/>
        </w:rPr>
        <w:t>规定执行</w:t>
      </w:r>
      <w:r w:rsidRPr="00BA24EF">
        <w:rPr>
          <w:rFonts w:ascii="宋体" w:hAnsi="宋体" w:hint="eastAsia"/>
          <w:kern w:val="0"/>
          <w:sz w:val="28"/>
          <w:szCs w:val="28"/>
        </w:rPr>
        <w:t>:</w:t>
      </w:r>
    </w:p>
    <w:p w14:paraId="52BF99F6" w14:textId="77777777" w:rsidR="004664D1" w:rsidRPr="00002D30" w:rsidRDefault="004664D1" w:rsidP="004664D1">
      <w:pPr>
        <w:pStyle w:val="26"/>
        <w:spacing w:after="0"/>
        <w:ind w:leftChars="0" w:left="0" w:firstLineChars="0" w:firstLine="0"/>
        <w:jc w:val="center"/>
        <w:rPr>
          <w:rFonts w:ascii="宋体" w:hAnsi="宋体" w:cs="宋体"/>
          <w:b/>
          <w:bCs/>
          <w:kern w:val="0"/>
          <w:sz w:val="24"/>
        </w:rPr>
      </w:pPr>
      <w:r w:rsidRPr="00002D30">
        <w:rPr>
          <w:rFonts w:ascii="宋体" w:hAnsi="宋体" w:cs="宋体" w:hint="eastAsia"/>
          <w:b/>
          <w:bCs/>
          <w:kern w:val="0"/>
          <w:sz w:val="24"/>
        </w:rPr>
        <w:t>表</w:t>
      </w:r>
      <w:r>
        <w:rPr>
          <w:rFonts w:ascii="宋体" w:hAnsi="宋体" w:cs="宋体"/>
          <w:b/>
          <w:bCs/>
          <w:kern w:val="0"/>
          <w:sz w:val="24"/>
        </w:rPr>
        <w:t>3</w:t>
      </w:r>
      <w:r w:rsidRPr="00002D30">
        <w:rPr>
          <w:rFonts w:ascii="宋体" w:hAnsi="宋体" w:cs="宋体"/>
          <w:b/>
          <w:bCs/>
          <w:kern w:val="0"/>
          <w:sz w:val="24"/>
        </w:rPr>
        <w:t>-</w:t>
      </w:r>
      <w:r>
        <w:rPr>
          <w:rFonts w:ascii="宋体" w:hAnsi="宋体" w:cs="宋体"/>
          <w:b/>
          <w:bCs/>
          <w:kern w:val="0"/>
          <w:sz w:val="24"/>
        </w:rPr>
        <w:t>4</w:t>
      </w:r>
      <w:r w:rsidRPr="00002D30">
        <w:rPr>
          <w:rFonts w:ascii="宋体" w:hAnsi="宋体" w:cs="宋体"/>
          <w:b/>
          <w:bCs/>
          <w:kern w:val="0"/>
          <w:sz w:val="24"/>
        </w:rPr>
        <w:t xml:space="preserve"> </w:t>
      </w:r>
      <w:r w:rsidRPr="00002D30">
        <w:rPr>
          <w:rFonts w:ascii="宋体" w:hAnsi="宋体" w:cs="宋体" w:hint="eastAsia"/>
          <w:b/>
          <w:bCs/>
          <w:kern w:val="0"/>
          <w:sz w:val="24"/>
        </w:rPr>
        <w:t>水准测量观测的主要技术要求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1282"/>
        <w:gridCol w:w="1538"/>
        <w:gridCol w:w="1792"/>
        <w:gridCol w:w="2307"/>
        <w:gridCol w:w="1347"/>
      </w:tblGrid>
      <w:tr w:rsidR="004664D1" w:rsidRPr="00002D30" w14:paraId="114A3D83" w14:textId="77777777" w:rsidTr="00562EA9">
        <w:trPr>
          <w:trHeight w:val="392"/>
          <w:jc w:val="center"/>
        </w:trPr>
        <w:tc>
          <w:tcPr>
            <w:tcW w:w="410" w:type="pct"/>
            <w:vMerge w:val="restart"/>
            <w:shd w:val="clear" w:color="auto" w:fill="auto"/>
            <w:vAlign w:val="center"/>
          </w:tcPr>
          <w:p w14:paraId="1B825DBE"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r w:rsidRPr="00002D30">
              <w:rPr>
                <w:rFonts w:ascii="宋体" w:hAnsi="宋体" w:cs="宋体" w:hint="eastAsia"/>
                <w:b/>
                <w:bCs/>
                <w:kern w:val="0"/>
                <w:sz w:val="24"/>
              </w:rPr>
              <w:t>等级</w:t>
            </w:r>
          </w:p>
        </w:tc>
        <w:tc>
          <w:tcPr>
            <w:tcW w:w="712" w:type="pct"/>
            <w:shd w:val="clear" w:color="auto" w:fill="auto"/>
            <w:vAlign w:val="center"/>
          </w:tcPr>
          <w:p w14:paraId="735300A9"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视线长</w:t>
            </w:r>
            <w:r w:rsidRPr="00002D30">
              <w:rPr>
                <w:rFonts w:ascii="宋体" w:hAnsi="宋体" w:cs="宋体"/>
                <w:b/>
                <w:bCs/>
                <w:kern w:val="0"/>
                <w:sz w:val="24"/>
              </w:rPr>
              <w:t>(m)</w:t>
            </w:r>
          </w:p>
        </w:tc>
        <w:tc>
          <w:tcPr>
            <w:tcW w:w="854" w:type="pct"/>
            <w:shd w:val="clear" w:color="auto" w:fill="auto"/>
            <w:vAlign w:val="center"/>
          </w:tcPr>
          <w:p w14:paraId="524D4DE7"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前后视</w:t>
            </w:r>
            <w:r w:rsidRPr="00002D30">
              <w:rPr>
                <w:rFonts w:ascii="宋体" w:hAnsi="宋体" w:cs="宋体" w:hint="eastAsia"/>
                <w:b/>
                <w:bCs/>
                <w:kern w:val="0"/>
                <w:sz w:val="24"/>
              </w:rPr>
              <w:t>较差</w:t>
            </w:r>
            <w:r w:rsidRPr="00002D30">
              <w:rPr>
                <w:rFonts w:ascii="宋体" w:hAnsi="宋体" w:cs="宋体"/>
                <w:b/>
                <w:bCs/>
                <w:kern w:val="0"/>
                <w:sz w:val="24"/>
              </w:rPr>
              <w:t>(m)</w:t>
            </w:r>
          </w:p>
        </w:tc>
        <w:tc>
          <w:tcPr>
            <w:tcW w:w="995" w:type="pct"/>
            <w:shd w:val="clear" w:color="auto" w:fill="auto"/>
            <w:vAlign w:val="center"/>
          </w:tcPr>
          <w:p w14:paraId="7AB27028"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前后视累计差</w:t>
            </w:r>
            <w:r w:rsidRPr="00002D30">
              <w:rPr>
                <w:rFonts w:ascii="宋体" w:hAnsi="宋体" w:cs="宋体"/>
                <w:b/>
                <w:bCs/>
                <w:kern w:val="0"/>
                <w:sz w:val="24"/>
              </w:rPr>
              <w:t>(m)</w:t>
            </w:r>
          </w:p>
        </w:tc>
        <w:tc>
          <w:tcPr>
            <w:tcW w:w="1281" w:type="pct"/>
            <w:shd w:val="clear" w:color="auto" w:fill="auto"/>
            <w:vAlign w:val="center"/>
          </w:tcPr>
          <w:p w14:paraId="2A85952F"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视线</w:t>
            </w:r>
            <w:r w:rsidRPr="00002D30">
              <w:rPr>
                <w:rFonts w:ascii="宋体" w:hAnsi="宋体" w:cs="宋体" w:hint="eastAsia"/>
                <w:b/>
                <w:bCs/>
                <w:kern w:val="0"/>
                <w:sz w:val="24"/>
              </w:rPr>
              <w:t>离地面最低</w:t>
            </w:r>
            <w:r w:rsidRPr="00002D30">
              <w:rPr>
                <w:rFonts w:ascii="宋体" w:hAnsi="宋体" w:cs="宋体"/>
                <w:b/>
                <w:bCs/>
                <w:kern w:val="0"/>
                <w:sz w:val="24"/>
              </w:rPr>
              <w:t>高度</w:t>
            </w:r>
            <w:r w:rsidRPr="00002D30">
              <w:rPr>
                <w:rFonts w:ascii="宋体" w:hAnsi="宋体" w:cs="宋体"/>
                <w:b/>
                <w:bCs/>
                <w:kern w:val="0"/>
                <w:sz w:val="24"/>
              </w:rPr>
              <w:t>(m)</w:t>
            </w:r>
          </w:p>
        </w:tc>
        <w:tc>
          <w:tcPr>
            <w:tcW w:w="748" w:type="pct"/>
            <w:vMerge w:val="restart"/>
            <w:shd w:val="clear" w:color="auto" w:fill="auto"/>
            <w:vAlign w:val="center"/>
          </w:tcPr>
          <w:p w14:paraId="61B90038"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数字水准仪重复测</w:t>
            </w:r>
            <w:r w:rsidRPr="00002D30">
              <w:rPr>
                <w:rFonts w:ascii="宋体" w:hAnsi="宋体" w:cs="宋体"/>
                <w:b/>
                <w:bCs/>
                <w:kern w:val="0"/>
                <w:sz w:val="24"/>
              </w:rPr>
              <w:lastRenderedPageBreak/>
              <w:t>量次数</w:t>
            </w:r>
          </w:p>
        </w:tc>
      </w:tr>
      <w:tr w:rsidR="004664D1" w:rsidRPr="00002D30" w14:paraId="292AB3F5" w14:textId="77777777" w:rsidTr="00562EA9">
        <w:trPr>
          <w:jc w:val="center"/>
        </w:trPr>
        <w:tc>
          <w:tcPr>
            <w:tcW w:w="410" w:type="pct"/>
            <w:vMerge/>
            <w:shd w:val="clear" w:color="auto" w:fill="auto"/>
          </w:tcPr>
          <w:p w14:paraId="682683E8"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p>
        </w:tc>
        <w:tc>
          <w:tcPr>
            <w:tcW w:w="712" w:type="pct"/>
            <w:shd w:val="clear" w:color="auto" w:fill="auto"/>
            <w:vAlign w:val="center"/>
          </w:tcPr>
          <w:p w14:paraId="289F59C3"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数字</w:t>
            </w:r>
          </w:p>
        </w:tc>
        <w:tc>
          <w:tcPr>
            <w:tcW w:w="854" w:type="pct"/>
            <w:shd w:val="clear" w:color="auto" w:fill="auto"/>
            <w:vAlign w:val="center"/>
          </w:tcPr>
          <w:p w14:paraId="044358B2"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数字</w:t>
            </w:r>
          </w:p>
        </w:tc>
        <w:tc>
          <w:tcPr>
            <w:tcW w:w="995" w:type="pct"/>
            <w:shd w:val="clear" w:color="auto" w:fill="auto"/>
            <w:vAlign w:val="center"/>
          </w:tcPr>
          <w:p w14:paraId="26AE69C0"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数字</w:t>
            </w:r>
          </w:p>
        </w:tc>
        <w:tc>
          <w:tcPr>
            <w:tcW w:w="1281" w:type="pct"/>
            <w:shd w:val="clear" w:color="auto" w:fill="auto"/>
            <w:vAlign w:val="center"/>
          </w:tcPr>
          <w:p w14:paraId="0C1BB05D"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数字</w:t>
            </w:r>
          </w:p>
        </w:tc>
        <w:tc>
          <w:tcPr>
            <w:tcW w:w="748" w:type="pct"/>
            <w:vMerge/>
            <w:shd w:val="clear" w:color="auto" w:fill="auto"/>
          </w:tcPr>
          <w:p w14:paraId="1D498973"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p>
        </w:tc>
      </w:tr>
      <w:tr w:rsidR="004664D1" w:rsidRPr="00002D30" w14:paraId="4552520C" w14:textId="77777777" w:rsidTr="00562EA9">
        <w:trPr>
          <w:trHeight w:val="534"/>
          <w:jc w:val="center"/>
        </w:trPr>
        <w:tc>
          <w:tcPr>
            <w:tcW w:w="410" w:type="pct"/>
            <w:shd w:val="clear" w:color="auto" w:fill="auto"/>
            <w:vAlign w:val="center"/>
          </w:tcPr>
          <w:p w14:paraId="664673CD"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r>
              <w:rPr>
                <w:rFonts w:ascii="宋体" w:hAnsi="宋体" w:cs="宋体" w:hint="eastAsia"/>
                <w:b/>
                <w:bCs/>
                <w:kern w:val="0"/>
                <w:sz w:val="24"/>
              </w:rPr>
              <w:t>四</w:t>
            </w:r>
            <w:r w:rsidRPr="00002D30">
              <w:rPr>
                <w:rFonts w:ascii="宋体" w:hAnsi="宋体" w:cs="宋体" w:hint="eastAsia"/>
                <w:b/>
                <w:bCs/>
                <w:kern w:val="0"/>
                <w:sz w:val="24"/>
              </w:rPr>
              <w:t>等</w:t>
            </w:r>
          </w:p>
        </w:tc>
        <w:tc>
          <w:tcPr>
            <w:tcW w:w="712" w:type="pct"/>
            <w:shd w:val="clear" w:color="auto" w:fill="auto"/>
            <w:vAlign w:val="center"/>
          </w:tcPr>
          <w:p w14:paraId="37D56959"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≤100</w:t>
            </w:r>
          </w:p>
        </w:tc>
        <w:tc>
          <w:tcPr>
            <w:tcW w:w="854" w:type="pct"/>
            <w:shd w:val="clear" w:color="auto" w:fill="auto"/>
            <w:vAlign w:val="center"/>
          </w:tcPr>
          <w:p w14:paraId="11374810"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w:t>
            </w:r>
            <w:r>
              <w:rPr>
                <w:rFonts w:ascii="宋体" w:hAnsi="宋体" w:cs="宋体"/>
                <w:b/>
                <w:bCs/>
                <w:kern w:val="0"/>
                <w:sz w:val="24"/>
              </w:rPr>
              <w:t>5</w:t>
            </w:r>
          </w:p>
        </w:tc>
        <w:tc>
          <w:tcPr>
            <w:tcW w:w="995" w:type="pct"/>
            <w:shd w:val="clear" w:color="auto" w:fill="auto"/>
            <w:vAlign w:val="center"/>
          </w:tcPr>
          <w:p w14:paraId="10D4414B"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w:t>
            </w:r>
            <w:r>
              <w:rPr>
                <w:rFonts w:ascii="宋体" w:hAnsi="宋体" w:cs="宋体"/>
                <w:b/>
                <w:bCs/>
                <w:kern w:val="0"/>
                <w:sz w:val="24"/>
              </w:rPr>
              <w:t>10</w:t>
            </w:r>
          </w:p>
        </w:tc>
        <w:tc>
          <w:tcPr>
            <w:tcW w:w="1281" w:type="pct"/>
            <w:shd w:val="clear" w:color="auto" w:fill="auto"/>
            <w:vAlign w:val="center"/>
          </w:tcPr>
          <w:p w14:paraId="39D9858E"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且</w:t>
            </w:r>
            <w:r w:rsidRPr="00002D30">
              <w:rPr>
                <w:rFonts w:ascii="宋体" w:hAnsi="宋体" w:cs="宋体"/>
                <w:b/>
                <w:bCs/>
                <w:kern w:val="0"/>
                <w:sz w:val="24"/>
              </w:rPr>
              <w:t>≥0.</w:t>
            </w:r>
            <w:r>
              <w:rPr>
                <w:rFonts w:ascii="宋体" w:hAnsi="宋体" w:cs="宋体"/>
                <w:b/>
                <w:bCs/>
                <w:kern w:val="0"/>
                <w:sz w:val="24"/>
              </w:rPr>
              <w:t>2</w:t>
            </w:r>
          </w:p>
        </w:tc>
        <w:tc>
          <w:tcPr>
            <w:tcW w:w="748" w:type="pct"/>
            <w:shd w:val="clear" w:color="auto" w:fill="auto"/>
            <w:vAlign w:val="center"/>
          </w:tcPr>
          <w:p w14:paraId="68E571F9" w14:textId="77777777" w:rsidR="004664D1" w:rsidRPr="00002D30" w:rsidRDefault="004664D1" w:rsidP="00562EA9">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w:t>
            </w:r>
            <w:r w:rsidRPr="00002D30">
              <w:rPr>
                <w:rFonts w:ascii="宋体" w:hAnsi="宋体" w:cs="宋体" w:hint="eastAsia"/>
                <w:b/>
                <w:bCs/>
                <w:kern w:val="0"/>
                <w:sz w:val="24"/>
              </w:rPr>
              <w:t>2</w:t>
            </w:r>
            <w:r w:rsidRPr="00002D30">
              <w:rPr>
                <w:rFonts w:ascii="宋体" w:hAnsi="宋体" w:cs="宋体"/>
                <w:b/>
                <w:bCs/>
                <w:kern w:val="0"/>
                <w:sz w:val="24"/>
              </w:rPr>
              <w:t>次</w:t>
            </w:r>
          </w:p>
        </w:tc>
      </w:tr>
    </w:tbl>
    <w:p w14:paraId="0222621E" w14:textId="77777777" w:rsidR="004664D1" w:rsidRPr="00BA24EF" w:rsidRDefault="004664D1" w:rsidP="004664D1">
      <w:pPr>
        <w:spacing w:line="600" w:lineRule="exact"/>
        <w:ind w:firstLine="480"/>
        <w:rPr>
          <w:rFonts w:ascii="宋体" w:hAnsi="宋体"/>
          <w:kern w:val="0"/>
          <w:sz w:val="28"/>
          <w:szCs w:val="28"/>
        </w:rPr>
      </w:pPr>
      <w:r>
        <w:rPr>
          <w:rFonts w:ascii="宋体" w:hAnsi="宋体" w:hint="eastAsia"/>
          <w:kern w:val="0"/>
          <w:sz w:val="28"/>
          <w:szCs w:val="28"/>
        </w:rPr>
        <w:t>（</w:t>
      </w:r>
      <w:r>
        <w:rPr>
          <w:rFonts w:ascii="宋体" w:hAnsi="宋体" w:hint="eastAsia"/>
          <w:kern w:val="0"/>
          <w:sz w:val="28"/>
          <w:szCs w:val="28"/>
        </w:rPr>
        <w:t>2</w:t>
      </w:r>
      <w:r>
        <w:rPr>
          <w:rFonts w:ascii="宋体" w:hAnsi="宋体" w:hint="eastAsia"/>
          <w:kern w:val="0"/>
          <w:sz w:val="28"/>
          <w:szCs w:val="28"/>
        </w:rPr>
        <w:t>）</w:t>
      </w:r>
      <w:r w:rsidRPr="00BA24EF">
        <w:rPr>
          <w:rFonts w:ascii="宋体" w:hAnsi="宋体"/>
          <w:kern w:val="0"/>
          <w:sz w:val="28"/>
          <w:szCs w:val="28"/>
        </w:rPr>
        <w:t>测站观测限差应不超过表</w:t>
      </w:r>
      <w:r>
        <w:rPr>
          <w:rFonts w:ascii="宋体" w:hAnsi="宋体"/>
          <w:kern w:val="0"/>
          <w:sz w:val="28"/>
          <w:szCs w:val="28"/>
        </w:rPr>
        <w:t>3-5</w:t>
      </w:r>
      <w:r w:rsidRPr="00BA24EF">
        <w:rPr>
          <w:rFonts w:ascii="宋体" w:hAnsi="宋体"/>
          <w:kern w:val="0"/>
          <w:sz w:val="28"/>
          <w:szCs w:val="28"/>
        </w:rPr>
        <w:t>的规定。</w:t>
      </w:r>
    </w:p>
    <w:p w14:paraId="7C1ABE82" w14:textId="77777777" w:rsidR="004664D1" w:rsidRPr="00825AC0" w:rsidRDefault="004664D1" w:rsidP="004664D1">
      <w:pPr>
        <w:pStyle w:val="26"/>
        <w:spacing w:after="0"/>
        <w:ind w:leftChars="0" w:left="0" w:firstLineChars="0" w:firstLine="0"/>
        <w:jc w:val="center"/>
        <w:rPr>
          <w:rFonts w:ascii="宋体" w:hAnsi="宋体" w:cs="宋体"/>
          <w:b/>
          <w:bCs/>
          <w:kern w:val="0"/>
          <w:sz w:val="24"/>
        </w:rPr>
      </w:pPr>
      <w:r w:rsidRPr="00825AC0">
        <w:rPr>
          <w:rFonts w:ascii="宋体" w:hAnsi="宋体" w:cs="宋体"/>
          <w:b/>
          <w:bCs/>
          <w:kern w:val="0"/>
          <w:sz w:val="24"/>
        </w:rPr>
        <w:t>表</w:t>
      </w:r>
      <w:r>
        <w:rPr>
          <w:rFonts w:ascii="宋体" w:hAnsi="宋体" w:cs="宋体"/>
          <w:b/>
          <w:bCs/>
          <w:kern w:val="0"/>
          <w:sz w:val="24"/>
        </w:rPr>
        <w:t>3</w:t>
      </w:r>
      <w:r w:rsidRPr="00825AC0">
        <w:rPr>
          <w:rFonts w:ascii="宋体" w:hAnsi="宋体" w:cs="宋体"/>
          <w:b/>
          <w:bCs/>
          <w:kern w:val="0"/>
          <w:sz w:val="24"/>
        </w:rPr>
        <w:t>-</w:t>
      </w:r>
      <w:r>
        <w:rPr>
          <w:rFonts w:ascii="宋体" w:hAnsi="宋体" w:cs="宋体"/>
          <w:b/>
          <w:bCs/>
          <w:kern w:val="0"/>
          <w:sz w:val="24"/>
        </w:rPr>
        <w:t>5</w:t>
      </w:r>
      <w:r w:rsidRPr="00825AC0">
        <w:rPr>
          <w:rFonts w:ascii="宋体" w:hAnsi="宋体" w:cs="宋体"/>
          <w:b/>
          <w:bCs/>
          <w:kern w:val="0"/>
          <w:sz w:val="24"/>
        </w:rPr>
        <w:t xml:space="preserve">  </w:t>
      </w:r>
      <w:r w:rsidRPr="00825AC0">
        <w:rPr>
          <w:rFonts w:ascii="宋体" w:hAnsi="宋体" w:cs="宋体" w:hint="eastAsia"/>
          <w:b/>
          <w:bCs/>
          <w:kern w:val="0"/>
          <w:sz w:val="24"/>
        </w:rPr>
        <w:t>测站观测限差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753"/>
        <w:gridCol w:w="2620"/>
        <w:gridCol w:w="2979"/>
      </w:tblGrid>
      <w:tr w:rsidR="004664D1" w:rsidRPr="0017282C" w14:paraId="5C1F7E70" w14:textId="77777777" w:rsidTr="00562EA9">
        <w:trPr>
          <w:jc w:val="center"/>
        </w:trPr>
        <w:tc>
          <w:tcPr>
            <w:tcW w:w="362" w:type="pct"/>
            <w:shd w:val="clear" w:color="auto" w:fill="auto"/>
          </w:tcPr>
          <w:p w14:paraId="290B887A" w14:textId="77777777" w:rsidR="004664D1" w:rsidRPr="0017282C" w:rsidRDefault="004664D1" w:rsidP="00562EA9">
            <w:pPr>
              <w:pStyle w:val="26"/>
              <w:spacing w:after="0"/>
              <w:ind w:leftChars="0" w:left="0" w:firstLineChars="0" w:firstLine="0"/>
              <w:jc w:val="center"/>
              <w:rPr>
                <w:rFonts w:ascii="宋体" w:hAnsi="宋体" w:cs="宋体"/>
                <w:b/>
                <w:bCs/>
                <w:kern w:val="0"/>
                <w:sz w:val="24"/>
              </w:rPr>
            </w:pPr>
            <w:r w:rsidRPr="0017282C">
              <w:rPr>
                <w:rFonts w:ascii="宋体" w:hAnsi="宋体" w:cs="宋体" w:hint="eastAsia"/>
                <w:b/>
                <w:bCs/>
                <w:kern w:val="0"/>
                <w:sz w:val="24"/>
              </w:rPr>
              <w:t>等级</w:t>
            </w:r>
          </w:p>
        </w:tc>
        <w:tc>
          <w:tcPr>
            <w:tcW w:w="1528" w:type="pct"/>
            <w:shd w:val="clear" w:color="auto" w:fill="auto"/>
          </w:tcPr>
          <w:p w14:paraId="3A7F757B" w14:textId="77777777" w:rsidR="004664D1" w:rsidRPr="0017282C" w:rsidRDefault="004664D1" w:rsidP="00562EA9">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基辅分划读数的差</w:t>
            </w:r>
            <w:r w:rsidRPr="0017282C">
              <w:rPr>
                <w:rFonts w:ascii="宋体" w:hAnsi="宋体" w:cs="宋体" w:hint="eastAsia"/>
                <w:b/>
                <w:bCs/>
                <w:kern w:val="0"/>
                <w:sz w:val="24"/>
              </w:rPr>
              <w:t>（</w:t>
            </w:r>
            <w:r w:rsidRPr="0017282C">
              <w:rPr>
                <w:rFonts w:ascii="宋体" w:hAnsi="宋体" w:cs="宋体" w:hint="eastAsia"/>
                <w:b/>
                <w:bCs/>
                <w:kern w:val="0"/>
                <w:sz w:val="24"/>
              </w:rPr>
              <w:t>mm</w:t>
            </w:r>
            <w:r w:rsidRPr="0017282C">
              <w:rPr>
                <w:rFonts w:ascii="宋体" w:hAnsi="宋体" w:cs="宋体" w:hint="eastAsia"/>
                <w:b/>
                <w:bCs/>
                <w:kern w:val="0"/>
                <w:sz w:val="24"/>
              </w:rPr>
              <w:t>）</w:t>
            </w:r>
          </w:p>
        </w:tc>
        <w:tc>
          <w:tcPr>
            <w:tcW w:w="1455" w:type="pct"/>
            <w:shd w:val="clear" w:color="auto" w:fill="auto"/>
          </w:tcPr>
          <w:p w14:paraId="46CABC43" w14:textId="77777777" w:rsidR="004664D1" w:rsidRPr="0017282C" w:rsidRDefault="004664D1" w:rsidP="00562EA9">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基辅分划所测高差的差</w:t>
            </w:r>
            <w:r w:rsidRPr="0017282C">
              <w:rPr>
                <w:rFonts w:ascii="宋体" w:hAnsi="宋体" w:cs="宋体" w:hint="eastAsia"/>
                <w:b/>
                <w:bCs/>
                <w:kern w:val="0"/>
                <w:sz w:val="24"/>
              </w:rPr>
              <w:t>（</w:t>
            </w:r>
            <w:r w:rsidRPr="0017282C">
              <w:rPr>
                <w:rFonts w:ascii="宋体" w:hAnsi="宋体" w:cs="宋体" w:hint="eastAsia"/>
                <w:b/>
                <w:bCs/>
                <w:kern w:val="0"/>
                <w:sz w:val="24"/>
              </w:rPr>
              <w:t>mm</w:t>
            </w:r>
            <w:r w:rsidRPr="0017282C">
              <w:rPr>
                <w:rFonts w:ascii="宋体" w:hAnsi="宋体" w:cs="宋体" w:hint="eastAsia"/>
                <w:b/>
                <w:bCs/>
                <w:kern w:val="0"/>
                <w:sz w:val="24"/>
              </w:rPr>
              <w:t>）</w:t>
            </w:r>
          </w:p>
        </w:tc>
        <w:tc>
          <w:tcPr>
            <w:tcW w:w="1654" w:type="pct"/>
            <w:shd w:val="clear" w:color="auto" w:fill="auto"/>
          </w:tcPr>
          <w:p w14:paraId="6AA5223D" w14:textId="77777777" w:rsidR="004664D1" w:rsidRPr="0017282C" w:rsidRDefault="004664D1" w:rsidP="00562EA9">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检测间歇点高差的差</w:t>
            </w:r>
            <w:r w:rsidRPr="0017282C">
              <w:rPr>
                <w:rFonts w:ascii="宋体" w:hAnsi="宋体" w:cs="宋体" w:hint="eastAsia"/>
                <w:b/>
                <w:bCs/>
                <w:kern w:val="0"/>
                <w:sz w:val="24"/>
              </w:rPr>
              <w:t>（</w:t>
            </w:r>
            <w:r w:rsidRPr="0017282C">
              <w:rPr>
                <w:rFonts w:ascii="宋体" w:hAnsi="宋体" w:cs="宋体" w:hint="eastAsia"/>
                <w:b/>
                <w:bCs/>
                <w:kern w:val="0"/>
                <w:sz w:val="24"/>
              </w:rPr>
              <w:t>mm</w:t>
            </w:r>
            <w:r w:rsidRPr="0017282C">
              <w:rPr>
                <w:rFonts w:ascii="宋体" w:hAnsi="宋体" w:cs="宋体" w:hint="eastAsia"/>
                <w:b/>
                <w:bCs/>
                <w:kern w:val="0"/>
                <w:sz w:val="24"/>
              </w:rPr>
              <w:t>）</w:t>
            </w:r>
          </w:p>
        </w:tc>
      </w:tr>
      <w:tr w:rsidR="004664D1" w:rsidRPr="0017282C" w14:paraId="0FEF5FE2" w14:textId="77777777" w:rsidTr="00562EA9">
        <w:trPr>
          <w:jc w:val="center"/>
        </w:trPr>
        <w:tc>
          <w:tcPr>
            <w:tcW w:w="362" w:type="pct"/>
            <w:shd w:val="clear" w:color="auto" w:fill="auto"/>
          </w:tcPr>
          <w:p w14:paraId="3F426754" w14:textId="77777777" w:rsidR="004664D1" w:rsidRPr="0017282C" w:rsidRDefault="004664D1" w:rsidP="00562EA9">
            <w:pPr>
              <w:pStyle w:val="26"/>
              <w:spacing w:after="0"/>
              <w:ind w:leftChars="0" w:left="0" w:firstLineChars="0" w:firstLine="0"/>
              <w:jc w:val="center"/>
              <w:rPr>
                <w:rFonts w:ascii="宋体" w:hAnsi="宋体" w:cs="宋体"/>
                <w:b/>
                <w:bCs/>
                <w:kern w:val="0"/>
                <w:sz w:val="24"/>
              </w:rPr>
            </w:pPr>
            <w:r>
              <w:rPr>
                <w:rFonts w:ascii="宋体" w:hAnsi="宋体" w:cs="宋体" w:hint="eastAsia"/>
                <w:b/>
                <w:bCs/>
                <w:kern w:val="0"/>
                <w:sz w:val="24"/>
              </w:rPr>
              <w:t>四等</w:t>
            </w:r>
          </w:p>
        </w:tc>
        <w:tc>
          <w:tcPr>
            <w:tcW w:w="1528" w:type="pct"/>
            <w:shd w:val="clear" w:color="auto" w:fill="auto"/>
          </w:tcPr>
          <w:p w14:paraId="7182D6C8" w14:textId="77777777" w:rsidR="004664D1" w:rsidRPr="0017282C" w:rsidRDefault="004664D1" w:rsidP="00562EA9">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w:t>
            </w:r>
            <w:r>
              <w:rPr>
                <w:rFonts w:ascii="宋体" w:hAnsi="宋体" w:cs="宋体"/>
                <w:b/>
                <w:bCs/>
                <w:kern w:val="0"/>
                <w:sz w:val="24"/>
              </w:rPr>
              <w:t>3.0</w:t>
            </w:r>
          </w:p>
        </w:tc>
        <w:tc>
          <w:tcPr>
            <w:tcW w:w="1455" w:type="pct"/>
            <w:shd w:val="clear" w:color="auto" w:fill="auto"/>
          </w:tcPr>
          <w:p w14:paraId="4376AB9F" w14:textId="77777777" w:rsidR="004664D1" w:rsidRPr="0017282C" w:rsidRDefault="004664D1" w:rsidP="00562EA9">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w:t>
            </w:r>
            <w:r>
              <w:rPr>
                <w:rFonts w:ascii="宋体" w:hAnsi="宋体" w:cs="宋体"/>
                <w:b/>
                <w:bCs/>
                <w:kern w:val="0"/>
                <w:sz w:val="24"/>
              </w:rPr>
              <w:t>5.0</w:t>
            </w:r>
          </w:p>
        </w:tc>
        <w:tc>
          <w:tcPr>
            <w:tcW w:w="1654" w:type="pct"/>
            <w:shd w:val="clear" w:color="auto" w:fill="auto"/>
          </w:tcPr>
          <w:p w14:paraId="3AA2BB11" w14:textId="77777777" w:rsidR="004664D1" w:rsidRPr="0017282C" w:rsidRDefault="004664D1" w:rsidP="00562EA9">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w:t>
            </w:r>
            <w:r>
              <w:rPr>
                <w:rFonts w:ascii="宋体" w:hAnsi="宋体" w:cs="宋体"/>
                <w:b/>
                <w:bCs/>
                <w:kern w:val="0"/>
                <w:sz w:val="24"/>
              </w:rPr>
              <w:t>5</w:t>
            </w:r>
          </w:p>
        </w:tc>
      </w:tr>
    </w:tbl>
    <w:p w14:paraId="6D3E195F" w14:textId="77777777" w:rsidR="004664D1" w:rsidRPr="00BA24EF" w:rsidRDefault="004664D1" w:rsidP="004664D1">
      <w:pPr>
        <w:spacing w:line="600" w:lineRule="exact"/>
        <w:ind w:firstLine="480"/>
        <w:rPr>
          <w:rFonts w:ascii="宋体" w:hAnsi="宋体"/>
          <w:kern w:val="0"/>
          <w:sz w:val="28"/>
          <w:szCs w:val="28"/>
        </w:rPr>
      </w:pPr>
      <w:r>
        <w:rPr>
          <w:rFonts w:ascii="宋体" w:hAnsi="宋体" w:hint="eastAsia"/>
          <w:kern w:val="0"/>
          <w:sz w:val="28"/>
          <w:szCs w:val="28"/>
        </w:rPr>
        <w:t>（</w:t>
      </w:r>
      <w:r>
        <w:rPr>
          <w:rFonts w:ascii="宋体" w:hAnsi="宋体"/>
          <w:kern w:val="0"/>
          <w:sz w:val="28"/>
          <w:szCs w:val="28"/>
        </w:rPr>
        <w:t>3</w:t>
      </w:r>
      <w:r>
        <w:rPr>
          <w:rFonts w:ascii="宋体" w:hAnsi="宋体" w:hint="eastAsia"/>
          <w:kern w:val="0"/>
          <w:sz w:val="28"/>
          <w:szCs w:val="28"/>
        </w:rPr>
        <w:t>）</w:t>
      </w:r>
      <w:r w:rsidRPr="00BA24EF">
        <w:rPr>
          <w:rFonts w:ascii="宋体" w:hAnsi="宋体"/>
          <w:kern w:val="0"/>
          <w:sz w:val="28"/>
          <w:szCs w:val="28"/>
        </w:rPr>
        <w:t>往返测高差不符值、环闭合差和检测高差之差的限差应不超过表</w:t>
      </w:r>
      <w:r>
        <w:rPr>
          <w:rFonts w:ascii="宋体" w:hAnsi="宋体"/>
          <w:kern w:val="0"/>
          <w:sz w:val="28"/>
          <w:szCs w:val="28"/>
        </w:rPr>
        <w:t>3-6</w:t>
      </w:r>
      <w:r w:rsidRPr="00BA24EF">
        <w:rPr>
          <w:rFonts w:ascii="宋体" w:hAnsi="宋体"/>
          <w:kern w:val="0"/>
          <w:sz w:val="28"/>
          <w:szCs w:val="28"/>
        </w:rPr>
        <w:t>的规定。</w:t>
      </w:r>
    </w:p>
    <w:p w14:paraId="02603B2A" w14:textId="77777777" w:rsidR="004664D1" w:rsidRPr="004F47CA" w:rsidRDefault="004664D1" w:rsidP="004664D1">
      <w:pPr>
        <w:jc w:val="center"/>
        <w:rPr>
          <w:rFonts w:ascii="宋体" w:hAnsi="宋体" w:cs="宋体"/>
          <w:b/>
          <w:bCs/>
          <w:color w:val="000000"/>
          <w:kern w:val="0"/>
          <w:sz w:val="24"/>
        </w:rPr>
      </w:pPr>
      <w:r w:rsidRPr="00BA24EF">
        <w:rPr>
          <w:rFonts w:ascii="宋体" w:hAnsi="宋体" w:hint="eastAsia"/>
        </w:rPr>
        <w:t xml:space="preserve">  </w:t>
      </w:r>
      <w:r w:rsidRPr="004F47CA">
        <w:rPr>
          <w:rFonts w:ascii="宋体" w:hAnsi="宋体" w:cs="宋体" w:hint="eastAsia"/>
          <w:b/>
          <w:bCs/>
          <w:color w:val="000000"/>
          <w:kern w:val="0"/>
          <w:sz w:val="24"/>
        </w:rPr>
        <w:t xml:space="preserve"> </w:t>
      </w:r>
      <w:r w:rsidRPr="00EB7FA4">
        <w:rPr>
          <w:rFonts w:ascii="宋体" w:hAnsi="宋体" w:cs="宋体" w:hint="eastAsia"/>
          <w:b/>
          <w:bCs/>
          <w:color w:val="000000"/>
          <w:kern w:val="0"/>
          <w:sz w:val="24"/>
        </w:rPr>
        <w:t>表</w:t>
      </w:r>
      <w:r>
        <w:rPr>
          <w:rFonts w:ascii="宋体" w:hAnsi="宋体" w:cs="宋体"/>
          <w:b/>
          <w:bCs/>
          <w:color w:val="000000"/>
          <w:kern w:val="0"/>
          <w:sz w:val="24"/>
        </w:rPr>
        <w:t>3-6</w:t>
      </w:r>
      <w:r w:rsidRPr="00EB7FA4">
        <w:rPr>
          <w:rFonts w:ascii="宋体" w:hAnsi="宋体" w:cs="宋体"/>
          <w:b/>
          <w:bCs/>
          <w:color w:val="000000"/>
          <w:kern w:val="0"/>
          <w:sz w:val="24"/>
        </w:rPr>
        <w:t xml:space="preserve">  </w:t>
      </w:r>
      <w:r w:rsidRPr="004F47CA">
        <w:rPr>
          <w:rFonts w:ascii="宋体" w:hAnsi="宋体" w:cs="宋体"/>
          <w:b/>
          <w:bCs/>
          <w:color w:val="000000"/>
          <w:kern w:val="0"/>
          <w:sz w:val="24"/>
        </w:rPr>
        <w:t>往返测高差不符值、环闭合差和检测高差之差限差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3835"/>
        <w:gridCol w:w="3485"/>
      </w:tblGrid>
      <w:tr w:rsidR="004664D1" w:rsidRPr="00EB7FA4" w14:paraId="4B2584BC" w14:textId="77777777" w:rsidTr="00562EA9">
        <w:tc>
          <w:tcPr>
            <w:tcW w:w="1838" w:type="dxa"/>
            <w:vAlign w:val="center"/>
          </w:tcPr>
          <w:p w14:paraId="40CA723B" w14:textId="77777777" w:rsidR="004664D1" w:rsidRPr="00EB7FA4" w:rsidRDefault="004664D1" w:rsidP="00562EA9">
            <w:pPr>
              <w:widowControl/>
              <w:jc w:val="center"/>
              <w:rPr>
                <w:rFonts w:ascii="宋体" w:hAnsi="宋体" w:cs="宋体"/>
                <w:b/>
                <w:bCs/>
                <w:color w:val="000000"/>
                <w:kern w:val="0"/>
                <w:sz w:val="24"/>
              </w:rPr>
            </w:pPr>
            <w:r>
              <w:rPr>
                <w:rFonts w:ascii="宋体" w:hAnsi="宋体" w:cs="宋体" w:hint="eastAsia"/>
                <w:b/>
                <w:bCs/>
                <w:color w:val="000000"/>
                <w:kern w:val="0"/>
                <w:sz w:val="24"/>
              </w:rPr>
              <w:t>测量等级</w:t>
            </w:r>
          </w:p>
        </w:tc>
        <w:tc>
          <w:tcPr>
            <w:tcW w:w="4096" w:type="dxa"/>
          </w:tcPr>
          <w:p w14:paraId="318D0F36" w14:textId="77777777" w:rsidR="004664D1" w:rsidRPr="00EB7FA4" w:rsidRDefault="004664D1" w:rsidP="00562EA9">
            <w:pPr>
              <w:widowControl/>
              <w:jc w:val="center"/>
              <w:rPr>
                <w:rFonts w:ascii="宋体" w:hAnsi="宋体" w:cs="宋体"/>
                <w:b/>
                <w:bCs/>
                <w:color w:val="000000"/>
                <w:kern w:val="0"/>
                <w:sz w:val="24"/>
              </w:rPr>
            </w:pPr>
            <w:r>
              <w:rPr>
                <w:rFonts w:ascii="宋体" w:hAnsi="宋体" w:cs="宋体" w:hint="eastAsia"/>
                <w:b/>
                <w:bCs/>
                <w:color w:val="000000"/>
                <w:kern w:val="0"/>
                <w:sz w:val="24"/>
              </w:rPr>
              <w:t>往返较差、附合或环线闭合差（</w:t>
            </w:r>
            <w:r>
              <w:rPr>
                <w:rFonts w:ascii="宋体" w:hAnsi="宋体" w:cs="宋体" w:hint="eastAsia"/>
                <w:b/>
                <w:bCs/>
                <w:color w:val="000000"/>
                <w:kern w:val="0"/>
                <w:sz w:val="24"/>
              </w:rPr>
              <w:t>mm</w:t>
            </w:r>
            <w:r>
              <w:rPr>
                <w:rFonts w:ascii="宋体" w:hAnsi="宋体" w:cs="宋体" w:hint="eastAsia"/>
                <w:b/>
                <w:bCs/>
                <w:color w:val="000000"/>
                <w:kern w:val="0"/>
                <w:sz w:val="24"/>
              </w:rPr>
              <w:t>）</w:t>
            </w:r>
          </w:p>
        </w:tc>
        <w:tc>
          <w:tcPr>
            <w:tcW w:w="3802" w:type="dxa"/>
            <w:vAlign w:val="center"/>
          </w:tcPr>
          <w:p w14:paraId="0B8D69EE" w14:textId="77777777" w:rsidR="004664D1" w:rsidRPr="00EB7FA4" w:rsidRDefault="004664D1" w:rsidP="00562EA9">
            <w:pPr>
              <w:widowControl/>
              <w:jc w:val="center"/>
              <w:rPr>
                <w:rFonts w:ascii="宋体" w:hAnsi="宋体" w:cs="宋体"/>
                <w:b/>
                <w:bCs/>
                <w:color w:val="000000"/>
                <w:kern w:val="0"/>
                <w:sz w:val="24"/>
              </w:rPr>
            </w:pPr>
            <w:r>
              <w:rPr>
                <w:rFonts w:ascii="宋体" w:hAnsi="宋体" w:cs="宋体" w:hint="eastAsia"/>
                <w:b/>
                <w:bCs/>
                <w:color w:val="000000"/>
                <w:kern w:val="0"/>
                <w:sz w:val="24"/>
              </w:rPr>
              <w:t>检测已测测段高差较差（</w:t>
            </w:r>
            <w:r>
              <w:rPr>
                <w:rFonts w:ascii="宋体" w:hAnsi="宋体" w:cs="宋体" w:hint="eastAsia"/>
                <w:b/>
                <w:bCs/>
                <w:color w:val="000000"/>
                <w:kern w:val="0"/>
                <w:sz w:val="24"/>
              </w:rPr>
              <w:t>mm</w:t>
            </w:r>
            <w:r>
              <w:rPr>
                <w:rFonts w:ascii="宋体" w:hAnsi="宋体" w:cs="宋体" w:hint="eastAsia"/>
                <w:b/>
                <w:bCs/>
                <w:color w:val="000000"/>
                <w:kern w:val="0"/>
                <w:sz w:val="24"/>
              </w:rPr>
              <w:t>）</w:t>
            </w:r>
          </w:p>
        </w:tc>
      </w:tr>
      <w:tr w:rsidR="004664D1" w:rsidRPr="00EB7FA4" w14:paraId="06B9D55E" w14:textId="77777777" w:rsidTr="00562EA9">
        <w:tc>
          <w:tcPr>
            <w:tcW w:w="1838" w:type="dxa"/>
            <w:vAlign w:val="center"/>
          </w:tcPr>
          <w:p w14:paraId="7961FFC1" w14:textId="77777777" w:rsidR="004664D1" w:rsidRPr="00EB7FA4" w:rsidRDefault="004664D1" w:rsidP="00562EA9">
            <w:pPr>
              <w:widowControl/>
              <w:jc w:val="center"/>
              <w:rPr>
                <w:rFonts w:ascii="宋体" w:hAnsi="宋体" w:cs="宋体"/>
                <w:b/>
                <w:bCs/>
                <w:color w:val="000000"/>
                <w:kern w:val="0"/>
                <w:sz w:val="24"/>
              </w:rPr>
            </w:pPr>
            <w:r>
              <w:rPr>
                <w:rFonts w:ascii="宋体" w:hAnsi="宋体" w:cs="宋体" w:hint="eastAsia"/>
                <w:b/>
                <w:bCs/>
                <w:color w:val="000000"/>
                <w:kern w:val="0"/>
                <w:sz w:val="24"/>
              </w:rPr>
              <w:t>四等</w:t>
            </w:r>
          </w:p>
        </w:tc>
        <w:tc>
          <w:tcPr>
            <w:tcW w:w="4096" w:type="dxa"/>
          </w:tcPr>
          <w:p w14:paraId="3F9D78B0" w14:textId="77777777" w:rsidR="004664D1" w:rsidRPr="00EB7FA4" w:rsidRDefault="004664D1" w:rsidP="00562EA9">
            <w:pPr>
              <w:widowControl/>
              <w:jc w:val="center"/>
              <w:rPr>
                <w:rFonts w:ascii="宋体" w:hAnsi="宋体" w:cs="宋体"/>
                <w:b/>
                <w:bCs/>
                <w:color w:val="000000"/>
                <w:kern w:val="0"/>
                <w:sz w:val="24"/>
              </w:rPr>
            </w:pPr>
            <w:r w:rsidRPr="00EB7FA4">
              <w:rPr>
                <w:rFonts w:ascii="宋体" w:hAnsi="宋体" w:cs="宋体"/>
                <w:b/>
                <w:bCs/>
                <w:color w:val="000000"/>
                <w:kern w:val="0"/>
                <w:sz w:val="24"/>
              </w:rPr>
              <w:t>≤</w:t>
            </w:r>
            <w:r>
              <w:rPr>
                <w:rFonts w:ascii="宋体" w:hAnsi="宋体"/>
              </w:rPr>
              <w:t>6</w:t>
            </w:r>
            <m:oMath>
              <m:rad>
                <m:radPr>
                  <m:degHide m:val="1"/>
                  <m:ctrlPr>
                    <w:rPr>
                      <w:rFonts w:ascii="Cambria Math" w:hAnsi="宋体"/>
                      <w:i/>
                    </w:rPr>
                  </m:ctrlPr>
                </m:radPr>
                <m:deg/>
                <m:e>
                  <m:r>
                    <w:rPr>
                      <w:rFonts w:ascii="Cambria Math" w:hAnsi="宋体"/>
                    </w:rPr>
                    <m:t>n</m:t>
                  </m:r>
                </m:e>
              </m:rad>
              <m:r>
                <w:rPr>
                  <w:rFonts w:ascii="Cambria Math" w:hAnsi="宋体" w:hint="eastAsia"/>
                </w:rPr>
                <m:t>或</m:t>
              </m:r>
            </m:oMath>
            <w:r w:rsidRPr="00EB7FA4">
              <w:rPr>
                <w:rFonts w:ascii="宋体" w:hAnsi="宋体" w:cs="宋体"/>
                <w:b/>
                <w:bCs/>
                <w:color w:val="000000"/>
                <w:kern w:val="0"/>
                <w:sz w:val="24"/>
              </w:rPr>
              <w:t>≤</w:t>
            </w:r>
            <w:r>
              <w:rPr>
                <w:rFonts w:ascii="宋体" w:hAnsi="宋体"/>
              </w:rPr>
              <w:t>25</w:t>
            </w:r>
            <m:oMath>
              <m:rad>
                <m:radPr>
                  <m:degHide m:val="1"/>
                  <m:ctrlPr>
                    <w:rPr>
                      <w:rFonts w:ascii="Cambria Math" w:hAnsi="宋体"/>
                      <w:i/>
                    </w:rPr>
                  </m:ctrlPr>
                </m:radPr>
                <m:deg/>
                <m:e>
                  <m:r>
                    <w:rPr>
                      <w:rFonts w:ascii="Cambria Math" w:hAnsi="宋体"/>
                    </w:rPr>
                    <m:t>L</m:t>
                  </m:r>
                </m:e>
              </m:rad>
            </m:oMath>
          </w:p>
        </w:tc>
        <w:tc>
          <w:tcPr>
            <w:tcW w:w="3802" w:type="dxa"/>
            <w:vAlign w:val="center"/>
          </w:tcPr>
          <w:p w14:paraId="172BCF3B" w14:textId="77777777" w:rsidR="004664D1" w:rsidRPr="00EB7FA4" w:rsidRDefault="004664D1" w:rsidP="00562EA9">
            <w:pPr>
              <w:widowControl/>
              <w:jc w:val="center"/>
              <w:rPr>
                <w:rFonts w:ascii="宋体" w:hAnsi="宋体" w:cs="宋体"/>
                <w:b/>
                <w:bCs/>
                <w:color w:val="000000"/>
                <w:kern w:val="0"/>
                <w:sz w:val="24"/>
              </w:rPr>
            </w:pPr>
            <w:r w:rsidRPr="00EB7FA4">
              <w:rPr>
                <w:rFonts w:ascii="宋体" w:hAnsi="宋体" w:cs="宋体" w:hint="eastAsia"/>
                <w:b/>
                <w:bCs/>
                <w:color w:val="000000"/>
                <w:kern w:val="0"/>
                <w:sz w:val="24"/>
              </w:rPr>
              <w:t>≤</w:t>
            </w:r>
            <w:r w:rsidRPr="00D52C00">
              <w:rPr>
                <w:rFonts w:ascii="宋体" w:hAnsi="宋体" w:hint="eastAsia"/>
              </w:rPr>
              <w:t>±</w:t>
            </w:r>
            <w:r>
              <w:rPr>
                <w:rFonts w:ascii="宋体" w:hAnsi="宋体"/>
              </w:rPr>
              <w:t>3</w:t>
            </w:r>
            <w:r w:rsidRPr="00D52C00">
              <w:rPr>
                <w:rFonts w:ascii="宋体" w:hAnsi="宋体" w:hint="eastAsia"/>
              </w:rPr>
              <w:t>0</w:t>
            </w:r>
            <m:oMath>
              <m:rad>
                <m:radPr>
                  <m:degHide m:val="1"/>
                  <m:ctrlPr>
                    <w:rPr>
                      <w:rFonts w:ascii="Cambria Math" w:hAnsi="宋体"/>
                      <w:i/>
                    </w:rPr>
                  </m:ctrlPr>
                </m:radPr>
                <m:deg/>
                <m:e>
                  <m:sSub>
                    <m:sSubPr>
                      <m:ctrlPr>
                        <w:rPr>
                          <w:rFonts w:ascii="Cambria Math" w:hAnsi="宋体"/>
                          <w:i/>
                        </w:rPr>
                      </m:ctrlPr>
                    </m:sSubPr>
                    <m:e>
                      <m:r>
                        <w:rPr>
                          <w:rFonts w:ascii="Cambria Math" w:hAnsi="宋体"/>
                        </w:rPr>
                        <m:t>L</m:t>
                      </m:r>
                    </m:e>
                    <m:sub>
                      <m:r>
                        <w:rPr>
                          <w:rFonts w:ascii="Cambria Math" w:hAnsi="宋体"/>
                        </w:rPr>
                        <m:t>i</m:t>
                      </m:r>
                    </m:sub>
                  </m:sSub>
                  <m:ctrlPr>
                    <w:rPr>
                      <w:rFonts w:ascii="Cambria Math" w:hAnsi="Cambria Math"/>
                      <w:i/>
                    </w:rPr>
                  </m:ctrlPr>
                </m:e>
              </m:rad>
            </m:oMath>
          </w:p>
        </w:tc>
      </w:tr>
      <w:tr w:rsidR="004664D1" w:rsidRPr="00EB7FA4" w14:paraId="50CE2598" w14:textId="77777777" w:rsidTr="00562EA9">
        <w:tc>
          <w:tcPr>
            <w:tcW w:w="9736" w:type="dxa"/>
            <w:gridSpan w:val="3"/>
            <w:vAlign w:val="center"/>
          </w:tcPr>
          <w:p w14:paraId="223B1CD7" w14:textId="77777777" w:rsidR="004664D1" w:rsidRPr="007C0B3D" w:rsidRDefault="004664D1" w:rsidP="00562EA9">
            <w:pPr>
              <w:widowControl/>
              <w:jc w:val="left"/>
              <w:rPr>
                <w:rFonts w:ascii="宋体" w:hAnsi="宋体" w:cs="宋体"/>
                <w:b/>
                <w:bCs/>
                <w:color w:val="000000"/>
                <w:kern w:val="0"/>
                <w:szCs w:val="21"/>
              </w:rPr>
            </w:pPr>
            <w:r w:rsidRPr="00BF758D">
              <w:rPr>
                <w:rFonts w:ascii="宋体" w:hAnsi="宋体" w:cs="宋体" w:hint="eastAsia"/>
                <w:b/>
                <w:bCs/>
                <w:color w:val="000000"/>
                <w:kern w:val="0"/>
                <w:szCs w:val="21"/>
              </w:rPr>
              <w:t>注：计算往返较差时，</w:t>
            </w:r>
            <w:r w:rsidRPr="00BF758D">
              <w:rPr>
                <w:rFonts w:ascii="宋体" w:hAnsi="宋体" w:cs="宋体" w:hint="eastAsia"/>
                <w:b/>
                <w:bCs/>
                <w:color w:val="000000"/>
                <w:kern w:val="0"/>
                <w:szCs w:val="21"/>
              </w:rPr>
              <w:t>L</w:t>
            </w:r>
            <w:r w:rsidRPr="00BF758D">
              <w:rPr>
                <w:rFonts w:ascii="宋体" w:hAnsi="宋体" w:cs="宋体" w:hint="eastAsia"/>
                <w:b/>
                <w:bCs/>
                <w:color w:val="000000"/>
                <w:kern w:val="0"/>
                <w:szCs w:val="21"/>
              </w:rPr>
              <w:t>为水准点间的路线长度（</w:t>
            </w:r>
            <w:r w:rsidRPr="00BF758D">
              <w:rPr>
                <w:rFonts w:ascii="宋体" w:hAnsi="宋体" w:cs="宋体" w:hint="eastAsia"/>
                <w:b/>
                <w:bCs/>
                <w:color w:val="000000"/>
                <w:kern w:val="0"/>
                <w:szCs w:val="21"/>
              </w:rPr>
              <w:t>km</w:t>
            </w:r>
            <w:r w:rsidRPr="00BF758D">
              <w:rPr>
                <w:rFonts w:ascii="宋体" w:hAnsi="宋体" w:cs="宋体" w:hint="eastAsia"/>
                <w:b/>
                <w:bCs/>
                <w:color w:val="000000"/>
                <w:kern w:val="0"/>
                <w:szCs w:val="21"/>
              </w:rPr>
              <w:t>）；计算附合或环线闭合差时，</w:t>
            </w:r>
            <w:r w:rsidRPr="00BF758D">
              <w:rPr>
                <w:rFonts w:ascii="宋体" w:hAnsi="宋体" w:cs="宋体" w:hint="eastAsia"/>
                <w:b/>
                <w:bCs/>
                <w:color w:val="000000"/>
                <w:kern w:val="0"/>
                <w:szCs w:val="21"/>
              </w:rPr>
              <w:t>L</w:t>
            </w:r>
            <w:r w:rsidRPr="00BF758D">
              <w:rPr>
                <w:rFonts w:ascii="宋体" w:hAnsi="宋体" w:cs="宋体" w:hint="eastAsia"/>
                <w:b/>
                <w:bCs/>
                <w:color w:val="000000"/>
                <w:kern w:val="0"/>
                <w:szCs w:val="21"/>
              </w:rPr>
              <w:t>为附合或环线的路线长度（</w:t>
            </w:r>
            <w:r w:rsidRPr="00BF758D">
              <w:rPr>
                <w:rFonts w:ascii="宋体" w:hAnsi="宋体" w:cs="宋体" w:hint="eastAsia"/>
                <w:b/>
                <w:bCs/>
                <w:color w:val="000000"/>
                <w:kern w:val="0"/>
                <w:szCs w:val="21"/>
              </w:rPr>
              <w:t>km</w:t>
            </w:r>
            <w:r w:rsidRPr="00BF758D">
              <w:rPr>
                <w:rFonts w:ascii="宋体" w:hAnsi="宋体" w:cs="宋体" w:hint="eastAsia"/>
                <w:b/>
                <w:bCs/>
                <w:color w:val="000000"/>
                <w:kern w:val="0"/>
                <w:szCs w:val="21"/>
              </w:rPr>
              <w:t>）；</w:t>
            </w:r>
            <w:r w:rsidRPr="00BF758D">
              <w:rPr>
                <w:rFonts w:ascii="宋体" w:hAnsi="宋体" w:cs="宋体" w:hint="eastAsia"/>
                <w:b/>
                <w:bCs/>
                <w:color w:val="000000"/>
                <w:kern w:val="0"/>
                <w:szCs w:val="21"/>
              </w:rPr>
              <w:t>n</w:t>
            </w:r>
            <w:r w:rsidRPr="00BF758D">
              <w:rPr>
                <w:rFonts w:ascii="宋体" w:hAnsi="宋体" w:cs="宋体" w:hint="eastAsia"/>
                <w:b/>
                <w:bCs/>
                <w:color w:val="000000"/>
                <w:kern w:val="0"/>
                <w:szCs w:val="21"/>
              </w:rPr>
              <w:t>为测站数。</w:t>
            </w:r>
            <m:oMath>
              <m:sSub>
                <m:sSubPr>
                  <m:ctrlPr>
                    <w:rPr>
                      <w:rFonts w:ascii="Cambria Math" w:hAnsi="宋体"/>
                      <w:i/>
                    </w:rPr>
                  </m:ctrlPr>
                </m:sSubPr>
                <m:e>
                  <m:r>
                    <w:rPr>
                      <w:rFonts w:ascii="Cambria Math" w:hAnsi="宋体"/>
                    </w:rPr>
                    <m:t>L</m:t>
                  </m:r>
                </m:e>
                <m:sub>
                  <m:r>
                    <w:rPr>
                      <w:rFonts w:ascii="Cambria Math" w:hAnsi="宋体"/>
                    </w:rPr>
                    <m:t>i</m:t>
                  </m:r>
                </m:sub>
              </m:sSub>
            </m:oMath>
            <w:r w:rsidRPr="00BF758D">
              <w:rPr>
                <w:rFonts w:ascii="宋体" w:hAnsi="宋体" w:cs="宋体" w:hint="eastAsia"/>
                <w:b/>
                <w:bCs/>
                <w:color w:val="000000"/>
                <w:kern w:val="0"/>
                <w:szCs w:val="21"/>
              </w:rPr>
              <w:t>为检测测段长度（</w:t>
            </w:r>
            <w:r w:rsidRPr="00BF758D">
              <w:rPr>
                <w:rFonts w:ascii="宋体" w:hAnsi="宋体" w:cs="宋体" w:hint="eastAsia"/>
                <w:b/>
                <w:bCs/>
                <w:color w:val="000000"/>
                <w:kern w:val="0"/>
                <w:szCs w:val="21"/>
              </w:rPr>
              <w:t>km</w:t>
            </w:r>
            <w:r w:rsidRPr="00BF758D">
              <w:rPr>
                <w:rFonts w:ascii="宋体" w:hAnsi="宋体" w:cs="宋体" w:hint="eastAsia"/>
                <w:b/>
                <w:bCs/>
                <w:color w:val="000000"/>
                <w:kern w:val="0"/>
                <w:szCs w:val="21"/>
              </w:rPr>
              <w:t>），小于</w:t>
            </w:r>
            <w:r w:rsidRPr="00BF758D">
              <w:rPr>
                <w:rFonts w:ascii="宋体" w:hAnsi="宋体" w:cs="宋体" w:hint="eastAsia"/>
                <w:b/>
                <w:bCs/>
                <w:color w:val="000000"/>
                <w:kern w:val="0"/>
                <w:szCs w:val="21"/>
              </w:rPr>
              <w:t>1</w:t>
            </w:r>
            <w:r w:rsidRPr="00BF758D">
              <w:rPr>
                <w:rFonts w:ascii="宋体" w:hAnsi="宋体" w:cs="宋体"/>
                <w:b/>
                <w:bCs/>
                <w:color w:val="000000"/>
                <w:kern w:val="0"/>
                <w:szCs w:val="21"/>
              </w:rPr>
              <w:t>km</w:t>
            </w:r>
            <w:r w:rsidRPr="00BF758D">
              <w:rPr>
                <w:rFonts w:ascii="宋体" w:hAnsi="宋体" w:cs="宋体" w:hint="eastAsia"/>
                <w:b/>
                <w:bCs/>
                <w:color w:val="000000"/>
                <w:kern w:val="0"/>
                <w:szCs w:val="21"/>
              </w:rPr>
              <w:t>时按</w:t>
            </w:r>
            <w:r w:rsidRPr="00BF758D">
              <w:rPr>
                <w:rFonts w:ascii="宋体" w:hAnsi="宋体" w:cs="宋体" w:hint="eastAsia"/>
                <w:b/>
                <w:bCs/>
                <w:color w:val="000000"/>
                <w:kern w:val="0"/>
                <w:szCs w:val="21"/>
              </w:rPr>
              <w:t>1</w:t>
            </w:r>
            <w:r w:rsidRPr="00BF758D">
              <w:rPr>
                <w:rFonts w:ascii="宋体" w:hAnsi="宋体" w:cs="宋体"/>
                <w:b/>
                <w:bCs/>
                <w:color w:val="000000"/>
                <w:kern w:val="0"/>
                <w:szCs w:val="21"/>
              </w:rPr>
              <w:t>km</w:t>
            </w:r>
            <w:r w:rsidRPr="00BF758D">
              <w:rPr>
                <w:rFonts w:ascii="宋体" w:hAnsi="宋体" w:cs="宋体" w:hint="eastAsia"/>
                <w:b/>
                <w:bCs/>
                <w:color w:val="000000"/>
                <w:kern w:val="0"/>
                <w:szCs w:val="21"/>
              </w:rPr>
              <w:t>计算。</w:t>
            </w:r>
          </w:p>
        </w:tc>
      </w:tr>
    </w:tbl>
    <w:p w14:paraId="0F85089F" w14:textId="77777777" w:rsidR="004664D1" w:rsidRDefault="004664D1" w:rsidP="004664D1">
      <w:pPr>
        <w:pStyle w:val="3"/>
        <w:spacing w:before="0" w:after="0" w:line="360" w:lineRule="auto"/>
        <w:rPr>
          <w:rFonts w:ascii="宋体" w:hAnsi="宋体"/>
          <w:sz w:val="28"/>
          <w:szCs w:val="28"/>
        </w:rPr>
      </w:pPr>
      <w:bookmarkStart w:id="55" w:name="_Toc56513525"/>
      <w:bookmarkStart w:id="56" w:name="_Toc155713968"/>
      <w:r>
        <w:rPr>
          <w:rFonts w:ascii="宋体" w:hAnsi="宋体" w:hint="eastAsia"/>
          <w:sz w:val="28"/>
          <w:szCs w:val="28"/>
        </w:rPr>
        <w:t>3.</w:t>
      </w:r>
      <w:r>
        <w:rPr>
          <w:rFonts w:ascii="宋体" w:hAnsi="宋体"/>
          <w:sz w:val="28"/>
          <w:szCs w:val="28"/>
        </w:rPr>
        <w:t>3</w:t>
      </w:r>
      <w:r>
        <w:rPr>
          <w:rFonts w:ascii="宋体" w:hAnsi="宋体" w:hint="eastAsia"/>
          <w:sz w:val="28"/>
          <w:szCs w:val="28"/>
        </w:rPr>
        <w:t>.</w:t>
      </w:r>
      <w:r>
        <w:rPr>
          <w:rFonts w:ascii="宋体" w:hAnsi="宋体"/>
          <w:sz w:val="28"/>
          <w:szCs w:val="28"/>
        </w:rPr>
        <w:t>2</w:t>
      </w:r>
      <w:r>
        <w:rPr>
          <w:rFonts w:ascii="宋体" w:hAnsi="宋体" w:hint="eastAsia"/>
          <w:sz w:val="28"/>
          <w:szCs w:val="28"/>
        </w:rPr>
        <w:t>光电三角高程测量的主要技术要求</w:t>
      </w:r>
      <w:bookmarkEnd w:id="55"/>
      <w:bookmarkEnd w:id="56"/>
    </w:p>
    <w:p w14:paraId="7DA86B6A" w14:textId="77777777" w:rsidR="004664D1" w:rsidRDefault="004664D1" w:rsidP="004664D1">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D52C00">
        <w:rPr>
          <w:rFonts w:ascii="宋体" w:hAnsi="宋体" w:hint="eastAsia"/>
          <w:sz w:val="28"/>
          <w:szCs w:val="28"/>
        </w:rPr>
        <w:t>光电测距高程测量的技术要求</w:t>
      </w:r>
      <w:r>
        <w:rPr>
          <w:rFonts w:ascii="宋体" w:hAnsi="宋体" w:hint="eastAsia"/>
          <w:sz w:val="28"/>
          <w:szCs w:val="28"/>
        </w:rPr>
        <w:t>符合</w:t>
      </w:r>
      <w:r w:rsidRPr="00D52C00">
        <w:rPr>
          <w:rFonts w:ascii="宋体" w:hAnsi="宋体" w:hint="eastAsia"/>
          <w:sz w:val="28"/>
          <w:szCs w:val="28"/>
        </w:rPr>
        <w:t>表</w:t>
      </w:r>
      <w:r>
        <w:rPr>
          <w:rFonts w:ascii="宋体" w:hAnsi="宋体"/>
          <w:sz w:val="28"/>
          <w:szCs w:val="28"/>
        </w:rPr>
        <w:t>3-7</w:t>
      </w:r>
      <w:r>
        <w:rPr>
          <w:rFonts w:ascii="宋体" w:hAnsi="宋体" w:hint="eastAsia"/>
          <w:sz w:val="28"/>
          <w:szCs w:val="28"/>
        </w:rPr>
        <w:t>中的规定</w:t>
      </w:r>
      <w:r w:rsidRPr="00D52C00">
        <w:rPr>
          <w:rFonts w:ascii="宋体" w:hAnsi="宋体" w:hint="eastAsia"/>
          <w:sz w:val="28"/>
          <w:szCs w:val="28"/>
        </w:rPr>
        <w:t>：</w:t>
      </w:r>
      <w:r w:rsidRPr="00D52C00">
        <w:rPr>
          <w:rFonts w:ascii="宋体" w:hAnsi="宋体" w:hint="eastAsia"/>
          <w:sz w:val="28"/>
          <w:szCs w:val="28"/>
        </w:rPr>
        <w:t xml:space="preserve">                </w:t>
      </w:r>
    </w:p>
    <w:p w14:paraId="412DAF6E" w14:textId="77777777" w:rsidR="004664D1" w:rsidRPr="00825AC0" w:rsidRDefault="004664D1" w:rsidP="004664D1">
      <w:pPr>
        <w:widowControl/>
        <w:jc w:val="center"/>
        <w:rPr>
          <w:rFonts w:ascii="宋体" w:hAnsi="宋体" w:cs="宋体"/>
          <w:b/>
          <w:bCs/>
          <w:color w:val="000000"/>
          <w:kern w:val="0"/>
          <w:sz w:val="24"/>
        </w:rPr>
      </w:pPr>
      <w:r>
        <w:rPr>
          <w:rFonts w:ascii="宋体" w:hAnsi="宋体" w:cs="宋体" w:hint="eastAsia"/>
          <w:b/>
          <w:bCs/>
          <w:color w:val="000000"/>
          <w:kern w:val="0"/>
          <w:sz w:val="24"/>
        </w:rPr>
        <w:t>表</w:t>
      </w:r>
      <w:r>
        <w:rPr>
          <w:rFonts w:ascii="宋体" w:hAnsi="宋体" w:cs="宋体"/>
          <w:b/>
          <w:bCs/>
          <w:color w:val="000000"/>
          <w:kern w:val="0"/>
          <w:sz w:val="24"/>
        </w:rPr>
        <w:t xml:space="preserve">3-7  </w:t>
      </w:r>
      <w:r w:rsidRPr="00825AC0">
        <w:rPr>
          <w:rFonts w:ascii="宋体" w:hAnsi="宋体" w:cs="宋体" w:hint="eastAsia"/>
          <w:b/>
          <w:bCs/>
          <w:color w:val="000000"/>
          <w:kern w:val="0"/>
          <w:sz w:val="24"/>
        </w:rPr>
        <w:t>光电测距高程测量的技术要求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767"/>
        <w:gridCol w:w="1022"/>
        <w:gridCol w:w="1022"/>
        <w:gridCol w:w="1148"/>
        <w:gridCol w:w="1233"/>
        <w:gridCol w:w="1353"/>
        <w:gridCol w:w="1700"/>
      </w:tblGrid>
      <w:tr w:rsidR="004664D1" w:rsidRPr="00825AC0" w14:paraId="4CF0AC1E" w14:textId="77777777" w:rsidTr="00562EA9">
        <w:trPr>
          <w:jc w:val="center"/>
        </w:trPr>
        <w:tc>
          <w:tcPr>
            <w:tcW w:w="411" w:type="pct"/>
            <w:tcBorders>
              <w:top w:val="single" w:sz="12" w:space="0" w:color="auto"/>
              <w:left w:val="single" w:sz="12" w:space="0" w:color="auto"/>
            </w:tcBorders>
            <w:vAlign w:val="center"/>
          </w:tcPr>
          <w:p w14:paraId="10AFD46C"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等级</w:t>
            </w:r>
          </w:p>
        </w:tc>
        <w:tc>
          <w:tcPr>
            <w:tcW w:w="427" w:type="pct"/>
            <w:tcBorders>
              <w:top w:val="single" w:sz="12" w:space="0" w:color="auto"/>
            </w:tcBorders>
            <w:vAlign w:val="center"/>
          </w:tcPr>
          <w:p w14:paraId="4474F552"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仪器</w:t>
            </w:r>
          </w:p>
        </w:tc>
        <w:tc>
          <w:tcPr>
            <w:tcW w:w="569" w:type="pct"/>
            <w:tcBorders>
              <w:top w:val="single" w:sz="12" w:space="0" w:color="auto"/>
            </w:tcBorders>
            <w:vAlign w:val="center"/>
          </w:tcPr>
          <w:p w14:paraId="55F42C92" w14:textId="77777777" w:rsidR="004664D1" w:rsidRPr="00825AC0" w:rsidRDefault="004664D1" w:rsidP="00562EA9">
            <w:pPr>
              <w:widowControl/>
              <w:jc w:val="center"/>
              <w:rPr>
                <w:rFonts w:ascii="宋体" w:hAnsi="宋体" w:cs="宋体"/>
                <w:b/>
                <w:bCs/>
                <w:color w:val="000000"/>
                <w:kern w:val="0"/>
                <w:sz w:val="24"/>
              </w:rPr>
            </w:pPr>
            <w:proofErr w:type="gramStart"/>
            <w:r w:rsidRPr="00825AC0">
              <w:rPr>
                <w:rFonts w:ascii="宋体" w:hAnsi="宋体" w:cs="宋体" w:hint="eastAsia"/>
                <w:b/>
                <w:bCs/>
                <w:color w:val="000000"/>
                <w:kern w:val="0"/>
                <w:sz w:val="24"/>
              </w:rPr>
              <w:t>测距边</w:t>
            </w:r>
            <w:proofErr w:type="gramEnd"/>
            <w:r w:rsidRPr="00825AC0">
              <w:rPr>
                <w:rFonts w:ascii="宋体" w:hAnsi="宋体" w:cs="宋体" w:hint="eastAsia"/>
                <w:b/>
                <w:bCs/>
                <w:color w:val="000000"/>
                <w:kern w:val="0"/>
                <w:sz w:val="24"/>
              </w:rPr>
              <w:t>测回数</w:t>
            </w:r>
          </w:p>
        </w:tc>
        <w:tc>
          <w:tcPr>
            <w:tcW w:w="569" w:type="pct"/>
            <w:tcBorders>
              <w:top w:val="single" w:sz="12" w:space="0" w:color="auto"/>
            </w:tcBorders>
            <w:vAlign w:val="center"/>
          </w:tcPr>
          <w:p w14:paraId="135EB874"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垂直角测回数</w:t>
            </w:r>
          </w:p>
        </w:tc>
        <w:tc>
          <w:tcPr>
            <w:tcW w:w="639" w:type="pct"/>
            <w:tcBorders>
              <w:top w:val="single" w:sz="12" w:space="0" w:color="auto"/>
            </w:tcBorders>
            <w:vAlign w:val="center"/>
          </w:tcPr>
          <w:p w14:paraId="33D704B2"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指标差</w:t>
            </w:r>
          </w:p>
          <w:p w14:paraId="5ADBF03D"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较差</w:t>
            </w:r>
            <w:r w:rsidRPr="00825AC0">
              <w:rPr>
                <w:rFonts w:ascii="宋体" w:hAnsi="宋体" w:cs="宋体"/>
                <w:b/>
                <w:bCs/>
                <w:color w:val="000000"/>
                <w:kern w:val="0"/>
                <w:sz w:val="24"/>
              </w:rPr>
              <w:t>(</w:t>
            </w: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w:t>
            </w:r>
          </w:p>
        </w:tc>
        <w:tc>
          <w:tcPr>
            <w:tcW w:w="686" w:type="pct"/>
            <w:tcBorders>
              <w:top w:val="single" w:sz="12" w:space="0" w:color="auto"/>
            </w:tcBorders>
            <w:vAlign w:val="center"/>
          </w:tcPr>
          <w:p w14:paraId="429C2A41"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垂直角</w:t>
            </w:r>
          </w:p>
          <w:p w14:paraId="7C0DCE23"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较差</w:t>
            </w:r>
            <w:r w:rsidRPr="00825AC0">
              <w:rPr>
                <w:rFonts w:ascii="宋体" w:hAnsi="宋体" w:cs="宋体"/>
                <w:b/>
                <w:bCs/>
                <w:color w:val="000000"/>
                <w:kern w:val="0"/>
                <w:sz w:val="24"/>
              </w:rPr>
              <w:t>(</w:t>
            </w:r>
            <w:r w:rsidRPr="00825AC0">
              <w:rPr>
                <w:rFonts w:ascii="宋体" w:hAnsi="宋体" w:cs="宋体" w:hint="eastAsia"/>
                <w:b/>
                <w:bCs/>
                <w:color w:val="000000"/>
                <w:kern w:val="0"/>
                <w:sz w:val="24"/>
              </w:rPr>
              <w:t>″</w:t>
            </w:r>
            <w:r w:rsidRPr="00825AC0">
              <w:rPr>
                <w:rFonts w:ascii="宋体" w:hAnsi="宋体" w:cs="宋体"/>
                <w:b/>
                <w:bCs/>
                <w:color w:val="000000"/>
                <w:kern w:val="0"/>
                <w:sz w:val="24"/>
              </w:rPr>
              <w:t>)</w:t>
            </w:r>
          </w:p>
        </w:tc>
        <w:tc>
          <w:tcPr>
            <w:tcW w:w="753" w:type="pct"/>
            <w:tcBorders>
              <w:top w:val="single" w:sz="12" w:space="0" w:color="auto"/>
            </w:tcBorders>
            <w:vAlign w:val="center"/>
          </w:tcPr>
          <w:p w14:paraId="38A9FC57"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对向观测高差较差</w:t>
            </w:r>
            <w:r w:rsidRPr="00825AC0">
              <w:rPr>
                <w:rFonts w:ascii="宋体" w:hAnsi="宋体" w:cs="宋体"/>
                <w:b/>
                <w:bCs/>
                <w:color w:val="000000"/>
                <w:kern w:val="0"/>
                <w:sz w:val="24"/>
              </w:rPr>
              <w:t>(mm)</w:t>
            </w:r>
          </w:p>
        </w:tc>
        <w:tc>
          <w:tcPr>
            <w:tcW w:w="946" w:type="pct"/>
            <w:tcBorders>
              <w:top w:val="single" w:sz="12" w:space="0" w:color="auto"/>
              <w:right w:val="single" w:sz="12" w:space="0" w:color="auto"/>
            </w:tcBorders>
            <w:vAlign w:val="center"/>
          </w:tcPr>
          <w:p w14:paraId="6C427789"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附合或环线闭合差</w:t>
            </w:r>
            <w:r w:rsidRPr="00825AC0">
              <w:rPr>
                <w:rFonts w:ascii="宋体" w:hAnsi="宋体" w:cs="宋体"/>
                <w:b/>
                <w:bCs/>
                <w:color w:val="000000"/>
                <w:kern w:val="0"/>
                <w:sz w:val="24"/>
              </w:rPr>
              <w:t>(mm)</w:t>
            </w:r>
          </w:p>
        </w:tc>
      </w:tr>
      <w:tr w:rsidR="004664D1" w:rsidRPr="00825AC0" w14:paraId="6E6C3BA6" w14:textId="77777777" w:rsidTr="00562EA9">
        <w:trPr>
          <w:trHeight w:val="639"/>
          <w:jc w:val="center"/>
        </w:trPr>
        <w:tc>
          <w:tcPr>
            <w:tcW w:w="411" w:type="pct"/>
            <w:tcBorders>
              <w:left w:val="single" w:sz="12" w:space="0" w:color="auto"/>
              <w:bottom w:val="single" w:sz="12" w:space="0" w:color="auto"/>
            </w:tcBorders>
            <w:vAlign w:val="center"/>
          </w:tcPr>
          <w:p w14:paraId="4807E3B9"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lastRenderedPageBreak/>
              <w:t>四等</w:t>
            </w:r>
          </w:p>
        </w:tc>
        <w:tc>
          <w:tcPr>
            <w:tcW w:w="427" w:type="pct"/>
            <w:tcBorders>
              <w:bottom w:val="single" w:sz="12" w:space="0" w:color="auto"/>
            </w:tcBorders>
            <w:vAlign w:val="center"/>
          </w:tcPr>
          <w:p w14:paraId="71B80E77"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DJ2</w:t>
            </w:r>
          </w:p>
        </w:tc>
        <w:tc>
          <w:tcPr>
            <w:tcW w:w="569" w:type="pct"/>
            <w:tcBorders>
              <w:bottom w:val="single" w:sz="12" w:space="0" w:color="auto"/>
            </w:tcBorders>
            <w:vAlign w:val="center"/>
          </w:tcPr>
          <w:p w14:paraId="3D0FD867"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2</w:t>
            </w:r>
          </w:p>
        </w:tc>
        <w:tc>
          <w:tcPr>
            <w:tcW w:w="569" w:type="pct"/>
            <w:tcBorders>
              <w:bottom w:val="single" w:sz="12" w:space="0" w:color="auto"/>
            </w:tcBorders>
            <w:vAlign w:val="center"/>
          </w:tcPr>
          <w:p w14:paraId="23EDB3EC"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3</w:t>
            </w:r>
          </w:p>
        </w:tc>
        <w:tc>
          <w:tcPr>
            <w:tcW w:w="639" w:type="pct"/>
            <w:tcBorders>
              <w:bottom w:val="single" w:sz="12" w:space="0" w:color="auto"/>
            </w:tcBorders>
            <w:vAlign w:val="center"/>
          </w:tcPr>
          <w:p w14:paraId="711C29AA"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5</w:t>
            </w:r>
          </w:p>
        </w:tc>
        <w:tc>
          <w:tcPr>
            <w:tcW w:w="686" w:type="pct"/>
            <w:tcBorders>
              <w:bottom w:val="single" w:sz="12" w:space="0" w:color="auto"/>
            </w:tcBorders>
            <w:vAlign w:val="center"/>
          </w:tcPr>
          <w:p w14:paraId="60776328"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5</w:t>
            </w:r>
          </w:p>
        </w:tc>
        <w:tc>
          <w:tcPr>
            <w:tcW w:w="753" w:type="pct"/>
            <w:tcBorders>
              <w:bottom w:val="single" w:sz="12" w:space="0" w:color="auto"/>
            </w:tcBorders>
            <w:vAlign w:val="center"/>
          </w:tcPr>
          <w:p w14:paraId="5F23CDDF"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40</w:t>
            </w:r>
            <w:r w:rsidRPr="00825AC0">
              <w:rPr>
                <w:rFonts w:ascii="宋体" w:hAnsi="宋体" w:cs="宋体"/>
                <w:b/>
                <w:bCs/>
                <w:color w:val="000000"/>
                <w:kern w:val="0"/>
                <w:sz w:val="24"/>
              </w:rPr>
              <w:object w:dxaOrig="440" w:dyaOrig="340" w14:anchorId="7A99A58D">
                <v:shape id="_x0000_i1026" type="#_x0000_t75" style="width:21.8pt;height:17.55pt" o:ole="">
                  <v:imagedata r:id="rId14" o:title=""/>
                </v:shape>
                <o:OLEObject Type="Embed" ProgID="Equation.3" ShapeID="_x0000_i1026" DrawAspect="Content" ObjectID="_1776845557" r:id="rId15"/>
              </w:object>
            </w:r>
          </w:p>
        </w:tc>
        <w:tc>
          <w:tcPr>
            <w:tcW w:w="946" w:type="pct"/>
            <w:tcBorders>
              <w:bottom w:val="single" w:sz="12" w:space="0" w:color="auto"/>
              <w:right w:val="single" w:sz="12" w:space="0" w:color="auto"/>
            </w:tcBorders>
            <w:vAlign w:val="center"/>
          </w:tcPr>
          <w:p w14:paraId="7B9DC3C4"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b/>
                <w:bCs/>
                <w:color w:val="000000"/>
                <w:kern w:val="0"/>
                <w:sz w:val="24"/>
              </w:rPr>
              <w:t>20</w:t>
            </w:r>
            <w:r w:rsidRPr="00825AC0">
              <w:rPr>
                <w:rFonts w:ascii="宋体" w:hAnsi="宋体" w:cs="宋体"/>
                <w:b/>
                <w:bCs/>
                <w:color w:val="000000"/>
                <w:kern w:val="0"/>
                <w:sz w:val="24"/>
              </w:rPr>
              <w:object w:dxaOrig="580" w:dyaOrig="340" w14:anchorId="7370FC8B">
                <v:shape id="_x0000_i1027" type="#_x0000_t75" style="width:29.05pt;height:17.55pt" o:ole="">
                  <v:imagedata r:id="rId12" o:title=""/>
                </v:shape>
                <o:OLEObject Type="Embed" ProgID="Equation.3" ShapeID="_x0000_i1027" DrawAspect="Content" ObjectID="_1776845558" r:id="rId16"/>
              </w:object>
            </w:r>
          </w:p>
        </w:tc>
      </w:tr>
    </w:tbl>
    <w:p w14:paraId="49393C7A" w14:textId="77777777" w:rsidR="004664D1" w:rsidRDefault="004664D1" w:rsidP="004664D1">
      <w:pPr>
        <w:rPr>
          <w:b/>
          <w:bCs/>
        </w:rPr>
      </w:pPr>
      <w:r w:rsidRPr="00825AC0">
        <w:rPr>
          <w:rFonts w:ascii="宋体" w:hAnsi="宋体"/>
          <w:b/>
          <w:bCs/>
          <w:noProof/>
        </w:rPr>
        <mc:AlternateContent>
          <mc:Choice Requires="wps">
            <w:drawing>
              <wp:anchor distT="0" distB="0" distL="114300" distR="114300" simplePos="0" relativeHeight="251660288" behindDoc="0" locked="0" layoutInCell="1" allowOverlap="1" wp14:anchorId="4ECFE83A" wp14:editId="190CC906">
                <wp:simplePos x="0" y="0"/>
                <wp:positionH relativeFrom="column">
                  <wp:posOffset>93345</wp:posOffset>
                </wp:positionH>
                <wp:positionV relativeFrom="paragraph">
                  <wp:posOffset>406400</wp:posOffset>
                </wp:positionV>
                <wp:extent cx="0" cy="0"/>
                <wp:effectExtent l="7620" t="6350" r="11430" b="127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5CB16"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"/>
            </w:pict>
          </mc:Fallback>
        </mc:AlternateContent>
      </w:r>
      <w:r w:rsidRPr="00825AC0">
        <w:rPr>
          <w:rFonts w:ascii="宋体" w:hAnsi="宋体"/>
          <w:b/>
          <w:bCs/>
          <w:noProof/>
        </w:rPr>
        <mc:AlternateContent>
          <mc:Choice Requires="wps">
            <w:drawing>
              <wp:anchor distT="0" distB="0" distL="114300" distR="114300" simplePos="0" relativeHeight="251659264" behindDoc="0" locked="0" layoutInCell="1" allowOverlap="1" wp14:anchorId="1A88AE65" wp14:editId="0897098C">
                <wp:simplePos x="0" y="0"/>
                <wp:positionH relativeFrom="column">
                  <wp:posOffset>106680</wp:posOffset>
                </wp:positionH>
                <wp:positionV relativeFrom="paragraph">
                  <wp:posOffset>406400</wp:posOffset>
                </wp:positionV>
                <wp:extent cx="0" cy="0"/>
                <wp:effectExtent l="11430" t="6350" r="7620"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EFD22"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32pt" to="8.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"/>
            </w:pict>
          </mc:Fallback>
        </mc:AlternateContent>
      </w:r>
      <w:r w:rsidRPr="00825AC0">
        <w:rPr>
          <w:rFonts w:ascii="宋体" w:hAnsi="宋体" w:hint="eastAsia"/>
          <w:b/>
          <w:bCs/>
        </w:rPr>
        <w:t>注：</w:t>
      </w:r>
      <w:r w:rsidRPr="00825AC0">
        <w:rPr>
          <w:rFonts w:ascii="宋体" w:hAnsi="宋体" w:hint="eastAsia"/>
          <w:b/>
          <w:bCs/>
        </w:rPr>
        <w:t>D</w:t>
      </w:r>
      <w:r w:rsidRPr="00825AC0">
        <w:rPr>
          <w:rFonts w:ascii="宋体" w:hAnsi="宋体" w:hint="eastAsia"/>
          <w:b/>
          <w:bCs/>
        </w:rPr>
        <w:t>为光电</w:t>
      </w:r>
      <w:proofErr w:type="gramStart"/>
      <w:r w:rsidRPr="00825AC0">
        <w:rPr>
          <w:rFonts w:ascii="宋体" w:hAnsi="宋体" w:hint="eastAsia"/>
          <w:b/>
          <w:bCs/>
        </w:rPr>
        <w:t>测距边长度</w:t>
      </w:r>
      <w:proofErr w:type="gramEnd"/>
      <w:r w:rsidRPr="00825AC0">
        <w:rPr>
          <w:rFonts w:ascii="宋体" w:hAnsi="宋体" w:hint="eastAsia"/>
          <w:b/>
          <w:bCs/>
        </w:rPr>
        <w:t>，以</w:t>
      </w:r>
      <w:r w:rsidRPr="00825AC0">
        <w:rPr>
          <w:rFonts w:ascii="宋体" w:hAnsi="宋体" w:hint="eastAsia"/>
          <w:b/>
          <w:bCs/>
        </w:rPr>
        <w:t>km</w:t>
      </w:r>
      <w:r w:rsidRPr="00825AC0">
        <w:rPr>
          <w:rFonts w:ascii="宋体" w:hAnsi="宋体" w:hint="eastAsia"/>
          <w:b/>
          <w:bCs/>
        </w:rPr>
        <w:t>为单位。</w:t>
      </w:r>
      <w:r w:rsidRPr="00825AC0">
        <w:rPr>
          <w:rFonts w:hint="eastAsia"/>
          <w:b/>
          <w:bCs/>
        </w:rPr>
        <w:t>高差计算时，对观测斜距施以加常数和乘常数改正、气象改正。最终成果取至小数点后三位。</w:t>
      </w:r>
    </w:p>
    <w:p w14:paraId="33D1E0D3" w14:textId="77777777" w:rsidR="004664D1" w:rsidRDefault="004664D1" w:rsidP="004664D1">
      <w:pPr>
        <w:ind w:firstLineChars="200" w:firstLine="560"/>
        <w:rPr>
          <w:rFonts w:ascii="宋体" w:hAnsi="宋体"/>
          <w:sz w:val="28"/>
          <w:szCs w:val="28"/>
        </w:rPr>
      </w:pPr>
      <w:r w:rsidRPr="009F5227">
        <w:rPr>
          <w:rFonts w:ascii="宋体" w:hAnsi="宋体" w:hint="eastAsia"/>
          <w:sz w:val="28"/>
          <w:szCs w:val="28"/>
        </w:rPr>
        <w:t>（</w:t>
      </w:r>
      <w:r w:rsidRPr="009F5227">
        <w:rPr>
          <w:rFonts w:ascii="宋体" w:hAnsi="宋体" w:hint="eastAsia"/>
          <w:sz w:val="28"/>
          <w:szCs w:val="28"/>
        </w:rPr>
        <w:t>2</w:t>
      </w:r>
      <w:r w:rsidRPr="009F5227">
        <w:rPr>
          <w:rFonts w:ascii="宋体" w:hAnsi="宋体" w:hint="eastAsia"/>
          <w:sz w:val="28"/>
          <w:szCs w:val="28"/>
        </w:rPr>
        <w:t>）对向观测高差互差、附合路线闭合差和检测高差之差限差</w:t>
      </w:r>
      <w:r>
        <w:rPr>
          <w:rFonts w:ascii="宋体" w:hAnsi="宋体" w:hint="eastAsia"/>
          <w:sz w:val="28"/>
          <w:szCs w:val="28"/>
        </w:rPr>
        <w:t>应</w:t>
      </w:r>
      <w:r w:rsidRPr="009F5227">
        <w:rPr>
          <w:rFonts w:ascii="宋体" w:hAnsi="宋体" w:hint="eastAsia"/>
          <w:sz w:val="28"/>
          <w:szCs w:val="28"/>
        </w:rPr>
        <w:t>符合下表</w:t>
      </w:r>
      <w:r>
        <w:rPr>
          <w:rFonts w:ascii="宋体" w:hAnsi="宋体"/>
          <w:sz w:val="28"/>
          <w:szCs w:val="28"/>
        </w:rPr>
        <w:t>3-8</w:t>
      </w:r>
      <w:r>
        <w:rPr>
          <w:rFonts w:ascii="宋体" w:hAnsi="宋体" w:hint="eastAsia"/>
          <w:sz w:val="28"/>
          <w:szCs w:val="28"/>
        </w:rPr>
        <w:t>中的</w:t>
      </w:r>
      <w:r w:rsidRPr="009F5227">
        <w:rPr>
          <w:rFonts w:ascii="宋体" w:hAnsi="宋体" w:hint="eastAsia"/>
          <w:sz w:val="28"/>
          <w:szCs w:val="28"/>
        </w:rPr>
        <w:t>规定：</w:t>
      </w:r>
    </w:p>
    <w:p w14:paraId="15AAC397" w14:textId="77777777" w:rsidR="004664D1" w:rsidRPr="00825AC0" w:rsidRDefault="004664D1" w:rsidP="004664D1">
      <w:pPr>
        <w:widowControl/>
        <w:jc w:val="center"/>
        <w:rPr>
          <w:rFonts w:ascii="宋体" w:hAnsi="宋体" w:cs="宋体"/>
          <w:b/>
          <w:bCs/>
          <w:color w:val="000000"/>
          <w:kern w:val="0"/>
          <w:sz w:val="24"/>
        </w:rPr>
      </w:pPr>
      <w:r>
        <w:rPr>
          <w:rFonts w:ascii="宋体" w:hAnsi="宋体" w:cs="宋体" w:hint="eastAsia"/>
          <w:b/>
          <w:bCs/>
          <w:color w:val="000000"/>
          <w:kern w:val="0"/>
          <w:sz w:val="24"/>
        </w:rPr>
        <w:t>表</w:t>
      </w:r>
      <w:r>
        <w:rPr>
          <w:rFonts w:ascii="宋体" w:hAnsi="宋体" w:cs="宋体"/>
          <w:b/>
          <w:bCs/>
          <w:color w:val="000000"/>
          <w:kern w:val="0"/>
          <w:sz w:val="24"/>
        </w:rPr>
        <w:t xml:space="preserve">3-8  </w:t>
      </w:r>
      <w:r w:rsidRPr="00825AC0">
        <w:rPr>
          <w:rFonts w:ascii="宋体" w:hAnsi="宋体" w:cs="宋体" w:hint="eastAsia"/>
          <w:b/>
          <w:bCs/>
          <w:color w:val="000000"/>
          <w:kern w:val="0"/>
          <w:sz w:val="24"/>
        </w:rPr>
        <w:t>向观测高差互差、附合路线闭合差和检测高差之差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4503"/>
      </w:tblGrid>
      <w:tr w:rsidR="004664D1" w:rsidRPr="009E3DE0" w14:paraId="7B547D7C" w14:textId="77777777" w:rsidTr="00562EA9">
        <w:tc>
          <w:tcPr>
            <w:tcW w:w="2500" w:type="pct"/>
            <w:vAlign w:val="center"/>
          </w:tcPr>
          <w:p w14:paraId="531E2F87"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项目</w:t>
            </w:r>
          </w:p>
        </w:tc>
        <w:tc>
          <w:tcPr>
            <w:tcW w:w="2500" w:type="pct"/>
            <w:vAlign w:val="center"/>
          </w:tcPr>
          <w:p w14:paraId="4812264F"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限差</w:t>
            </w:r>
          </w:p>
        </w:tc>
      </w:tr>
      <w:tr w:rsidR="004664D1" w:rsidRPr="009E3DE0" w14:paraId="57412188" w14:textId="77777777" w:rsidTr="00562EA9">
        <w:tc>
          <w:tcPr>
            <w:tcW w:w="2500" w:type="pct"/>
            <w:vAlign w:val="center"/>
          </w:tcPr>
          <w:p w14:paraId="735F079D"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对向观测高差互差</w:t>
            </w:r>
            <w:r w:rsidRPr="00825AC0">
              <w:rPr>
                <w:rFonts w:ascii="宋体" w:hAnsi="宋体" w:cs="宋体" w:hint="eastAsia"/>
                <w:b/>
                <w:bCs/>
                <w:color w:val="000000"/>
                <w:kern w:val="0"/>
                <w:sz w:val="24"/>
              </w:rPr>
              <w:t>(mm)</w:t>
            </w:r>
          </w:p>
        </w:tc>
        <w:tc>
          <w:tcPr>
            <w:tcW w:w="2500" w:type="pct"/>
            <w:vAlign w:val="center"/>
          </w:tcPr>
          <w:p w14:paraId="1FB3FEC2"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40</w:t>
            </w:r>
            <w:r w:rsidRPr="00825AC0">
              <w:rPr>
                <w:rFonts w:ascii="宋体" w:hAnsi="宋体" w:cs="宋体"/>
                <w:b/>
                <w:bCs/>
                <w:color w:val="000000"/>
                <w:kern w:val="0"/>
                <w:sz w:val="24"/>
              </w:rPr>
              <w:t xml:space="preserve"> </w:t>
            </w:r>
            <w:r w:rsidRPr="00825AC0">
              <w:rPr>
                <w:rFonts w:ascii="宋体" w:hAnsi="宋体" w:cs="宋体"/>
                <w:b/>
                <w:bCs/>
                <w:color w:val="000000"/>
                <w:kern w:val="0"/>
                <w:sz w:val="24"/>
              </w:rPr>
              <w:object w:dxaOrig="440" w:dyaOrig="340" w14:anchorId="5095571B">
                <v:shape id="_x0000_i1028" type="#_x0000_t75" style="width:21.8pt;height:17.55pt" o:ole="">
                  <v:imagedata r:id="rId17" o:title=""/>
                </v:shape>
                <o:OLEObject Type="Embed" ProgID="Equation.DSMT4" ShapeID="_x0000_i1028" DrawAspect="Content" ObjectID="_1776845559" r:id="rId18"/>
              </w:object>
            </w:r>
          </w:p>
        </w:tc>
      </w:tr>
      <w:tr w:rsidR="004664D1" w:rsidRPr="009E3DE0" w14:paraId="5BBF51D6" w14:textId="77777777" w:rsidTr="00562EA9">
        <w:tc>
          <w:tcPr>
            <w:tcW w:w="2500" w:type="pct"/>
            <w:vAlign w:val="center"/>
          </w:tcPr>
          <w:p w14:paraId="78B03C10"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附合路线闭合差</w:t>
            </w:r>
            <w:r w:rsidRPr="00825AC0">
              <w:rPr>
                <w:rFonts w:ascii="宋体" w:hAnsi="宋体" w:cs="宋体" w:hint="eastAsia"/>
                <w:b/>
                <w:bCs/>
                <w:color w:val="000000"/>
                <w:kern w:val="0"/>
                <w:sz w:val="24"/>
              </w:rPr>
              <w:t>(mm)</w:t>
            </w:r>
          </w:p>
        </w:tc>
        <w:tc>
          <w:tcPr>
            <w:tcW w:w="2500" w:type="pct"/>
            <w:vAlign w:val="center"/>
          </w:tcPr>
          <w:p w14:paraId="1BFD33F7"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20</w:t>
            </w:r>
            <w:r w:rsidRPr="00825AC0">
              <w:rPr>
                <w:rFonts w:ascii="宋体" w:hAnsi="宋体" w:cs="宋体"/>
                <w:b/>
                <w:bCs/>
                <w:color w:val="000000"/>
                <w:kern w:val="0"/>
                <w:sz w:val="24"/>
              </w:rPr>
              <w:object w:dxaOrig="400" w:dyaOrig="340" w14:anchorId="0C3B9555">
                <v:shape id="_x0000_i1029" type="#_x0000_t75" style="width:19.95pt;height:17.55pt" o:ole="">
                  <v:imagedata r:id="rId19" o:title=""/>
                </v:shape>
                <o:OLEObject Type="Embed" ProgID="Equation.3" ShapeID="_x0000_i1029" DrawAspect="Content" ObjectID="_1776845560" r:id="rId20"/>
              </w:object>
            </w:r>
          </w:p>
        </w:tc>
      </w:tr>
      <w:tr w:rsidR="004664D1" w:rsidRPr="009E3DE0" w14:paraId="2B4BEFC3" w14:textId="77777777" w:rsidTr="00562EA9">
        <w:tc>
          <w:tcPr>
            <w:tcW w:w="2500" w:type="pct"/>
            <w:vAlign w:val="center"/>
          </w:tcPr>
          <w:p w14:paraId="55B3670B"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检测已测测段高差之差</w:t>
            </w:r>
            <w:r w:rsidRPr="00825AC0">
              <w:rPr>
                <w:rFonts w:ascii="宋体" w:hAnsi="宋体" w:cs="宋体" w:hint="eastAsia"/>
                <w:b/>
                <w:bCs/>
                <w:color w:val="000000"/>
                <w:kern w:val="0"/>
                <w:sz w:val="24"/>
              </w:rPr>
              <w:t>(mm)</w:t>
            </w:r>
          </w:p>
        </w:tc>
        <w:tc>
          <w:tcPr>
            <w:tcW w:w="2500" w:type="pct"/>
            <w:vAlign w:val="center"/>
          </w:tcPr>
          <w:p w14:paraId="5E84E4D7"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30</w:t>
            </w:r>
            <w:r w:rsidRPr="00825AC0">
              <w:rPr>
                <w:rFonts w:ascii="宋体" w:hAnsi="宋体" w:cs="宋体"/>
                <w:b/>
                <w:bCs/>
                <w:color w:val="000000"/>
                <w:kern w:val="0"/>
                <w:sz w:val="24"/>
              </w:rPr>
              <w:object w:dxaOrig="460" w:dyaOrig="420" w14:anchorId="64DC8E48">
                <v:shape id="_x0000_i1030" type="#_x0000_t75" style="width:23pt;height:21.2pt" o:ole="">
                  <v:imagedata r:id="rId21" o:title=""/>
                </v:shape>
                <o:OLEObject Type="Embed" ProgID="Equation.3" ShapeID="_x0000_i1030" DrawAspect="Content" ObjectID="_1776845561" r:id="rId22"/>
              </w:object>
            </w:r>
          </w:p>
        </w:tc>
      </w:tr>
      <w:tr w:rsidR="004664D1" w:rsidRPr="009E3DE0" w14:paraId="08D0D3E5" w14:textId="77777777" w:rsidTr="00562EA9">
        <w:tc>
          <w:tcPr>
            <w:tcW w:w="2500" w:type="pct"/>
            <w:vAlign w:val="center"/>
          </w:tcPr>
          <w:p w14:paraId="1B39D5A6"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附合路线长度（</w:t>
            </w:r>
            <w:r w:rsidRPr="00825AC0">
              <w:rPr>
                <w:rFonts w:ascii="宋体" w:hAnsi="宋体" w:cs="宋体" w:hint="eastAsia"/>
                <w:b/>
                <w:bCs/>
                <w:color w:val="000000"/>
                <w:kern w:val="0"/>
                <w:sz w:val="24"/>
              </w:rPr>
              <w:t>km</w:t>
            </w:r>
            <w:r w:rsidRPr="00825AC0">
              <w:rPr>
                <w:rFonts w:ascii="宋体" w:hAnsi="宋体" w:cs="宋体" w:hint="eastAsia"/>
                <w:b/>
                <w:bCs/>
                <w:color w:val="000000"/>
                <w:kern w:val="0"/>
                <w:sz w:val="24"/>
              </w:rPr>
              <w:t>）</w:t>
            </w:r>
          </w:p>
        </w:tc>
        <w:tc>
          <w:tcPr>
            <w:tcW w:w="2500" w:type="pct"/>
            <w:vAlign w:val="center"/>
          </w:tcPr>
          <w:p w14:paraId="14C5F190" w14:textId="77777777" w:rsidR="004664D1" w:rsidRPr="00825AC0" w:rsidRDefault="004664D1" w:rsidP="00562EA9">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25</w:t>
            </w:r>
          </w:p>
        </w:tc>
      </w:tr>
    </w:tbl>
    <w:p w14:paraId="4E5D9C9B" w14:textId="77777777" w:rsidR="004664D1" w:rsidRPr="00825AC0" w:rsidRDefault="004664D1" w:rsidP="004664D1">
      <w:pPr>
        <w:ind w:firstLineChars="200" w:firstLine="420"/>
        <w:rPr>
          <w:rFonts w:ascii="宋体" w:hAnsi="宋体"/>
          <w:b/>
          <w:bCs/>
        </w:rPr>
      </w:pPr>
      <w:r w:rsidRPr="00825AC0">
        <w:rPr>
          <w:rFonts w:ascii="宋体" w:hAnsi="宋体" w:hint="eastAsia"/>
          <w:b/>
          <w:bCs/>
        </w:rPr>
        <w:t>测量计算对向观测高差互差时，</w:t>
      </w:r>
      <w:r w:rsidRPr="00825AC0">
        <w:rPr>
          <w:rFonts w:ascii="宋体" w:hAnsi="宋体" w:hint="eastAsia"/>
          <w:b/>
          <w:bCs/>
        </w:rPr>
        <w:t>D</w:t>
      </w:r>
      <w:r w:rsidRPr="00825AC0">
        <w:rPr>
          <w:rFonts w:ascii="宋体" w:hAnsi="宋体" w:hint="eastAsia"/>
          <w:b/>
          <w:bCs/>
        </w:rPr>
        <w:t>为对向观测的水平距离</w:t>
      </w:r>
      <w:r w:rsidRPr="00825AC0">
        <w:rPr>
          <w:rFonts w:ascii="宋体" w:hAnsi="宋体" w:hint="eastAsia"/>
          <w:b/>
          <w:bCs/>
        </w:rPr>
        <w:t>(km)</w:t>
      </w:r>
      <w:r w:rsidRPr="00825AC0">
        <w:rPr>
          <w:rFonts w:ascii="宋体" w:hAnsi="宋体" w:hint="eastAsia"/>
          <w:b/>
          <w:bCs/>
        </w:rPr>
        <w:t>；计算附合线闭合差时，</w:t>
      </w:r>
      <w:r w:rsidRPr="00825AC0">
        <w:rPr>
          <w:rFonts w:ascii="宋体" w:hAnsi="宋体"/>
          <w:b/>
          <w:bCs/>
        </w:rPr>
        <w:t>L</w:t>
      </w:r>
      <w:r w:rsidRPr="00825AC0">
        <w:rPr>
          <w:rFonts w:ascii="宋体" w:hAnsi="宋体" w:hint="eastAsia"/>
          <w:b/>
          <w:bCs/>
        </w:rPr>
        <w:t>为附合线的路线长度</w:t>
      </w:r>
      <w:r w:rsidRPr="00825AC0">
        <w:rPr>
          <w:rFonts w:ascii="宋体" w:hAnsi="宋体" w:hint="eastAsia"/>
          <w:b/>
          <w:bCs/>
        </w:rPr>
        <w:t>(km)</w:t>
      </w:r>
      <w:r w:rsidRPr="00825AC0">
        <w:rPr>
          <w:rFonts w:ascii="宋体" w:hAnsi="宋体" w:hint="eastAsia"/>
          <w:b/>
          <w:bCs/>
        </w:rPr>
        <w:t>。</w:t>
      </w:r>
      <w:r w:rsidRPr="00825AC0">
        <w:rPr>
          <w:rFonts w:ascii="宋体" w:hAnsi="宋体"/>
          <w:b/>
          <w:bCs/>
        </w:rPr>
        <w:t>n</w:t>
      </w:r>
      <w:r w:rsidRPr="00825AC0">
        <w:rPr>
          <w:rFonts w:ascii="宋体" w:hAnsi="宋体" w:hint="eastAsia"/>
          <w:b/>
          <w:bCs/>
        </w:rPr>
        <w:t>为测站数。</w:t>
      </w:r>
      <w:r w:rsidRPr="00825AC0">
        <w:rPr>
          <w:rFonts w:ascii="宋体" w:hAnsi="宋体"/>
          <w:b/>
          <w:bCs/>
        </w:rPr>
        <w:t>Li</w:t>
      </w:r>
      <w:r w:rsidRPr="00825AC0">
        <w:rPr>
          <w:rFonts w:ascii="宋体" w:hAnsi="宋体" w:hint="eastAsia"/>
          <w:b/>
          <w:bCs/>
        </w:rPr>
        <w:t>为检测测段长度</w:t>
      </w:r>
      <w:r w:rsidRPr="00825AC0">
        <w:rPr>
          <w:rFonts w:ascii="宋体" w:hAnsi="宋体" w:hint="eastAsia"/>
          <w:b/>
          <w:bCs/>
        </w:rPr>
        <w:t>(km)</w:t>
      </w:r>
      <w:r w:rsidRPr="00825AC0">
        <w:rPr>
          <w:rFonts w:ascii="宋体" w:hAnsi="宋体" w:hint="eastAsia"/>
          <w:b/>
          <w:bCs/>
        </w:rPr>
        <w:t>。</w:t>
      </w:r>
    </w:p>
    <w:p w14:paraId="784DCAC9" w14:textId="77777777" w:rsidR="004664D1" w:rsidRPr="009C7A25" w:rsidRDefault="004664D1" w:rsidP="004664D1">
      <w:pPr>
        <w:pStyle w:val="2"/>
        <w:spacing w:before="0" w:after="0" w:line="360" w:lineRule="auto"/>
        <w:rPr>
          <w:rFonts w:ascii="黑体" w:hAnsi="黑体"/>
          <w:sz w:val="28"/>
          <w:szCs w:val="28"/>
        </w:rPr>
      </w:pPr>
      <w:bookmarkStart w:id="57" w:name="_Toc155713969"/>
      <w:r w:rsidRPr="009C7A25">
        <w:rPr>
          <w:rFonts w:ascii="黑体" w:hAnsi="黑体"/>
          <w:sz w:val="28"/>
          <w:szCs w:val="28"/>
        </w:rPr>
        <w:t>3</w:t>
      </w:r>
      <w:r>
        <w:rPr>
          <w:rFonts w:ascii="黑体" w:hAnsi="黑体" w:hint="eastAsia"/>
          <w:sz w:val="28"/>
          <w:szCs w:val="28"/>
        </w:rPr>
        <w:t>.</w:t>
      </w:r>
      <w:r>
        <w:rPr>
          <w:rFonts w:ascii="黑体" w:hAnsi="黑体"/>
          <w:sz w:val="28"/>
          <w:szCs w:val="28"/>
        </w:rPr>
        <w:t xml:space="preserve">4 </w:t>
      </w:r>
      <w:r>
        <w:rPr>
          <w:rFonts w:ascii="黑体" w:hAnsi="黑体" w:hint="eastAsia"/>
          <w:sz w:val="28"/>
          <w:szCs w:val="28"/>
        </w:rPr>
        <w:t>1</w:t>
      </w:r>
      <w:r>
        <w:rPr>
          <w:rFonts w:ascii="黑体" w:hAnsi="黑体" w:hint="eastAsia"/>
          <w:sz w:val="28"/>
          <w:szCs w:val="28"/>
        </w:rPr>
        <w:t>：</w:t>
      </w:r>
      <w:r>
        <w:rPr>
          <w:rFonts w:ascii="黑体" w:hAnsi="黑体" w:hint="eastAsia"/>
          <w:sz w:val="28"/>
          <w:szCs w:val="28"/>
        </w:rPr>
        <w:t>2</w:t>
      </w:r>
      <w:r>
        <w:rPr>
          <w:rFonts w:ascii="黑体" w:hAnsi="黑体"/>
          <w:sz w:val="28"/>
          <w:szCs w:val="28"/>
        </w:rPr>
        <w:t>000</w:t>
      </w:r>
      <w:r>
        <w:rPr>
          <w:rFonts w:ascii="黑体" w:hAnsi="黑体" w:hint="eastAsia"/>
          <w:sz w:val="28"/>
          <w:szCs w:val="28"/>
        </w:rPr>
        <w:t>比例尺地形</w:t>
      </w:r>
      <w:r w:rsidRPr="009C7A25">
        <w:rPr>
          <w:rFonts w:ascii="黑体" w:hAnsi="黑体" w:hint="eastAsia"/>
          <w:sz w:val="28"/>
          <w:szCs w:val="28"/>
        </w:rPr>
        <w:t>测量</w:t>
      </w:r>
      <w:bookmarkEnd w:id="57"/>
    </w:p>
    <w:p w14:paraId="5B69711C" w14:textId="77777777" w:rsidR="004664D1" w:rsidRDefault="004664D1" w:rsidP="004664D1">
      <w:pPr>
        <w:ind w:firstLineChars="200" w:firstLine="560"/>
        <w:rPr>
          <w:sz w:val="28"/>
          <w:szCs w:val="28"/>
        </w:rPr>
      </w:pPr>
      <w:r>
        <w:rPr>
          <w:rFonts w:hint="eastAsia"/>
          <w:sz w:val="28"/>
          <w:szCs w:val="28"/>
        </w:rPr>
        <w:t>本项目地图成图比例尺为1:2000；地形图测绘可采用全野外数据GNSS-RTK采集法、航空摄影测量法、机载激光雷达测量法等。地形图的基本等高距按表</w:t>
      </w:r>
      <w:r>
        <w:rPr>
          <w:sz w:val="28"/>
          <w:szCs w:val="28"/>
        </w:rPr>
        <w:t>3-9</w:t>
      </w:r>
      <w:r>
        <w:rPr>
          <w:rFonts w:hint="eastAsia"/>
          <w:sz w:val="28"/>
          <w:szCs w:val="28"/>
        </w:rPr>
        <w:t>的规定执行。</w:t>
      </w:r>
    </w:p>
    <w:p w14:paraId="7725352E" w14:textId="77777777" w:rsidR="004664D1" w:rsidRDefault="004664D1" w:rsidP="004664D1">
      <w:pPr>
        <w:spacing w:line="440" w:lineRule="exact"/>
        <w:jc w:val="center"/>
        <w:rPr>
          <w:b/>
          <w:szCs w:val="21"/>
        </w:rPr>
      </w:pPr>
      <w:r>
        <w:rPr>
          <w:rFonts w:hint="eastAsia"/>
          <w:b/>
          <w:szCs w:val="21"/>
        </w:rPr>
        <w:t>表</w:t>
      </w:r>
      <w:r>
        <w:rPr>
          <w:b/>
          <w:szCs w:val="21"/>
        </w:rPr>
        <w:t>3-9</w:t>
      </w:r>
      <w:r>
        <w:rPr>
          <w:rFonts w:hint="eastAsia"/>
          <w:b/>
          <w:szCs w:val="21"/>
        </w:rPr>
        <w:t xml:space="preserve"> 地形类别标准及基本等高距</w:t>
      </w:r>
    </w:p>
    <w:tbl>
      <w:tblPr>
        <w:tblW w:w="499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103"/>
        <w:gridCol w:w="5890"/>
      </w:tblGrid>
      <w:tr w:rsidR="004664D1" w14:paraId="3F059CA4" w14:textId="77777777" w:rsidTr="00562EA9">
        <w:trPr>
          <w:cantSplit/>
          <w:trHeight w:val="682"/>
          <w:jc w:val="center"/>
        </w:trPr>
        <w:tc>
          <w:tcPr>
            <w:tcW w:w="1725" w:type="pct"/>
            <w:vAlign w:val="center"/>
          </w:tcPr>
          <w:p w14:paraId="69762922" w14:textId="77777777" w:rsidR="004664D1" w:rsidRDefault="004664D1" w:rsidP="00562EA9">
            <w:pPr>
              <w:spacing w:line="440" w:lineRule="exact"/>
              <w:jc w:val="center"/>
              <w:rPr>
                <w:b/>
                <w:szCs w:val="21"/>
              </w:rPr>
            </w:pPr>
            <w:r>
              <w:rPr>
                <w:rFonts w:hint="eastAsia"/>
                <w:b/>
                <w:szCs w:val="21"/>
              </w:rPr>
              <w:t>地形类别</w:t>
            </w:r>
          </w:p>
        </w:tc>
        <w:tc>
          <w:tcPr>
            <w:tcW w:w="3274" w:type="pct"/>
            <w:vAlign w:val="center"/>
          </w:tcPr>
          <w:p w14:paraId="7514EE44" w14:textId="77777777" w:rsidR="004664D1" w:rsidRDefault="004664D1" w:rsidP="00562EA9">
            <w:pPr>
              <w:spacing w:line="440" w:lineRule="exact"/>
              <w:jc w:val="center"/>
              <w:rPr>
                <w:b/>
                <w:szCs w:val="21"/>
              </w:rPr>
            </w:pPr>
            <w:r>
              <w:rPr>
                <w:rFonts w:hint="eastAsia"/>
                <w:b/>
                <w:szCs w:val="21"/>
              </w:rPr>
              <w:t>1:2000地形基本等高距 (m)</w:t>
            </w:r>
          </w:p>
        </w:tc>
      </w:tr>
      <w:tr w:rsidR="004664D1" w14:paraId="059CA623" w14:textId="77777777" w:rsidTr="00562EA9">
        <w:trPr>
          <w:cantSplit/>
          <w:trHeight w:val="372"/>
          <w:jc w:val="center"/>
        </w:trPr>
        <w:tc>
          <w:tcPr>
            <w:tcW w:w="1725" w:type="pct"/>
            <w:vAlign w:val="center"/>
          </w:tcPr>
          <w:p w14:paraId="555715D2" w14:textId="77777777" w:rsidR="004664D1" w:rsidRDefault="004664D1" w:rsidP="00562EA9">
            <w:pPr>
              <w:spacing w:line="440" w:lineRule="exact"/>
              <w:jc w:val="center"/>
              <w:rPr>
                <w:b/>
                <w:szCs w:val="21"/>
              </w:rPr>
            </w:pPr>
            <w:r>
              <w:rPr>
                <w:rFonts w:hint="eastAsia"/>
                <w:b/>
                <w:szCs w:val="21"/>
              </w:rPr>
              <w:t>平  原</w:t>
            </w:r>
          </w:p>
        </w:tc>
        <w:tc>
          <w:tcPr>
            <w:tcW w:w="3274" w:type="pct"/>
            <w:vAlign w:val="center"/>
          </w:tcPr>
          <w:p w14:paraId="08ECF5C1" w14:textId="77777777" w:rsidR="004664D1" w:rsidRDefault="004664D1" w:rsidP="00562EA9">
            <w:pPr>
              <w:spacing w:line="440" w:lineRule="exact"/>
              <w:jc w:val="center"/>
              <w:rPr>
                <w:b/>
                <w:szCs w:val="21"/>
              </w:rPr>
            </w:pPr>
            <w:r>
              <w:rPr>
                <w:rFonts w:hint="eastAsia"/>
                <w:b/>
                <w:szCs w:val="21"/>
              </w:rPr>
              <w:t>1.0</w:t>
            </w:r>
          </w:p>
        </w:tc>
      </w:tr>
      <w:tr w:rsidR="004664D1" w14:paraId="3436858E" w14:textId="77777777" w:rsidTr="00562EA9">
        <w:trPr>
          <w:cantSplit/>
          <w:trHeight w:val="422"/>
          <w:jc w:val="center"/>
        </w:trPr>
        <w:tc>
          <w:tcPr>
            <w:tcW w:w="1725" w:type="pct"/>
            <w:vAlign w:val="center"/>
          </w:tcPr>
          <w:p w14:paraId="659E48F5" w14:textId="77777777" w:rsidR="004664D1" w:rsidRDefault="004664D1" w:rsidP="00562EA9">
            <w:pPr>
              <w:spacing w:line="440" w:lineRule="exact"/>
              <w:jc w:val="center"/>
              <w:rPr>
                <w:b/>
                <w:szCs w:val="21"/>
              </w:rPr>
            </w:pPr>
            <w:r>
              <w:rPr>
                <w:rFonts w:hint="eastAsia"/>
                <w:b/>
                <w:szCs w:val="21"/>
              </w:rPr>
              <w:t>微  丘</w:t>
            </w:r>
          </w:p>
        </w:tc>
        <w:tc>
          <w:tcPr>
            <w:tcW w:w="3274" w:type="pct"/>
            <w:vAlign w:val="center"/>
          </w:tcPr>
          <w:p w14:paraId="0461BA58" w14:textId="77777777" w:rsidR="004664D1" w:rsidRDefault="004664D1" w:rsidP="00562EA9">
            <w:pPr>
              <w:spacing w:line="440" w:lineRule="exact"/>
              <w:jc w:val="center"/>
              <w:rPr>
                <w:b/>
                <w:szCs w:val="21"/>
              </w:rPr>
            </w:pPr>
            <w:r>
              <w:rPr>
                <w:rFonts w:hint="eastAsia"/>
                <w:b/>
                <w:szCs w:val="21"/>
              </w:rPr>
              <w:t>1.0</w:t>
            </w:r>
          </w:p>
        </w:tc>
      </w:tr>
      <w:tr w:rsidR="004664D1" w14:paraId="510BF26C" w14:textId="77777777" w:rsidTr="00562EA9">
        <w:trPr>
          <w:cantSplit/>
          <w:trHeight w:val="288"/>
          <w:jc w:val="center"/>
        </w:trPr>
        <w:tc>
          <w:tcPr>
            <w:tcW w:w="1725" w:type="pct"/>
            <w:vAlign w:val="center"/>
          </w:tcPr>
          <w:p w14:paraId="2AAE6C48" w14:textId="77777777" w:rsidR="004664D1" w:rsidRDefault="004664D1" w:rsidP="00562EA9">
            <w:pPr>
              <w:spacing w:line="440" w:lineRule="exact"/>
              <w:jc w:val="center"/>
              <w:rPr>
                <w:b/>
                <w:szCs w:val="21"/>
              </w:rPr>
            </w:pPr>
            <w:r>
              <w:rPr>
                <w:rFonts w:hint="eastAsia"/>
                <w:b/>
                <w:szCs w:val="21"/>
              </w:rPr>
              <w:t>重  丘</w:t>
            </w:r>
          </w:p>
        </w:tc>
        <w:tc>
          <w:tcPr>
            <w:tcW w:w="3274" w:type="pct"/>
            <w:vAlign w:val="center"/>
          </w:tcPr>
          <w:p w14:paraId="007CDBE1" w14:textId="77777777" w:rsidR="004664D1" w:rsidRDefault="004664D1" w:rsidP="00562EA9">
            <w:pPr>
              <w:spacing w:line="440" w:lineRule="exact"/>
              <w:jc w:val="center"/>
              <w:rPr>
                <w:b/>
                <w:szCs w:val="21"/>
              </w:rPr>
            </w:pPr>
            <w:r>
              <w:rPr>
                <w:rFonts w:hint="eastAsia"/>
                <w:b/>
                <w:szCs w:val="21"/>
              </w:rPr>
              <w:t>2.0</w:t>
            </w:r>
          </w:p>
        </w:tc>
      </w:tr>
      <w:tr w:rsidR="004664D1" w14:paraId="40F04DCD" w14:textId="77777777" w:rsidTr="00562EA9">
        <w:trPr>
          <w:cantSplit/>
          <w:trHeight w:val="324"/>
          <w:jc w:val="center"/>
        </w:trPr>
        <w:tc>
          <w:tcPr>
            <w:tcW w:w="1725" w:type="pct"/>
            <w:vAlign w:val="center"/>
          </w:tcPr>
          <w:p w14:paraId="525FEF1A" w14:textId="77777777" w:rsidR="004664D1" w:rsidRDefault="004664D1" w:rsidP="00562EA9">
            <w:pPr>
              <w:spacing w:line="440" w:lineRule="exact"/>
              <w:jc w:val="center"/>
              <w:rPr>
                <w:b/>
                <w:szCs w:val="21"/>
              </w:rPr>
            </w:pPr>
            <w:r>
              <w:rPr>
                <w:rFonts w:hint="eastAsia"/>
                <w:b/>
                <w:szCs w:val="21"/>
              </w:rPr>
              <w:t>山  岭</w:t>
            </w:r>
          </w:p>
        </w:tc>
        <w:tc>
          <w:tcPr>
            <w:tcW w:w="3274" w:type="pct"/>
            <w:vAlign w:val="center"/>
          </w:tcPr>
          <w:p w14:paraId="4564A3E4" w14:textId="77777777" w:rsidR="004664D1" w:rsidRDefault="004664D1" w:rsidP="00562EA9">
            <w:pPr>
              <w:spacing w:line="440" w:lineRule="exact"/>
              <w:jc w:val="center"/>
              <w:rPr>
                <w:b/>
                <w:szCs w:val="21"/>
              </w:rPr>
            </w:pPr>
            <w:r>
              <w:rPr>
                <w:rFonts w:hint="eastAsia"/>
                <w:b/>
                <w:szCs w:val="21"/>
              </w:rPr>
              <w:t>2.0</w:t>
            </w:r>
          </w:p>
        </w:tc>
      </w:tr>
    </w:tbl>
    <w:p w14:paraId="5DE5817F" w14:textId="77777777" w:rsidR="004664D1" w:rsidRDefault="004664D1" w:rsidP="004664D1">
      <w:pPr>
        <w:ind w:firstLineChars="200" w:firstLine="560"/>
        <w:rPr>
          <w:sz w:val="28"/>
          <w:szCs w:val="28"/>
        </w:rPr>
      </w:pPr>
      <w:r>
        <w:rPr>
          <w:rFonts w:hint="eastAsia"/>
          <w:sz w:val="28"/>
          <w:szCs w:val="28"/>
        </w:rPr>
        <w:lastRenderedPageBreak/>
        <w:t>（4）地形图图上地物点相对于邻近图根点的平面位置中误差应符合表</w:t>
      </w:r>
      <w:r>
        <w:rPr>
          <w:sz w:val="28"/>
          <w:szCs w:val="28"/>
        </w:rPr>
        <w:t>3-10</w:t>
      </w:r>
      <w:r>
        <w:rPr>
          <w:rFonts w:hint="eastAsia"/>
          <w:sz w:val="28"/>
          <w:szCs w:val="28"/>
        </w:rPr>
        <w:t>的规定；</w:t>
      </w:r>
      <w:proofErr w:type="gramStart"/>
      <w:r>
        <w:rPr>
          <w:rFonts w:hint="eastAsia"/>
          <w:sz w:val="28"/>
          <w:szCs w:val="28"/>
        </w:rPr>
        <w:t>等高线插求点</w:t>
      </w:r>
      <w:proofErr w:type="gramEnd"/>
      <w:r>
        <w:rPr>
          <w:rFonts w:hint="eastAsia"/>
          <w:sz w:val="28"/>
          <w:szCs w:val="28"/>
        </w:rPr>
        <w:t>相对于邻近图根点的高程中误差应符合表</w:t>
      </w:r>
      <w:r>
        <w:rPr>
          <w:sz w:val="28"/>
          <w:szCs w:val="28"/>
        </w:rPr>
        <w:t>3-11</w:t>
      </w:r>
      <w:r>
        <w:rPr>
          <w:rFonts w:hint="eastAsia"/>
          <w:sz w:val="28"/>
          <w:szCs w:val="28"/>
        </w:rPr>
        <w:t>的规定。</w:t>
      </w:r>
    </w:p>
    <w:p w14:paraId="48A5BEAD" w14:textId="77777777" w:rsidR="004664D1" w:rsidRDefault="004664D1" w:rsidP="004664D1">
      <w:pPr>
        <w:spacing w:line="440" w:lineRule="exact"/>
        <w:jc w:val="center"/>
        <w:rPr>
          <w:b/>
          <w:szCs w:val="21"/>
        </w:rPr>
      </w:pPr>
      <w:r>
        <w:rPr>
          <w:rFonts w:hint="eastAsia"/>
          <w:b/>
          <w:szCs w:val="21"/>
        </w:rPr>
        <w:t>表</w:t>
      </w:r>
      <w:r>
        <w:rPr>
          <w:b/>
          <w:szCs w:val="21"/>
        </w:rPr>
        <w:t>3-10</w:t>
      </w:r>
      <w:r>
        <w:rPr>
          <w:rFonts w:hint="eastAsia"/>
          <w:b/>
          <w:szCs w:val="21"/>
        </w:rPr>
        <w:t>图上地物点的点位中误差</w:t>
      </w:r>
    </w:p>
    <w:tbl>
      <w:tblPr>
        <w:tblpPr w:leftFromText="180" w:rightFromText="180" w:vertAnchor="text" w:tblpXSpec="center" w:tblpY="1"/>
        <w:tblOverlap w:val="never"/>
        <w:tblW w:w="499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653"/>
        <w:gridCol w:w="5340"/>
      </w:tblGrid>
      <w:tr w:rsidR="004664D1" w14:paraId="7D604ED2" w14:textId="77777777" w:rsidTr="00562EA9">
        <w:trPr>
          <w:cantSplit/>
          <w:trHeight w:val="440"/>
          <w:jc w:val="center"/>
        </w:trPr>
        <w:tc>
          <w:tcPr>
            <w:tcW w:w="2031" w:type="pct"/>
            <w:vMerge w:val="restart"/>
            <w:vAlign w:val="center"/>
          </w:tcPr>
          <w:p w14:paraId="1990CF03" w14:textId="77777777" w:rsidR="004664D1" w:rsidRDefault="004664D1" w:rsidP="00562EA9">
            <w:pPr>
              <w:spacing w:line="440" w:lineRule="exact"/>
              <w:jc w:val="center"/>
              <w:rPr>
                <w:b/>
                <w:szCs w:val="21"/>
              </w:rPr>
            </w:pPr>
            <w:r>
              <w:rPr>
                <w:rFonts w:hint="eastAsia"/>
                <w:b/>
                <w:szCs w:val="21"/>
              </w:rPr>
              <w:t>重要地物</w:t>
            </w:r>
          </w:p>
          <w:p w14:paraId="63626999" w14:textId="77777777" w:rsidR="004664D1" w:rsidRDefault="004664D1" w:rsidP="00562EA9">
            <w:pPr>
              <w:spacing w:line="440" w:lineRule="exact"/>
              <w:jc w:val="center"/>
              <w:rPr>
                <w:b/>
                <w:szCs w:val="21"/>
              </w:rPr>
            </w:pPr>
            <w:r>
              <w:rPr>
                <w:rFonts w:hint="eastAsia"/>
                <w:b/>
                <w:szCs w:val="21"/>
              </w:rPr>
              <w:t>(mm)</w:t>
            </w:r>
          </w:p>
        </w:tc>
        <w:tc>
          <w:tcPr>
            <w:tcW w:w="2968" w:type="pct"/>
            <w:vMerge w:val="restart"/>
            <w:vAlign w:val="center"/>
          </w:tcPr>
          <w:p w14:paraId="517A05AC" w14:textId="77777777" w:rsidR="004664D1" w:rsidRDefault="004664D1" w:rsidP="00562EA9">
            <w:pPr>
              <w:spacing w:line="440" w:lineRule="exact"/>
              <w:jc w:val="center"/>
              <w:rPr>
                <w:b/>
                <w:szCs w:val="21"/>
              </w:rPr>
            </w:pPr>
            <w:r>
              <w:rPr>
                <w:rFonts w:hint="eastAsia"/>
                <w:b/>
                <w:szCs w:val="21"/>
              </w:rPr>
              <w:t>一般地物</w:t>
            </w:r>
          </w:p>
          <w:p w14:paraId="51387153" w14:textId="77777777" w:rsidR="004664D1" w:rsidRDefault="004664D1" w:rsidP="00562EA9">
            <w:pPr>
              <w:spacing w:line="440" w:lineRule="exact"/>
              <w:jc w:val="center"/>
              <w:rPr>
                <w:b/>
                <w:szCs w:val="21"/>
              </w:rPr>
            </w:pPr>
            <w:r>
              <w:rPr>
                <w:rFonts w:hint="eastAsia"/>
                <w:b/>
                <w:szCs w:val="21"/>
              </w:rPr>
              <w:t>(mm)</w:t>
            </w:r>
          </w:p>
        </w:tc>
      </w:tr>
      <w:tr w:rsidR="004664D1" w14:paraId="40E41868" w14:textId="77777777" w:rsidTr="00562EA9">
        <w:trPr>
          <w:cantSplit/>
          <w:trHeight w:val="440"/>
          <w:jc w:val="center"/>
        </w:trPr>
        <w:tc>
          <w:tcPr>
            <w:tcW w:w="2031" w:type="pct"/>
            <w:vMerge/>
            <w:vAlign w:val="center"/>
          </w:tcPr>
          <w:p w14:paraId="72BCCE0A" w14:textId="77777777" w:rsidR="004664D1" w:rsidRDefault="004664D1" w:rsidP="00562EA9">
            <w:pPr>
              <w:spacing w:line="440" w:lineRule="exact"/>
              <w:jc w:val="center"/>
              <w:rPr>
                <w:b/>
                <w:szCs w:val="21"/>
              </w:rPr>
            </w:pPr>
          </w:p>
        </w:tc>
        <w:tc>
          <w:tcPr>
            <w:tcW w:w="2968" w:type="pct"/>
            <w:vMerge/>
            <w:vAlign w:val="center"/>
          </w:tcPr>
          <w:p w14:paraId="50394A4C" w14:textId="77777777" w:rsidR="004664D1" w:rsidRDefault="004664D1" w:rsidP="00562EA9">
            <w:pPr>
              <w:spacing w:line="440" w:lineRule="exact"/>
              <w:jc w:val="center"/>
              <w:rPr>
                <w:b/>
                <w:szCs w:val="21"/>
              </w:rPr>
            </w:pPr>
          </w:p>
        </w:tc>
      </w:tr>
      <w:tr w:rsidR="004664D1" w14:paraId="6CF73DC9" w14:textId="77777777" w:rsidTr="00562EA9">
        <w:trPr>
          <w:cantSplit/>
          <w:trHeight w:val="315"/>
          <w:jc w:val="center"/>
        </w:trPr>
        <w:tc>
          <w:tcPr>
            <w:tcW w:w="2031" w:type="pct"/>
            <w:vAlign w:val="center"/>
          </w:tcPr>
          <w:p w14:paraId="09891C9C" w14:textId="77777777" w:rsidR="004664D1" w:rsidRDefault="004664D1" w:rsidP="00562EA9">
            <w:pPr>
              <w:spacing w:line="440" w:lineRule="exact"/>
              <w:jc w:val="center"/>
              <w:rPr>
                <w:b/>
                <w:szCs w:val="21"/>
              </w:rPr>
            </w:pPr>
            <w:r>
              <w:rPr>
                <w:rFonts w:hint="eastAsia"/>
                <w:b/>
                <w:szCs w:val="21"/>
              </w:rPr>
              <w:t>≤±0.6</w:t>
            </w:r>
          </w:p>
        </w:tc>
        <w:tc>
          <w:tcPr>
            <w:tcW w:w="2968" w:type="pct"/>
            <w:vAlign w:val="center"/>
          </w:tcPr>
          <w:p w14:paraId="6C1B4371" w14:textId="77777777" w:rsidR="004664D1" w:rsidRDefault="004664D1" w:rsidP="00562EA9">
            <w:pPr>
              <w:spacing w:line="440" w:lineRule="exact"/>
              <w:jc w:val="center"/>
              <w:rPr>
                <w:b/>
                <w:szCs w:val="21"/>
              </w:rPr>
            </w:pPr>
            <w:r>
              <w:rPr>
                <w:rFonts w:hint="eastAsia"/>
                <w:b/>
                <w:szCs w:val="21"/>
              </w:rPr>
              <w:t>≤±0.8</w:t>
            </w:r>
          </w:p>
        </w:tc>
      </w:tr>
    </w:tbl>
    <w:p w14:paraId="640A2C0C" w14:textId="77777777" w:rsidR="004664D1" w:rsidRDefault="004664D1" w:rsidP="004664D1">
      <w:pPr>
        <w:spacing w:line="440" w:lineRule="exact"/>
        <w:jc w:val="center"/>
        <w:rPr>
          <w:b/>
          <w:szCs w:val="21"/>
        </w:rPr>
      </w:pPr>
      <w:r>
        <w:rPr>
          <w:rFonts w:hint="eastAsia"/>
          <w:b/>
          <w:szCs w:val="21"/>
        </w:rPr>
        <w:t>表</w:t>
      </w:r>
      <w:r>
        <w:rPr>
          <w:b/>
          <w:szCs w:val="21"/>
        </w:rPr>
        <w:t>3-11</w:t>
      </w:r>
      <w:r>
        <w:rPr>
          <w:rFonts w:hint="eastAsia"/>
          <w:b/>
          <w:szCs w:val="21"/>
        </w:rPr>
        <w:t>等高线插值的高程中误差</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938"/>
        <w:gridCol w:w="1766"/>
        <w:gridCol w:w="1789"/>
        <w:gridCol w:w="1982"/>
        <w:gridCol w:w="1516"/>
      </w:tblGrid>
      <w:tr w:rsidR="004664D1" w14:paraId="475D4B32" w14:textId="77777777" w:rsidTr="00562EA9">
        <w:trPr>
          <w:trHeight w:val="401"/>
          <w:jc w:val="center"/>
        </w:trPr>
        <w:tc>
          <w:tcPr>
            <w:tcW w:w="1078" w:type="pct"/>
            <w:vAlign w:val="center"/>
          </w:tcPr>
          <w:p w14:paraId="7548B514" w14:textId="77777777" w:rsidR="004664D1" w:rsidRDefault="004664D1" w:rsidP="00562EA9">
            <w:pPr>
              <w:spacing w:line="440" w:lineRule="exact"/>
              <w:jc w:val="center"/>
              <w:rPr>
                <w:b/>
                <w:szCs w:val="21"/>
              </w:rPr>
            </w:pPr>
            <w:r>
              <w:rPr>
                <w:rFonts w:hint="eastAsia"/>
                <w:b/>
                <w:szCs w:val="21"/>
              </w:rPr>
              <w:t>地形类别</w:t>
            </w:r>
          </w:p>
        </w:tc>
        <w:tc>
          <w:tcPr>
            <w:tcW w:w="982" w:type="pct"/>
            <w:vAlign w:val="center"/>
          </w:tcPr>
          <w:p w14:paraId="0157AF9D" w14:textId="77777777" w:rsidR="004664D1" w:rsidRDefault="004664D1" w:rsidP="00562EA9">
            <w:pPr>
              <w:spacing w:line="440" w:lineRule="exact"/>
              <w:jc w:val="center"/>
              <w:rPr>
                <w:b/>
                <w:szCs w:val="21"/>
              </w:rPr>
            </w:pPr>
            <w:r>
              <w:rPr>
                <w:rFonts w:hint="eastAsia"/>
                <w:b/>
                <w:szCs w:val="21"/>
              </w:rPr>
              <w:t>平  原</w:t>
            </w:r>
          </w:p>
        </w:tc>
        <w:tc>
          <w:tcPr>
            <w:tcW w:w="995" w:type="pct"/>
            <w:vAlign w:val="center"/>
          </w:tcPr>
          <w:p w14:paraId="1BF8CA84" w14:textId="77777777" w:rsidR="004664D1" w:rsidRDefault="004664D1" w:rsidP="00562EA9">
            <w:pPr>
              <w:spacing w:line="440" w:lineRule="exact"/>
              <w:jc w:val="center"/>
              <w:rPr>
                <w:b/>
                <w:szCs w:val="21"/>
              </w:rPr>
            </w:pPr>
            <w:r>
              <w:rPr>
                <w:rFonts w:hint="eastAsia"/>
                <w:b/>
                <w:szCs w:val="21"/>
              </w:rPr>
              <w:t>微  丘</w:t>
            </w:r>
          </w:p>
        </w:tc>
        <w:tc>
          <w:tcPr>
            <w:tcW w:w="1102" w:type="pct"/>
            <w:vAlign w:val="center"/>
          </w:tcPr>
          <w:p w14:paraId="327DF170" w14:textId="77777777" w:rsidR="004664D1" w:rsidRDefault="004664D1" w:rsidP="00562EA9">
            <w:pPr>
              <w:spacing w:line="440" w:lineRule="exact"/>
              <w:jc w:val="center"/>
              <w:rPr>
                <w:b/>
                <w:szCs w:val="21"/>
              </w:rPr>
            </w:pPr>
            <w:r>
              <w:rPr>
                <w:rFonts w:hint="eastAsia"/>
                <w:b/>
                <w:szCs w:val="21"/>
              </w:rPr>
              <w:t>重  丘</w:t>
            </w:r>
          </w:p>
        </w:tc>
        <w:tc>
          <w:tcPr>
            <w:tcW w:w="843" w:type="pct"/>
            <w:vAlign w:val="center"/>
          </w:tcPr>
          <w:p w14:paraId="24A41F9B" w14:textId="77777777" w:rsidR="004664D1" w:rsidRDefault="004664D1" w:rsidP="00562EA9">
            <w:pPr>
              <w:spacing w:line="440" w:lineRule="exact"/>
              <w:jc w:val="center"/>
              <w:rPr>
                <w:b/>
                <w:szCs w:val="21"/>
              </w:rPr>
            </w:pPr>
            <w:r>
              <w:rPr>
                <w:rFonts w:hint="eastAsia"/>
                <w:b/>
                <w:szCs w:val="21"/>
              </w:rPr>
              <w:t>山  岭</w:t>
            </w:r>
          </w:p>
        </w:tc>
      </w:tr>
      <w:tr w:rsidR="004664D1" w14:paraId="5D601E01" w14:textId="77777777" w:rsidTr="00562EA9">
        <w:trPr>
          <w:trHeight w:val="417"/>
          <w:jc w:val="center"/>
        </w:trPr>
        <w:tc>
          <w:tcPr>
            <w:tcW w:w="1078" w:type="pct"/>
            <w:vAlign w:val="center"/>
          </w:tcPr>
          <w:p w14:paraId="611AA31A" w14:textId="77777777" w:rsidR="004664D1" w:rsidRDefault="004664D1" w:rsidP="00562EA9">
            <w:pPr>
              <w:spacing w:line="440" w:lineRule="exact"/>
              <w:jc w:val="center"/>
              <w:rPr>
                <w:b/>
                <w:szCs w:val="21"/>
              </w:rPr>
            </w:pPr>
            <w:r>
              <w:rPr>
                <w:rFonts w:hint="eastAsia"/>
                <w:b/>
                <w:szCs w:val="21"/>
              </w:rPr>
              <w:t>高程中误差</w:t>
            </w:r>
          </w:p>
        </w:tc>
        <w:tc>
          <w:tcPr>
            <w:tcW w:w="982" w:type="pct"/>
            <w:vAlign w:val="center"/>
          </w:tcPr>
          <w:p w14:paraId="55F00E2F" w14:textId="77777777" w:rsidR="004664D1" w:rsidRDefault="004664D1" w:rsidP="00562EA9">
            <w:pPr>
              <w:spacing w:line="440" w:lineRule="exact"/>
              <w:jc w:val="center"/>
              <w:rPr>
                <w:b/>
                <w:szCs w:val="21"/>
              </w:rPr>
            </w:pPr>
            <w:r>
              <w:rPr>
                <w:rFonts w:hint="eastAsia"/>
                <w:b/>
                <w:szCs w:val="21"/>
              </w:rPr>
              <w:t xml:space="preserve">≤(1/3) </w:t>
            </w:r>
            <w:proofErr w:type="spellStart"/>
            <w:r>
              <w:rPr>
                <w:rFonts w:hint="eastAsia"/>
                <w:b/>
                <w:szCs w:val="21"/>
              </w:rPr>
              <w:t>Hd</w:t>
            </w:r>
            <w:proofErr w:type="spellEnd"/>
          </w:p>
        </w:tc>
        <w:tc>
          <w:tcPr>
            <w:tcW w:w="995" w:type="pct"/>
            <w:vAlign w:val="center"/>
          </w:tcPr>
          <w:p w14:paraId="755D16EF" w14:textId="77777777" w:rsidR="004664D1" w:rsidRDefault="004664D1" w:rsidP="00562EA9">
            <w:pPr>
              <w:spacing w:line="440" w:lineRule="exact"/>
              <w:jc w:val="center"/>
              <w:rPr>
                <w:b/>
                <w:szCs w:val="21"/>
              </w:rPr>
            </w:pPr>
            <w:r>
              <w:rPr>
                <w:rFonts w:hint="eastAsia"/>
                <w:b/>
                <w:szCs w:val="21"/>
              </w:rPr>
              <w:t>≤(1/2)</w:t>
            </w:r>
            <w:proofErr w:type="spellStart"/>
            <w:r>
              <w:rPr>
                <w:rFonts w:hint="eastAsia"/>
                <w:b/>
                <w:szCs w:val="21"/>
              </w:rPr>
              <w:t>Hd</w:t>
            </w:r>
            <w:proofErr w:type="spellEnd"/>
          </w:p>
        </w:tc>
        <w:tc>
          <w:tcPr>
            <w:tcW w:w="1102" w:type="pct"/>
            <w:vAlign w:val="center"/>
          </w:tcPr>
          <w:p w14:paraId="0F45C451" w14:textId="77777777" w:rsidR="004664D1" w:rsidRDefault="004664D1" w:rsidP="00562EA9">
            <w:pPr>
              <w:spacing w:line="440" w:lineRule="exact"/>
              <w:jc w:val="center"/>
              <w:rPr>
                <w:b/>
                <w:szCs w:val="21"/>
              </w:rPr>
            </w:pPr>
            <w:r>
              <w:rPr>
                <w:rFonts w:hint="eastAsia"/>
                <w:b/>
                <w:szCs w:val="21"/>
              </w:rPr>
              <w:t>≤(2/3)</w:t>
            </w:r>
            <w:proofErr w:type="spellStart"/>
            <w:r>
              <w:rPr>
                <w:rFonts w:hint="eastAsia"/>
                <w:b/>
                <w:szCs w:val="21"/>
              </w:rPr>
              <w:t>Hd</w:t>
            </w:r>
            <w:proofErr w:type="spellEnd"/>
          </w:p>
        </w:tc>
        <w:tc>
          <w:tcPr>
            <w:tcW w:w="843" w:type="pct"/>
            <w:vAlign w:val="center"/>
          </w:tcPr>
          <w:p w14:paraId="028903B6" w14:textId="77777777" w:rsidR="004664D1" w:rsidRDefault="004664D1" w:rsidP="00562EA9">
            <w:pPr>
              <w:spacing w:line="440" w:lineRule="exact"/>
              <w:jc w:val="center"/>
              <w:rPr>
                <w:b/>
                <w:szCs w:val="21"/>
              </w:rPr>
            </w:pPr>
            <w:r>
              <w:rPr>
                <w:rFonts w:hint="eastAsia"/>
                <w:b/>
                <w:szCs w:val="21"/>
              </w:rPr>
              <w:t>≤1Hd</w:t>
            </w:r>
          </w:p>
        </w:tc>
      </w:tr>
    </w:tbl>
    <w:p w14:paraId="4B6BF1BE" w14:textId="77777777" w:rsidR="004664D1" w:rsidRDefault="004664D1" w:rsidP="004664D1">
      <w:pPr>
        <w:autoSpaceDE w:val="0"/>
        <w:autoSpaceDN w:val="0"/>
        <w:adjustRightInd w:val="0"/>
        <w:spacing w:beforeLines="15" w:before="48" w:line="380" w:lineRule="exact"/>
        <w:ind w:firstLine="560"/>
        <w:jc w:val="left"/>
        <w:rPr>
          <w:bCs/>
          <w:szCs w:val="21"/>
        </w:rPr>
      </w:pPr>
      <w:r>
        <w:rPr>
          <w:rFonts w:hint="eastAsia"/>
          <w:bCs/>
          <w:szCs w:val="21"/>
        </w:rPr>
        <w:t>注：1、高程注记点的精度按表中0.7倍执行。</w:t>
      </w:r>
    </w:p>
    <w:p w14:paraId="0725EDA7" w14:textId="77777777" w:rsidR="004664D1" w:rsidRDefault="004664D1" w:rsidP="004664D1">
      <w:pPr>
        <w:ind w:firstLine="420"/>
        <w:rPr>
          <w:bCs/>
          <w:szCs w:val="21"/>
        </w:rPr>
      </w:pPr>
      <w:r>
        <w:rPr>
          <w:rFonts w:hint="eastAsia"/>
          <w:bCs/>
          <w:szCs w:val="21"/>
        </w:rPr>
        <w:t xml:space="preserve">      2、</w:t>
      </w:r>
      <w:proofErr w:type="spellStart"/>
      <w:r>
        <w:rPr>
          <w:rFonts w:hint="eastAsia"/>
          <w:bCs/>
          <w:szCs w:val="21"/>
        </w:rPr>
        <w:t>H</w:t>
      </w:r>
      <w:r>
        <w:rPr>
          <w:rFonts w:hint="eastAsia"/>
          <w:bCs/>
          <w:szCs w:val="21"/>
          <w:vertAlign w:val="subscript"/>
        </w:rPr>
        <w:t>d</w:t>
      </w:r>
      <w:proofErr w:type="spellEnd"/>
      <w:r>
        <w:rPr>
          <w:rFonts w:hint="eastAsia"/>
          <w:bCs/>
          <w:szCs w:val="21"/>
        </w:rPr>
        <w:t>为基本等高距。</w:t>
      </w:r>
    </w:p>
    <w:p w14:paraId="551ADB29" w14:textId="77777777" w:rsidR="004664D1" w:rsidRDefault="004664D1" w:rsidP="004664D1">
      <w:pPr>
        <w:pStyle w:val="1"/>
        <w:spacing w:before="0" w:after="0" w:line="360" w:lineRule="auto"/>
        <w:rPr>
          <w:rFonts w:ascii="黑体" w:hAnsi="黑体"/>
          <w:sz w:val="32"/>
          <w:szCs w:val="32"/>
        </w:rPr>
      </w:pPr>
      <w:bookmarkStart w:id="58" w:name="_Toc19537838"/>
      <w:bookmarkStart w:id="59" w:name="_Toc155713970"/>
      <w:bookmarkEnd w:id="38"/>
      <w:bookmarkEnd w:id="39"/>
      <w:r>
        <w:rPr>
          <w:rFonts w:ascii="黑体" w:hAnsi="黑体"/>
          <w:sz w:val="32"/>
          <w:szCs w:val="32"/>
        </w:rPr>
        <w:t>4</w:t>
      </w:r>
      <w:r w:rsidRPr="00CE5E13">
        <w:rPr>
          <w:rFonts w:ascii="黑体" w:hAnsi="黑体" w:hint="eastAsia"/>
          <w:sz w:val="32"/>
          <w:szCs w:val="32"/>
        </w:rPr>
        <w:t>资料提交清单</w:t>
      </w:r>
      <w:bookmarkEnd w:id="58"/>
      <w:bookmarkEnd w:id="59"/>
    </w:p>
    <w:p w14:paraId="02569648" w14:textId="77777777" w:rsidR="004664D1" w:rsidRPr="00E260A1" w:rsidRDefault="004664D1" w:rsidP="004664D1">
      <w:pPr>
        <w:ind w:firstLineChars="200" w:firstLine="560"/>
        <w:jc w:val="left"/>
        <w:rPr>
          <w:bCs/>
          <w:sz w:val="28"/>
          <w:szCs w:val="28"/>
        </w:rPr>
      </w:pPr>
      <w:r>
        <w:rPr>
          <w:rFonts w:hint="eastAsia"/>
          <w:bCs/>
          <w:sz w:val="28"/>
          <w:szCs w:val="28"/>
        </w:rPr>
        <w:t>（1）控制测量原始数据；（</w:t>
      </w:r>
      <w:r>
        <w:rPr>
          <w:bCs/>
          <w:sz w:val="28"/>
          <w:szCs w:val="28"/>
        </w:rPr>
        <w:t>2</w:t>
      </w:r>
      <w:r>
        <w:rPr>
          <w:rFonts w:hint="eastAsia"/>
          <w:bCs/>
          <w:sz w:val="28"/>
          <w:szCs w:val="28"/>
        </w:rPr>
        <w:t>）地形图测量成果数据。</w:t>
      </w:r>
    </w:p>
    <w:p w14:paraId="130D2A05" w14:textId="6C2FA4CC" w:rsidR="004421DF" w:rsidRDefault="00A83487">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t>附件3</w:t>
      </w:r>
    </w:p>
    <w:p w14:paraId="7B11B18B" w14:textId="77777777" w:rsidR="004421DF" w:rsidRDefault="004421DF">
      <w:pPr>
        <w:rPr>
          <w:rFonts w:hAnsi="宋体"/>
          <w:snapToGrid w:val="0"/>
          <w:color w:val="000000" w:themeColor="text1"/>
          <w:kern w:val="0"/>
          <w:sz w:val="28"/>
          <w:szCs w:val="28"/>
        </w:rPr>
      </w:pPr>
    </w:p>
    <w:p w14:paraId="70D51662" w14:textId="77777777" w:rsidR="004421DF" w:rsidRDefault="004421DF">
      <w:pPr>
        <w:spacing w:line="360" w:lineRule="auto"/>
        <w:jc w:val="center"/>
        <w:rPr>
          <w:rFonts w:hAnsi="宋体"/>
          <w:b/>
          <w:bCs/>
          <w:color w:val="000000" w:themeColor="text1"/>
          <w:kern w:val="0"/>
          <w:sz w:val="24"/>
          <w:szCs w:val="24"/>
        </w:rPr>
      </w:pPr>
    </w:p>
    <w:p w14:paraId="39C8953A" w14:textId="77777777" w:rsidR="004421DF" w:rsidRDefault="004421DF">
      <w:pPr>
        <w:spacing w:line="360" w:lineRule="auto"/>
        <w:jc w:val="center"/>
        <w:rPr>
          <w:rFonts w:hAnsi="宋体"/>
          <w:b/>
          <w:bCs/>
          <w:color w:val="000000" w:themeColor="text1"/>
          <w:kern w:val="0"/>
          <w:sz w:val="24"/>
        </w:rPr>
      </w:pPr>
    </w:p>
    <w:p w14:paraId="5F11B400" w14:textId="77777777" w:rsidR="004421DF" w:rsidRDefault="004421DF">
      <w:pPr>
        <w:spacing w:line="360" w:lineRule="auto"/>
        <w:jc w:val="center"/>
        <w:rPr>
          <w:rFonts w:hAnsi="宋体"/>
          <w:b/>
          <w:bCs/>
          <w:color w:val="000000" w:themeColor="text1"/>
          <w:kern w:val="0"/>
          <w:sz w:val="24"/>
        </w:rPr>
      </w:pPr>
    </w:p>
    <w:p w14:paraId="45334D59" w14:textId="77777777" w:rsidR="004421DF" w:rsidRDefault="004421DF">
      <w:pPr>
        <w:spacing w:line="360" w:lineRule="auto"/>
        <w:jc w:val="center"/>
        <w:rPr>
          <w:rFonts w:hAnsi="宋体"/>
          <w:b/>
          <w:bCs/>
          <w:color w:val="000000" w:themeColor="text1"/>
          <w:kern w:val="0"/>
          <w:sz w:val="24"/>
        </w:rPr>
      </w:pPr>
    </w:p>
    <w:p w14:paraId="3D748C1A" w14:textId="77777777" w:rsidR="00321CEF" w:rsidRDefault="00321CEF">
      <w:pPr>
        <w:spacing w:line="360" w:lineRule="auto"/>
        <w:jc w:val="center"/>
        <w:rPr>
          <w:rFonts w:hAnsi="宋体"/>
          <w:b/>
          <w:bCs/>
          <w:color w:val="000000" w:themeColor="text1"/>
          <w:kern w:val="0"/>
          <w:sz w:val="44"/>
          <w:szCs w:val="44"/>
        </w:rPr>
      </w:pPr>
    </w:p>
    <w:p w14:paraId="2E0BB52F" w14:textId="77777777" w:rsidR="00321CEF" w:rsidRDefault="00321CEF">
      <w:pPr>
        <w:spacing w:line="360" w:lineRule="auto"/>
        <w:jc w:val="center"/>
        <w:rPr>
          <w:rFonts w:hAnsi="宋体"/>
          <w:b/>
          <w:bCs/>
          <w:color w:val="000000" w:themeColor="text1"/>
          <w:kern w:val="0"/>
          <w:sz w:val="44"/>
          <w:szCs w:val="44"/>
        </w:rPr>
      </w:pPr>
    </w:p>
    <w:p w14:paraId="40A99811" w14:textId="77777777" w:rsidR="004664D1" w:rsidRDefault="004664D1">
      <w:pPr>
        <w:spacing w:line="360" w:lineRule="auto"/>
        <w:jc w:val="center"/>
        <w:rPr>
          <w:rFonts w:hAnsi="宋体"/>
          <w:b/>
          <w:bCs/>
          <w:color w:val="000000" w:themeColor="text1"/>
          <w:kern w:val="0"/>
          <w:sz w:val="44"/>
          <w:szCs w:val="44"/>
        </w:rPr>
      </w:pPr>
    </w:p>
    <w:p w14:paraId="5C2B3801" w14:textId="798ABF62" w:rsidR="004421DF" w:rsidRDefault="00A83487">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lastRenderedPageBreak/>
        <w:t>劳务合作协议</w:t>
      </w:r>
      <w:r w:rsidR="007A3302">
        <w:rPr>
          <w:rFonts w:hAnsi="宋体" w:hint="eastAsia"/>
          <w:b/>
          <w:bCs/>
          <w:color w:val="000000" w:themeColor="text1"/>
          <w:kern w:val="0"/>
          <w:sz w:val="44"/>
          <w:szCs w:val="44"/>
        </w:rPr>
        <w:t>（样本）</w:t>
      </w:r>
    </w:p>
    <w:p w14:paraId="0110750E" w14:textId="620185A5" w:rsidR="004421DF" w:rsidRDefault="00A83487">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sidR="0014600F" w:rsidRPr="0014600F">
        <w:rPr>
          <w:rFonts w:hAnsi="宋体" w:hint="eastAsia"/>
          <w:color w:val="000000" w:themeColor="text1"/>
          <w:kern w:val="0"/>
          <w:sz w:val="24"/>
        </w:rPr>
        <w:t>测量</w:t>
      </w:r>
      <w:r>
        <w:rPr>
          <w:rFonts w:hAnsi="宋体" w:hint="eastAsia"/>
          <w:color w:val="000000" w:themeColor="text1"/>
          <w:kern w:val="0"/>
          <w:sz w:val="24"/>
        </w:rPr>
        <w:t>劳务）</w:t>
      </w:r>
    </w:p>
    <w:p w14:paraId="6F6742C5" w14:textId="77777777" w:rsidR="004421DF" w:rsidRDefault="004421DF">
      <w:pPr>
        <w:snapToGrid w:val="0"/>
        <w:spacing w:line="360" w:lineRule="auto"/>
        <w:jc w:val="left"/>
        <w:rPr>
          <w:rFonts w:hAnsi="宋体"/>
          <w:color w:val="000000" w:themeColor="text1"/>
          <w:kern w:val="0"/>
          <w:sz w:val="24"/>
        </w:rPr>
      </w:pPr>
    </w:p>
    <w:p w14:paraId="6779719B" w14:textId="77777777" w:rsidR="004421DF" w:rsidRDefault="004421DF">
      <w:pPr>
        <w:snapToGrid w:val="0"/>
        <w:spacing w:line="360" w:lineRule="auto"/>
        <w:jc w:val="left"/>
        <w:rPr>
          <w:rFonts w:hAnsi="宋体"/>
          <w:color w:val="000000" w:themeColor="text1"/>
          <w:kern w:val="0"/>
          <w:sz w:val="24"/>
        </w:rPr>
      </w:pPr>
    </w:p>
    <w:p w14:paraId="39083E38" w14:textId="77777777" w:rsidR="004421DF" w:rsidRDefault="004421DF">
      <w:pPr>
        <w:snapToGrid w:val="0"/>
        <w:spacing w:line="360" w:lineRule="auto"/>
        <w:jc w:val="left"/>
        <w:rPr>
          <w:rFonts w:hAnsi="宋体"/>
          <w:color w:val="000000" w:themeColor="text1"/>
          <w:kern w:val="0"/>
          <w:sz w:val="24"/>
        </w:rPr>
      </w:pPr>
    </w:p>
    <w:p w14:paraId="0C47CE4D" w14:textId="77777777" w:rsidR="004421DF" w:rsidRDefault="004421DF">
      <w:pPr>
        <w:snapToGrid w:val="0"/>
        <w:spacing w:line="360" w:lineRule="auto"/>
        <w:jc w:val="left"/>
        <w:rPr>
          <w:rFonts w:hAnsi="宋体"/>
          <w:color w:val="000000" w:themeColor="text1"/>
          <w:kern w:val="0"/>
          <w:sz w:val="24"/>
        </w:rPr>
      </w:pPr>
    </w:p>
    <w:p w14:paraId="39C21F4A" w14:textId="77777777" w:rsidR="004421DF" w:rsidRDefault="004421DF">
      <w:pPr>
        <w:snapToGrid w:val="0"/>
        <w:spacing w:line="360" w:lineRule="auto"/>
        <w:jc w:val="left"/>
        <w:rPr>
          <w:rFonts w:hAnsi="宋体"/>
          <w:color w:val="000000" w:themeColor="text1"/>
          <w:kern w:val="0"/>
          <w:sz w:val="24"/>
        </w:rPr>
      </w:pPr>
    </w:p>
    <w:p w14:paraId="67372003" w14:textId="77777777" w:rsidR="004421DF" w:rsidRDefault="004421DF">
      <w:pPr>
        <w:snapToGrid w:val="0"/>
        <w:spacing w:line="360" w:lineRule="auto"/>
        <w:jc w:val="left"/>
        <w:rPr>
          <w:rFonts w:hAnsi="宋体"/>
          <w:color w:val="000000" w:themeColor="text1"/>
          <w:kern w:val="0"/>
          <w:sz w:val="24"/>
        </w:rPr>
      </w:pPr>
    </w:p>
    <w:p w14:paraId="1CBC5606" w14:textId="77777777" w:rsidR="004664D1" w:rsidRDefault="004664D1">
      <w:pPr>
        <w:snapToGrid w:val="0"/>
        <w:spacing w:line="360" w:lineRule="auto"/>
        <w:jc w:val="left"/>
        <w:rPr>
          <w:rFonts w:hAnsi="宋体"/>
          <w:color w:val="000000" w:themeColor="text1"/>
          <w:kern w:val="0"/>
          <w:sz w:val="24"/>
        </w:rPr>
      </w:pPr>
    </w:p>
    <w:p w14:paraId="3D434A80" w14:textId="77777777" w:rsidR="004664D1" w:rsidRDefault="004664D1">
      <w:pPr>
        <w:snapToGrid w:val="0"/>
        <w:spacing w:line="360" w:lineRule="auto"/>
        <w:jc w:val="left"/>
        <w:rPr>
          <w:rFonts w:hAnsi="宋体"/>
          <w:color w:val="000000" w:themeColor="text1"/>
          <w:kern w:val="0"/>
          <w:sz w:val="24"/>
        </w:rPr>
      </w:pPr>
    </w:p>
    <w:p w14:paraId="331F1A47" w14:textId="77777777" w:rsidR="004664D1" w:rsidRDefault="004664D1">
      <w:pPr>
        <w:snapToGrid w:val="0"/>
        <w:spacing w:line="360" w:lineRule="auto"/>
        <w:jc w:val="left"/>
        <w:rPr>
          <w:rFonts w:hAnsi="宋体"/>
          <w:color w:val="000000" w:themeColor="text1"/>
          <w:kern w:val="0"/>
          <w:sz w:val="24"/>
        </w:rPr>
      </w:pPr>
    </w:p>
    <w:p w14:paraId="6EDBCB64" w14:textId="77777777" w:rsidR="004664D1" w:rsidRDefault="004664D1">
      <w:pPr>
        <w:snapToGrid w:val="0"/>
        <w:spacing w:line="360" w:lineRule="auto"/>
        <w:jc w:val="left"/>
        <w:rPr>
          <w:rFonts w:hAnsi="宋体"/>
          <w:color w:val="000000" w:themeColor="text1"/>
          <w:kern w:val="0"/>
          <w:sz w:val="24"/>
        </w:rPr>
      </w:pPr>
    </w:p>
    <w:p w14:paraId="5F75CA1D" w14:textId="77777777" w:rsidR="004664D1" w:rsidRDefault="004664D1">
      <w:pPr>
        <w:snapToGrid w:val="0"/>
        <w:spacing w:line="360" w:lineRule="auto"/>
        <w:jc w:val="left"/>
        <w:rPr>
          <w:rFonts w:hAnsi="宋体"/>
          <w:color w:val="000000" w:themeColor="text1"/>
          <w:kern w:val="0"/>
          <w:sz w:val="24"/>
        </w:rPr>
      </w:pPr>
    </w:p>
    <w:p w14:paraId="2296E823" w14:textId="77777777" w:rsidR="004664D1" w:rsidRDefault="004664D1">
      <w:pPr>
        <w:snapToGrid w:val="0"/>
        <w:spacing w:line="360" w:lineRule="auto"/>
        <w:jc w:val="left"/>
        <w:rPr>
          <w:rFonts w:hAnsi="宋体"/>
          <w:color w:val="000000" w:themeColor="text1"/>
          <w:kern w:val="0"/>
          <w:sz w:val="24"/>
        </w:rPr>
      </w:pPr>
    </w:p>
    <w:p w14:paraId="448878A1" w14:textId="77777777" w:rsidR="004664D1" w:rsidRDefault="004664D1">
      <w:pPr>
        <w:snapToGrid w:val="0"/>
        <w:spacing w:line="360" w:lineRule="auto"/>
        <w:jc w:val="left"/>
        <w:rPr>
          <w:rFonts w:hAnsi="宋体"/>
          <w:color w:val="000000" w:themeColor="text1"/>
          <w:kern w:val="0"/>
          <w:sz w:val="24"/>
        </w:rPr>
      </w:pPr>
    </w:p>
    <w:p w14:paraId="0A3A8B06" w14:textId="77777777" w:rsidR="004664D1" w:rsidRDefault="004664D1">
      <w:pPr>
        <w:snapToGrid w:val="0"/>
        <w:spacing w:line="360" w:lineRule="auto"/>
        <w:jc w:val="left"/>
        <w:rPr>
          <w:rFonts w:hAnsi="宋体"/>
          <w:color w:val="000000" w:themeColor="text1"/>
          <w:kern w:val="0"/>
          <w:sz w:val="24"/>
        </w:rPr>
      </w:pPr>
    </w:p>
    <w:p w14:paraId="6729904F" w14:textId="77777777" w:rsidR="004664D1" w:rsidRDefault="004664D1">
      <w:pPr>
        <w:snapToGrid w:val="0"/>
        <w:spacing w:line="360" w:lineRule="auto"/>
        <w:jc w:val="left"/>
        <w:rPr>
          <w:rFonts w:hAnsi="宋体"/>
          <w:color w:val="000000" w:themeColor="text1"/>
          <w:kern w:val="0"/>
          <w:sz w:val="24"/>
        </w:rPr>
      </w:pPr>
    </w:p>
    <w:p w14:paraId="3521F6E2" w14:textId="1EC24D11" w:rsidR="004421DF" w:rsidRDefault="00A83487">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r w:rsidR="001341C9">
        <w:rPr>
          <w:rFonts w:hAnsi="宋体"/>
          <w:color w:val="000000" w:themeColor="text1"/>
          <w:kern w:val="0"/>
          <w:sz w:val="24"/>
        </w:rPr>
        <w:t xml:space="preserve">泸定县 X014 </w:t>
      </w:r>
      <w:proofErr w:type="gramStart"/>
      <w:r w:rsidR="001341C9">
        <w:rPr>
          <w:rFonts w:hAnsi="宋体"/>
          <w:color w:val="000000" w:themeColor="text1"/>
          <w:kern w:val="0"/>
          <w:sz w:val="24"/>
        </w:rPr>
        <w:t>泸岚</w:t>
      </w:r>
      <w:proofErr w:type="gramEnd"/>
      <w:r w:rsidR="001341C9">
        <w:rPr>
          <w:rFonts w:hAnsi="宋体"/>
          <w:color w:val="000000" w:themeColor="text1"/>
          <w:kern w:val="0"/>
          <w:sz w:val="24"/>
        </w:rPr>
        <w:t>路提升改造项目勘察设计施工总承包（EPC）施设</w:t>
      </w:r>
      <w:r>
        <w:rPr>
          <w:rFonts w:hAnsi="宋体"/>
          <w:color w:val="000000" w:themeColor="text1"/>
          <w:kern w:val="0"/>
          <w:sz w:val="24"/>
        </w:rPr>
        <w:t>测量劳务</w:t>
      </w:r>
    </w:p>
    <w:p w14:paraId="7308FCC3" w14:textId="658F454B" w:rsidR="004421DF" w:rsidRDefault="00A83487">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r w:rsidR="004664D1">
        <w:rPr>
          <w:rFonts w:hAnsi="宋体" w:hint="eastAsia"/>
          <w:color w:val="000000" w:themeColor="text1"/>
          <w:kern w:val="0"/>
          <w:sz w:val="24"/>
        </w:rPr>
        <w:t>泸定县</w:t>
      </w:r>
    </w:p>
    <w:p w14:paraId="3AD5BBAD" w14:textId="77777777" w:rsidR="004421DF" w:rsidRDefault="00A83487">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48DB8FC" w14:textId="77777777" w:rsidR="004421DF" w:rsidRDefault="00A83487">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3BFE6CEB" w14:textId="77777777" w:rsidR="004421DF" w:rsidRDefault="00A83487">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2AA55741" w14:textId="77777777" w:rsidR="004421DF" w:rsidRDefault="00A83487">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241110F6" w14:textId="73DE6219" w:rsidR="004421DF" w:rsidRDefault="00A83487">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w:t>
      </w:r>
      <w:r w:rsidR="007A3302">
        <w:rPr>
          <w:rFonts w:hAnsi="宋体"/>
          <w:color w:val="000000" w:themeColor="text1"/>
          <w:kern w:val="0"/>
          <w:sz w:val="24"/>
        </w:rPr>
        <w:t xml:space="preserve">   </w:t>
      </w:r>
      <w:r>
        <w:rPr>
          <w:rFonts w:hAnsi="宋体" w:hint="eastAsia"/>
          <w:color w:val="000000" w:themeColor="text1"/>
          <w:kern w:val="0"/>
          <w:sz w:val="24"/>
        </w:rPr>
        <w:t xml:space="preserve">年 </w:t>
      </w:r>
      <w:r w:rsidR="007A3302">
        <w:rPr>
          <w:rFonts w:hAnsi="宋体"/>
          <w:color w:val="000000" w:themeColor="text1"/>
          <w:kern w:val="0"/>
          <w:sz w:val="24"/>
        </w:rPr>
        <w:t xml:space="preserve">  </w:t>
      </w:r>
      <w:r>
        <w:rPr>
          <w:rFonts w:hAnsi="宋体" w:hint="eastAsia"/>
          <w:color w:val="000000" w:themeColor="text1"/>
          <w:kern w:val="0"/>
          <w:sz w:val="24"/>
        </w:rPr>
        <w:t>月</w:t>
      </w:r>
      <w:r w:rsidR="007A3302">
        <w:rPr>
          <w:rFonts w:hAnsi="宋体"/>
          <w:color w:val="000000" w:themeColor="text1"/>
          <w:kern w:val="0"/>
          <w:sz w:val="24"/>
        </w:rPr>
        <w:t xml:space="preserve">  </w:t>
      </w:r>
      <w:r>
        <w:rPr>
          <w:rFonts w:hAnsi="宋体" w:hint="eastAsia"/>
          <w:color w:val="000000" w:themeColor="text1"/>
          <w:kern w:val="0"/>
          <w:sz w:val="24"/>
        </w:rPr>
        <w:t>日</w:t>
      </w:r>
    </w:p>
    <w:p w14:paraId="139DC0B9" w14:textId="77777777" w:rsidR="00B60B3D" w:rsidRDefault="00B60B3D">
      <w:pPr>
        <w:spacing w:line="360" w:lineRule="auto"/>
        <w:jc w:val="center"/>
        <w:rPr>
          <w:rFonts w:hAnsi="宋体"/>
          <w:b/>
          <w:bCs/>
          <w:color w:val="000000" w:themeColor="text1"/>
          <w:kern w:val="0"/>
          <w:sz w:val="32"/>
          <w:szCs w:val="32"/>
        </w:rPr>
      </w:pPr>
    </w:p>
    <w:p w14:paraId="3D49CD3B" w14:textId="2B8B21D5" w:rsidR="004421DF" w:rsidRDefault="00A83487">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劳务合作协议</w:t>
      </w:r>
    </w:p>
    <w:p w14:paraId="53531D76" w14:textId="77777777" w:rsidR="004421DF" w:rsidRDefault="004421DF">
      <w:pPr>
        <w:spacing w:line="360" w:lineRule="auto"/>
        <w:jc w:val="center"/>
        <w:rPr>
          <w:rFonts w:hAnsi="宋体"/>
          <w:color w:val="000000" w:themeColor="text1"/>
          <w:kern w:val="0"/>
          <w:sz w:val="32"/>
          <w:szCs w:val="32"/>
        </w:rPr>
      </w:pPr>
    </w:p>
    <w:p w14:paraId="369E0738" w14:textId="77777777" w:rsidR="004421DF" w:rsidRDefault="00A83487">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6787B087" w14:textId="77777777" w:rsidR="004421DF" w:rsidRDefault="00A83487">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5B8C2C4B" w14:textId="77777777" w:rsidR="004421DF" w:rsidRDefault="00A83487">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2B8C1FC0" w14:textId="77777777" w:rsidR="004421DF" w:rsidRDefault="00A83487">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39AACECF" w14:textId="77777777" w:rsidR="004421DF" w:rsidRDefault="00A83487">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8CCAEAB" w14:textId="77777777" w:rsidR="004421DF" w:rsidRDefault="00A83487">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0F55BD4D" w14:textId="77777777" w:rsidR="004421DF" w:rsidRDefault="00A83487">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674BEB04" w14:textId="77777777" w:rsidR="004421DF" w:rsidRDefault="00A83487">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6683F38F" w14:textId="0C3C2676" w:rsidR="004421DF" w:rsidRDefault="00A83487">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sidR="001341C9">
        <w:rPr>
          <w:rFonts w:ascii="仿宋_GB2312" w:eastAsia="仿宋_GB2312" w:hAnsi="宋体" w:cs="Times New Roman"/>
          <w:sz w:val="24"/>
          <w:szCs w:val="24"/>
          <w:u w:val="single"/>
        </w:rPr>
        <w:t xml:space="preserve">泸定县 X014 </w:t>
      </w:r>
      <w:proofErr w:type="gramStart"/>
      <w:r w:rsidR="001341C9">
        <w:rPr>
          <w:rFonts w:ascii="仿宋_GB2312" w:eastAsia="仿宋_GB2312" w:hAnsi="宋体" w:cs="Times New Roman"/>
          <w:sz w:val="24"/>
          <w:szCs w:val="24"/>
          <w:u w:val="single"/>
        </w:rPr>
        <w:t>泸岚</w:t>
      </w:r>
      <w:proofErr w:type="gramEnd"/>
      <w:r w:rsidR="001341C9">
        <w:rPr>
          <w:rFonts w:ascii="仿宋_GB2312" w:eastAsia="仿宋_GB2312" w:hAnsi="宋体" w:cs="Times New Roman"/>
          <w:sz w:val="24"/>
          <w:szCs w:val="24"/>
          <w:u w:val="single"/>
        </w:rPr>
        <w:t>路提升改造项目勘察设计施工总承包（EPC）施设</w:t>
      </w:r>
      <w:r>
        <w:rPr>
          <w:rFonts w:ascii="仿宋_GB2312" w:eastAsia="仿宋_GB2312" w:hAnsi="宋体" w:cs="Times New Roman" w:hint="eastAsia"/>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w:t>
      </w:r>
      <w:r w:rsidR="006D32EB">
        <w:rPr>
          <w:rFonts w:ascii="仿宋_GB2312" w:eastAsia="仿宋_GB2312" w:hAnsi="宋体" w:hint="eastAsia"/>
          <w:snapToGrid w:val="0"/>
          <w:color w:val="000000" w:themeColor="text1"/>
          <w:kern w:val="0"/>
          <w:sz w:val="24"/>
          <w:u w:val="single"/>
        </w:rPr>
        <w:t>测绘工作</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1341C9">
        <w:rPr>
          <w:rFonts w:ascii="仿宋_GB2312" w:eastAsia="仿宋_GB2312" w:hAnsi="宋体" w:cs="Times New Roman"/>
          <w:sz w:val="24"/>
          <w:szCs w:val="24"/>
          <w:u w:val="single"/>
        </w:rPr>
        <w:t xml:space="preserve">泸定县 X014 </w:t>
      </w:r>
      <w:proofErr w:type="gramStart"/>
      <w:r w:rsidR="001341C9">
        <w:rPr>
          <w:rFonts w:ascii="仿宋_GB2312" w:eastAsia="仿宋_GB2312" w:hAnsi="宋体" w:cs="Times New Roman"/>
          <w:sz w:val="24"/>
          <w:szCs w:val="24"/>
          <w:u w:val="single"/>
        </w:rPr>
        <w:t>泸岚</w:t>
      </w:r>
      <w:proofErr w:type="gramEnd"/>
      <w:r w:rsidR="001341C9">
        <w:rPr>
          <w:rFonts w:ascii="仿宋_GB2312" w:eastAsia="仿宋_GB2312" w:hAnsi="宋体" w:cs="Times New Roman"/>
          <w:sz w:val="24"/>
          <w:szCs w:val="24"/>
          <w:u w:val="single"/>
        </w:rPr>
        <w:t>路提升改造项目勘察设计施工总承包（EPC）施设</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kern w:val="0"/>
          <w:sz w:val="24"/>
        </w:rPr>
        <w:t>合作事项达成一致，订立本协议。</w:t>
      </w:r>
    </w:p>
    <w:p w14:paraId="6F239F7F" w14:textId="77777777" w:rsidR="004421DF" w:rsidRDefault="00A83487">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44AAB037" w14:textId="77777777" w:rsidR="004421DF" w:rsidRDefault="00A83487">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6337092B" w14:textId="77777777" w:rsidR="004421DF" w:rsidRDefault="00A83487">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516792A2" w14:textId="54D4F331" w:rsidR="004421DF" w:rsidRDefault="00A83487">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1341C9">
        <w:rPr>
          <w:rFonts w:ascii="仿宋_GB2312" w:eastAsia="仿宋_GB2312" w:hAnsi="宋体" w:cs="Times New Roman"/>
          <w:sz w:val="24"/>
          <w:szCs w:val="24"/>
          <w:u w:val="single"/>
        </w:rPr>
        <w:t xml:space="preserve">泸定县 X014 </w:t>
      </w:r>
      <w:proofErr w:type="gramStart"/>
      <w:r w:rsidR="001341C9">
        <w:rPr>
          <w:rFonts w:ascii="仿宋_GB2312" w:eastAsia="仿宋_GB2312" w:hAnsi="宋体" w:cs="Times New Roman"/>
          <w:sz w:val="24"/>
          <w:szCs w:val="24"/>
          <w:u w:val="single"/>
        </w:rPr>
        <w:t>泸岚</w:t>
      </w:r>
      <w:proofErr w:type="gramEnd"/>
      <w:r w:rsidR="001341C9">
        <w:rPr>
          <w:rFonts w:ascii="仿宋_GB2312" w:eastAsia="仿宋_GB2312" w:hAnsi="宋体" w:cs="Times New Roman"/>
          <w:sz w:val="24"/>
          <w:szCs w:val="24"/>
          <w:u w:val="single"/>
        </w:rPr>
        <w:t>路提升改造项目勘察设计施工总承包（EPC）施设</w:t>
      </w:r>
      <w:r>
        <w:rPr>
          <w:rFonts w:ascii="仿宋_GB2312" w:eastAsia="仿宋_GB2312" w:hAnsi="宋体" w:cs="Times New Roman"/>
          <w:sz w:val="24"/>
          <w:szCs w:val="24"/>
          <w:u w:val="single"/>
        </w:rPr>
        <w:t>测量劳务</w:t>
      </w:r>
    </w:p>
    <w:p w14:paraId="0D712CCB" w14:textId="444899F1" w:rsidR="004421DF" w:rsidRDefault="00A83487">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4664D1">
        <w:rPr>
          <w:rFonts w:ascii="仿宋_GB2312" w:eastAsia="仿宋_GB2312" w:hAnsi="宋体" w:hint="eastAsia"/>
          <w:snapToGrid w:val="0"/>
          <w:color w:val="000000" w:themeColor="text1"/>
          <w:kern w:val="0"/>
          <w:sz w:val="24"/>
          <w:u w:val="single"/>
        </w:rPr>
        <w:t>泸定县</w:t>
      </w:r>
    </w:p>
    <w:p w14:paraId="49D0165A" w14:textId="5D3ED6EE" w:rsidR="004421DF" w:rsidRDefault="00A83487">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sidR="004664D1">
        <w:rPr>
          <w:rFonts w:ascii="仿宋_GB2312" w:eastAsia="仿宋_GB2312" w:hAnsi="宋体" w:hint="eastAsia"/>
          <w:snapToGrid w:val="0"/>
          <w:color w:val="000000" w:themeColor="text1"/>
          <w:kern w:val="0"/>
          <w:sz w:val="24"/>
        </w:rPr>
        <w:t>施设</w:t>
      </w:r>
    </w:p>
    <w:p w14:paraId="4EF653C9" w14:textId="381121AF" w:rsidR="004421DF" w:rsidRPr="00B60B3D" w:rsidRDefault="00A83487" w:rsidP="00B60B3D">
      <w:pPr>
        <w:spacing w:line="560" w:lineRule="exact"/>
        <w:ind w:leftChars="200" w:left="1140" w:hangingChars="300" w:hanging="7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2.4  劳务工作内容：</w:t>
      </w:r>
      <w:r w:rsidR="00B60B3D" w:rsidRPr="00B60B3D">
        <w:rPr>
          <w:rFonts w:ascii="仿宋_GB2312" w:eastAsia="仿宋_GB2312" w:hAnsi="宋体"/>
          <w:snapToGrid w:val="0"/>
          <w:color w:val="000000" w:themeColor="text1"/>
          <w:kern w:val="0"/>
          <w:sz w:val="24"/>
        </w:rPr>
        <w:t xml:space="preserve"> E</w:t>
      </w:r>
      <w:r w:rsidR="00B60B3D" w:rsidRPr="00B60B3D">
        <w:rPr>
          <w:rFonts w:ascii="仿宋_GB2312" w:eastAsia="仿宋_GB2312" w:hAnsi="宋体" w:hint="eastAsia"/>
          <w:snapToGrid w:val="0"/>
          <w:color w:val="000000" w:themeColor="text1"/>
          <w:kern w:val="0"/>
          <w:sz w:val="24"/>
        </w:rPr>
        <w:t>级G</w:t>
      </w:r>
      <w:r w:rsidR="00B60B3D" w:rsidRPr="00B60B3D">
        <w:rPr>
          <w:rFonts w:ascii="仿宋_GB2312" w:eastAsia="仿宋_GB2312" w:hAnsi="宋体"/>
          <w:snapToGrid w:val="0"/>
          <w:color w:val="000000" w:themeColor="text1"/>
          <w:kern w:val="0"/>
          <w:sz w:val="24"/>
        </w:rPr>
        <w:t>NSS</w:t>
      </w:r>
      <w:r w:rsidR="00B60B3D" w:rsidRPr="00B60B3D">
        <w:rPr>
          <w:rFonts w:ascii="仿宋_GB2312" w:eastAsia="仿宋_GB2312" w:hAnsi="宋体" w:hint="eastAsia"/>
          <w:snapToGrid w:val="0"/>
          <w:color w:val="000000" w:themeColor="text1"/>
          <w:kern w:val="0"/>
          <w:sz w:val="24"/>
        </w:rPr>
        <w:t>控制点测量，预估工作量为</w:t>
      </w:r>
      <w:r w:rsidR="004664D1">
        <w:rPr>
          <w:rFonts w:ascii="仿宋_GB2312" w:eastAsia="仿宋_GB2312" w:hAnsi="宋体" w:hint="eastAsia"/>
          <w:snapToGrid w:val="0"/>
          <w:color w:val="000000" w:themeColor="text1"/>
          <w:kern w:val="0"/>
          <w:sz w:val="24"/>
        </w:rPr>
        <w:t>10</w:t>
      </w:r>
      <w:r w:rsidR="00B60B3D" w:rsidRPr="00B60B3D">
        <w:rPr>
          <w:rFonts w:ascii="仿宋_GB2312" w:eastAsia="仿宋_GB2312" w:hAnsi="宋体" w:hint="eastAsia"/>
          <w:snapToGrid w:val="0"/>
          <w:color w:val="000000" w:themeColor="text1"/>
          <w:kern w:val="0"/>
          <w:sz w:val="24"/>
        </w:rPr>
        <w:t>点；四等水准测量，</w:t>
      </w:r>
      <w:r w:rsidR="00B60B3D" w:rsidRPr="00B60B3D">
        <w:rPr>
          <w:rFonts w:ascii="仿宋_GB2312" w:eastAsia="仿宋_GB2312" w:hAnsi="宋体" w:hint="eastAsia"/>
          <w:snapToGrid w:val="0"/>
          <w:color w:val="000000" w:themeColor="text1"/>
          <w:kern w:val="0"/>
          <w:sz w:val="24"/>
        </w:rPr>
        <w:lastRenderedPageBreak/>
        <w:t>预估工作量为</w:t>
      </w:r>
      <w:r w:rsidR="004664D1">
        <w:rPr>
          <w:rFonts w:ascii="仿宋_GB2312" w:eastAsia="仿宋_GB2312" w:hAnsi="宋体" w:hint="eastAsia"/>
          <w:snapToGrid w:val="0"/>
          <w:color w:val="000000" w:themeColor="text1"/>
          <w:kern w:val="0"/>
          <w:sz w:val="24"/>
        </w:rPr>
        <w:t>25</w:t>
      </w:r>
      <w:r w:rsidR="00B60B3D" w:rsidRPr="00B60B3D">
        <w:rPr>
          <w:rFonts w:ascii="仿宋_GB2312" w:eastAsia="仿宋_GB2312" w:hAnsi="宋体" w:hint="eastAsia"/>
          <w:snapToGrid w:val="0"/>
          <w:color w:val="000000" w:themeColor="text1"/>
          <w:kern w:val="0"/>
          <w:sz w:val="24"/>
        </w:rPr>
        <w:t>千米；1：2</w:t>
      </w:r>
      <w:r w:rsidR="00B60B3D" w:rsidRPr="00B60B3D">
        <w:rPr>
          <w:rFonts w:ascii="仿宋_GB2312" w:eastAsia="仿宋_GB2312" w:hAnsi="宋体"/>
          <w:snapToGrid w:val="0"/>
          <w:color w:val="000000" w:themeColor="text1"/>
          <w:kern w:val="0"/>
          <w:sz w:val="24"/>
        </w:rPr>
        <w:t>000</w:t>
      </w:r>
      <w:r w:rsidR="00B60B3D" w:rsidRPr="00B60B3D">
        <w:rPr>
          <w:rFonts w:ascii="仿宋_GB2312" w:eastAsia="仿宋_GB2312" w:hAnsi="宋体" w:hint="eastAsia"/>
          <w:snapToGrid w:val="0"/>
          <w:color w:val="000000" w:themeColor="text1"/>
          <w:kern w:val="0"/>
          <w:sz w:val="24"/>
        </w:rPr>
        <w:t>比例尺地形测量，预估工作量为</w:t>
      </w:r>
      <w:r w:rsidR="004664D1">
        <w:rPr>
          <w:rFonts w:ascii="仿宋_GB2312" w:eastAsia="仿宋_GB2312" w:hAnsi="宋体" w:hint="eastAsia"/>
          <w:snapToGrid w:val="0"/>
          <w:color w:val="000000" w:themeColor="text1"/>
          <w:kern w:val="0"/>
          <w:sz w:val="24"/>
        </w:rPr>
        <w:t>2</w:t>
      </w:r>
      <w:r w:rsidR="00B60B3D" w:rsidRPr="00B60B3D">
        <w:rPr>
          <w:rFonts w:ascii="仿宋_GB2312" w:eastAsia="仿宋_GB2312" w:hAnsi="宋体" w:hint="eastAsia"/>
          <w:snapToGrid w:val="0"/>
          <w:color w:val="000000" w:themeColor="text1"/>
          <w:kern w:val="0"/>
          <w:sz w:val="24"/>
        </w:rPr>
        <w:t>平方千米。</w:t>
      </w:r>
    </w:p>
    <w:p w14:paraId="5AF91EBC" w14:textId="77777777" w:rsidR="004421DF" w:rsidRDefault="00A83487">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劳务工作方式：乙方应安排足够的具有相关专业技术和经验的人员及设备完成本协议约定的劳务内容。</w:t>
      </w:r>
    </w:p>
    <w:p w14:paraId="221CEE89" w14:textId="77777777" w:rsidR="004421DF" w:rsidRDefault="00A83487">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4AF7C83F" w14:textId="77777777" w:rsidR="004421DF" w:rsidRDefault="00A83487">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1ECA07DC" w14:textId="77777777" w:rsidR="004421DF" w:rsidRDefault="00A83487">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479C36C6" w14:textId="77777777" w:rsidR="004421DF" w:rsidRDefault="00A83487">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EEE1814" w14:textId="77777777" w:rsidR="004421DF" w:rsidRDefault="00A83487">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1F1EA26A" w14:textId="5239E109" w:rsidR="004421DF" w:rsidRDefault="00A83487">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w:t>
      </w:r>
      <w:r>
        <w:rPr>
          <w:rFonts w:ascii="仿宋_GB2312" w:eastAsia="仿宋_GB2312" w:hAnsi="宋体" w:hint="eastAsia"/>
          <w:snapToGrid w:val="0"/>
          <w:kern w:val="0"/>
          <w:sz w:val="24"/>
          <w:u w:val="single"/>
        </w:rPr>
        <w:t xml:space="preserve">.2.1 </w:t>
      </w:r>
      <w:r w:rsidR="00012A70" w:rsidRPr="00012A70">
        <w:rPr>
          <w:rFonts w:ascii="仿宋_GB2312" w:eastAsia="仿宋_GB2312" w:hAnsi="宋体" w:hint="eastAsia"/>
          <w:snapToGrid w:val="0"/>
          <w:kern w:val="0"/>
          <w:sz w:val="24"/>
          <w:u w:val="single"/>
        </w:rPr>
        <w:t>《水运工程测量规范》（JT</w:t>
      </w:r>
      <w:r w:rsidR="00012A70" w:rsidRPr="00012A70">
        <w:rPr>
          <w:rFonts w:ascii="仿宋_GB2312" w:eastAsia="仿宋_GB2312" w:hAnsi="宋体"/>
          <w:snapToGrid w:val="0"/>
          <w:kern w:val="0"/>
          <w:sz w:val="24"/>
          <w:u w:val="single"/>
        </w:rPr>
        <w:t>S</w:t>
      </w:r>
      <w:r w:rsidR="00012A70" w:rsidRPr="00012A70">
        <w:rPr>
          <w:rFonts w:ascii="仿宋_GB2312" w:eastAsia="仿宋_GB2312" w:hAnsi="宋体" w:hint="eastAsia"/>
          <w:snapToGrid w:val="0"/>
          <w:kern w:val="0"/>
          <w:sz w:val="24"/>
          <w:u w:val="single"/>
        </w:rPr>
        <w:t xml:space="preserve"> </w:t>
      </w:r>
      <w:r w:rsidR="00012A70" w:rsidRPr="00012A70">
        <w:rPr>
          <w:rFonts w:ascii="仿宋_GB2312" w:eastAsia="仿宋_GB2312" w:hAnsi="宋体"/>
          <w:snapToGrid w:val="0"/>
          <w:kern w:val="0"/>
          <w:sz w:val="24"/>
          <w:u w:val="single"/>
        </w:rPr>
        <w:t>131</w:t>
      </w:r>
      <w:r w:rsidR="00012A70" w:rsidRPr="00012A70">
        <w:rPr>
          <w:rFonts w:ascii="仿宋_GB2312" w:eastAsia="仿宋_GB2312" w:hAnsi="宋体"/>
          <w:snapToGrid w:val="0"/>
          <w:kern w:val="0"/>
          <w:sz w:val="24"/>
          <w:u w:val="single"/>
        </w:rPr>
        <w:t>—</w:t>
      </w:r>
      <w:r w:rsidR="00012A70" w:rsidRPr="00012A70">
        <w:rPr>
          <w:rFonts w:ascii="仿宋_GB2312" w:eastAsia="仿宋_GB2312" w:hAnsi="宋体" w:hint="eastAsia"/>
          <w:snapToGrid w:val="0"/>
          <w:kern w:val="0"/>
          <w:sz w:val="24"/>
          <w:u w:val="single"/>
        </w:rPr>
        <w:t>20</w:t>
      </w:r>
      <w:r w:rsidR="00012A70" w:rsidRPr="00012A70">
        <w:rPr>
          <w:rFonts w:ascii="仿宋_GB2312" w:eastAsia="仿宋_GB2312" w:hAnsi="宋体"/>
          <w:snapToGrid w:val="0"/>
          <w:kern w:val="0"/>
          <w:sz w:val="24"/>
          <w:u w:val="single"/>
        </w:rPr>
        <w:t>12</w:t>
      </w:r>
      <w:r w:rsidR="00012A70" w:rsidRPr="00012A70">
        <w:rPr>
          <w:rFonts w:ascii="仿宋_GB2312" w:eastAsia="仿宋_GB2312" w:hAnsi="宋体" w:hint="eastAsia"/>
          <w:snapToGrid w:val="0"/>
          <w:kern w:val="0"/>
          <w:sz w:val="24"/>
          <w:u w:val="single"/>
        </w:rPr>
        <w:t>）</w:t>
      </w:r>
    </w:p>
    <w:p w14:paraId="0EB2FE46" w14:textId="77777777" w:rsidR="00E73A5E" w:rsidRDefault="00A83487">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 xml:space="preserve">3.2.2 </w:t>
      </w:r>
      <w:r w:rsidR="00E73A5E" w:rsidRPr="00E73A5E">
        <w:rPr>
          <w:rFonts w:ascii="仿宋_GB2312" w:eastAsia="仿宋_GB2312" w:hAnsi="宋体" w:hint="eastAsia"/>
          <w:snapToGrid w:val="0"/>
          <w:kern w:val="0"/>
          <w:sz w:val="24"/>
          <w:u w:val="single"/>
        </w:rPr>
        <w:t>全球定位系统实时动态测量（R</w:t>
      </w:r>
      <w:r w:rsidR="00E73A5E" w:rsidRPr="00E73A5E">
        <w:rPr>
          <w:rFonts w:ascii="仿宋_GB2312" w:eastAsia="仿宋_GB2312" w:hAnsi="宋体"/>
          <w:snapToGrid w:val="0"/>
          <w:kern w:val="0"/>
          <w:sz w:val="24"/>
          <w:u w:val="single"/>
        </w:rPr>
        <w:t>TK</w:t>
      </w:r>
      <w:r w:rsidR="00E73A5E" w:rsidRPr="00E73A5E">
        <w:rPr>
          <w:rFonts w:ascii="仿宋_GB2312" w:eastAsia="仿宋_GB2312" w:hAnsi="宋体" w:hint="eastAsia"/>
          <w:snapToGrid w:val="0"/>
          <w:kern w:val="0"/>
          <w:sz w:val="24"/>
          <w:u w:val="single"/>
        </w:rPr>
        <w:t>）技术规范（C</w:t>
      </w:r>
      <w:r w:rsidR="00E73A5E" w:rsidRPr="00E73A5E">
        <w:rPr>
          <w:rFonts w:ascii="仿宋_GB2312" w:eastAsia="仿宋_GB2312" w:hAnsi="宋体"/>
          <w:snapToGrid w:val="0"/>
          <w:kern w:val="0"/>
          <w:sz w:val="24"/>
          <w:u w:val="single"/>
        </w:rPr>
        <w:t>H/T2009-2010</w:t>
      </w:r>
      <w:r w:rsidR="00E73A5E" w:rsidRPr="00E73A5E">
        <w:rPr>
          <w:rFonts w:ascii="仿宋_GB2312" w:eastAsia="仿宋_GB2312" w:hAnsi="宋体" w:hint="eastAsia"/>
          <w:snapToGrid w:val="0"/>
          <w:kern w:val="0"/>
          <w:sz w:val="24"/>
          <w:u w:val="single"/>
        </w:rPr>
        <w:t>）</w:t>
      </w:r>
    </w:p>
    <w:p w14:paraId="27E1D316" w14:textId="0102DE27" w:rsidR="008458B7" w:rsidRDefault="008458B7">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3 </w:t>
      </w:r>
      <w:r w:rsidR="00E73A5E" w:rsidRPr="00E73A5E">
        <w:rPr>
          <w:rFonts w:ascii="仿宋_GB2312" w:eastAsia="仿宋_GB2312" w:hAnsi="宋体" w:hint="eastAsia"/>
          <w:snapToGrid w:val="0"/>
          <w:kern w:val="0"/>
          <w:sz w:val="24"/>
          <w:u w:val="single"/>
        </w:rPr>
        <w:t>《国家基本比例尺地图测绘基本技术规定》（G</w:t>
      </w:r>
      <w:r w:rsidR="00E73A5E" w:rsidRPr="00E73A5E">
        <w:rPr>
          <w:rFonts w:ascii="仿宋_GB2312" w:eastAsia="仿宋_GB2312" w:hAnsi="宋体"/>
          <w:snapToGrid w:val="0"/>
          <w:kern w:val="0"/>
          <w:sz w:val="24"/>
          <w:u w:val="single"/>
        </w:rPr>
        <w:t>B 35650--2017</w:t>
      </w:r>
      <w:r w:rsidR="00E73A5E" w:rsidRPr="00E73A5E">
        <w:rPr>
          <w:rFonts w:ascii="仿宋_GB2312" w:eastAsia="仿宋_GB2312" w:hAnsi="宋体" w:hint="eastAsia"/>
          <w:snapToGrid w:val="0"/>
          <w:kern w:val="0"/>
          <w:sz w:val="24"/>
          <w:u w:val="single"/>
        </w:rPr>
        <w:t>）</w:t>
      </w:r>
    </w:p>
    <w:p w14:paraId="48F9DBDA" w14:textId="77777777" w:rsidR="00E73A5E" w:rsidRDefault="008458B7" w:rsidP="00E73A5E">
      <w:pPr>
        <w:spacing w:line="520" w:lineRule="exact"/>
        <w:ind w:leftChars="100" w:left="210" w:firstLineChars="100" w:firstLine="24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4 </w:t>
      </w:r>
      <w:r w:rsidR="00E73A5E" w:rsidRPr="00E73A5E">
        <w:rPr>
          <w:rFonts w:ascii="仿宋_GB2312" w:eastAsia="仿宋_GB2312" w:hAnsi="宋体"/>
          <w:snapToGrid w:val="0"/>
          <w:kern w:val="0"/>
          <w:sz w:val="24"/>
          <w:u w:val="single"/>
        </w:rPr>
        <w:t>《国家基本比例尺地图图式第1部分：1：500</w:t>
      </w:r>
      <w:r w:rsidR="00E73A5E" w:rsidRPr="00E73A5E">
        <w:rPr>
          <w:rFonts w:ascii="仿宋_GB2312" w:eastAsia="仿宋_GB2312" w:hAnsi="宋体" w:hint="eastAsia"/>
          <w:snapToGrid w:val="0"/>
          <w:kern w:val="0"/>
          <w:sz w:val="24"/>
          <w:u w:val="single"/>
        </w:rPr>
        <w:t xml:space="preserve"> </w:t>
      </w:r>
      <w:r w:rsidR="00E73A5E" w:rsidRPr="00E73A5E">
        <w:rPr>
          <w:rFonts w:ascii="仿宋_GB2312" w:eastAsia="仿宋_GB2312" w:hAnsi="宋体"/>
          <w:snapToGrid w:val="0"/>
          <w:kern w:val="0"/>
          <w:sz w:val="24"/>
          <w:u w:val="single"/>
        </w:rPr>
        <w:t>1：1000</w:t>
      </w:r>
      <w:r w:rsidR="00E73A5E" w:rsidRPr="00E73A5E">
        <w:rPr>
          <w:rFonts w:ascii="仿宋_GB2312" w:eastAsia="仿宋_GB2312" w:hAnsi="宋体" w:hint="eastAsia"/>
          <w:snapToGrid w:val="0"/>
          <w:kern w:val="0"/>
          <w:sz w:val="24"/>
          <w:u w:val="single"/>
        </w:rPr>
        <w:t xml:space="preserve"> 1:2000</w:t>
      </w:r>
      <w:r w:rsidR="00E73A5E" w:rsidRPr="00E73A5E">
        <w:rPr>
          <w:rFonts w:ascii="仿宋_GB2312" w:eastAsia="仿宋_GB2312" w:hAnsi="宋体"/>
          <w:snapToGrid w:val="0"/>
          <w:kern w:val="0"/>
          <w:sz w:val="24"/>
          <w:u w:val="single"/>
        </w:rPr>
        <w:t>地形图图式》</w:t>
      </w:r>
    </w:p>
    <w:p w14:paraId="02F55CF0" w14:textId="2FCF90FC" w:rsidR="008458B7" w:rsidRPr="00E73A5E" w:rsidRDefault="00E73A5E" w:rsidP="00E73A5E">
      <w:pPr>
        <w:spacing w:line="520" w:lineRule="exact"/>
        <w:ind w:leftChars="100" w:left="210" w:firstLineChars="100" w:firstLine="240"/>
        <w:rPr>
          <w:rFonts w:ascii="仿宋_GB2312" w:eastAsia="仿宋_GB2312" w:hAnsi="宋体"/>
          <w:snapToGrid w:val="0"/>
          <w:kern w:val="0"/>
          <w:sz w:val="24"/>
          <w:u w:val="single"/>
        </w:rPr>
      </w:pPr>
      <w:r w:rsidRPr="00E73A5E">
        <w:rPr>
          <w:rFonts w:ascii="仿宋_GB2312" w:eastAsia="仿宋_GB2312" w:hAnsi="宋体"/>
          <w:snapToGrid w:val="0"/>
          <w:kern w:val="0"/>
          <w:sz w:val="24"/>
          <w:u w:val="single"/>
        </w:rPr>
        <w:t>(GB</w:t>
      </w:r>
      <w:r w:rsidRPr="00E73A5E">
        <w:rPr>
          <w:rFonts w:ascii="仿宋_GB2312" w:eastAsia="仿宋_GB2312" w:hAnsi="宋体" w:hint="eastAsia"/>
          <w:snapToGrid w:val="0"/>
          <w:kern w:val="0"/>
          <w:sz w:val="24"/>
          <w:u w:val="single"/>
        </w:rPr>
        <w:t>/</w:t>
      </w:r>
      <w:r w:rsidRPr="00E73A5E">
        <w:rPr>
          <w:rFonts w:ascii="仿宋_GB2312" w:eastAsia="仿宋_GB2312" w:hAnsi="宋体"/>
          <w:snapToGrid w:val="0"/>
          <w:kern w:val="0"/>
          <w:sz w:val="24"/>
          <w:u w:val="single"/>
        </w:rPr>
        <w:t>T20257.</w:t>
      </w:r>
      <w:r w:rsidRPr="00E73A5E">
        <w:rPr>
          <w:rFonts w:ascii="仿宋_GB2312" w:eastAsia="仿宋_GB2312" w:hAnsi="宋体" w:hint="eastAsia"/>
          <w:snapToGrid w:val="0"/>
          <w:kern w:val="0"/>
          <w:sz w:val="24"/>
          <w:u w:val="single"/>
        </w:rPr>
        <w:t>1</w:t>
      </w:r>
      <w:r w:rsidRPr="00E73A5E">
        <w:rPr>
          <w:rFonts w:ascii="仿宋_GB2312" w:eastAsia="仿宋_GB2312" w:hAnsi="宋体"/>
          <w:snapToGrid w:val="0"/>
          <w:kern w:val="0"/>
          <w:sz w:val="24"/>
          <w:u w:val="single"/>
        </w:rPr>
        <w:t>-201</w:t>
      </w:r>
      <w:r w:rsidRPr="00E73A5E">
        <w:rPr>
          <w:rFonts w:ascii="仿宋_GB2312" w:eastAsia="仿宋_GB2312" w:hAnsi="宋体" w:hint="eastAsia"/>
          <w:snapToGrid w:val="0"/>
          <w:kern w:val="0"/>
          <w:sz w:val="24"/>
          <w:u w:val="single"/>
        </w:rPr>
        <w:t>7</w:t>
      </w:r>
      <w:r w:rsidRPr="00E73A5E">
        <w:rPr>
          <w:rFonts w:ascii="仿宋_GB2312" w:eastAsia="仿宋_GB2312" w:hAnsi="宋体"/>
          <w:snapToGrid w:val="0"/>
          <w:kern w:val="0"/>
          <w:sz w:val="24"/>
          <w:u w:val="single"/>
        </w:rPr>
        <w:t>)</w:t>
      </w:r>
    </w:p>
    <w:p w14:paraId="21A3F6D2" w14:textId="439DABE2" w:rsidR="004421DF" w:rsidRPr="00E73A5E" w:rsidRDefault="00A83487" w:rsidP="00E73A5E">
      <w:pPr>
        <w:spacing w:line="360" w:lineRule="auto"/>
        <w:ind w:firstLineChars="200" w:firstLine="48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5</w:t>
      </w:r>
      <w:r>
        <w:rPr>
          <w:rFonts w:ascii="仿宋_GB2312" w:eastAsia="仿宋_GB2312" w:hAnsi="宋体" w:hint="eastAsia"/>
          <w:snapToGrid w:val="0"/>
          <w:kern w:val="0"/>
          <w:sz w:val="24"/>
          <w:u w:val="single"/>
        </w:rPr>
        <w:t xml:space="preserve"> </w:t>
      </w:r>
      <w:r w:rsidR="0057732D" w:rsidRPr="0057732D">
        <w:rPr>
          <w:rFonts w:ascii="仿宋_GB2312" w:eastAsia="仿宋_GB2312" w:hAnsi="宋体" w:hint="eastAsia"/>
          <w:snapToGrid w:val="0"/>
          <w:kern w:val="0"/>
          <w:sz w:val="24"/>
          <w:u w:val="single"/>
        </w:rPr>
        <w:t>《国家基本比例尺地图图式第2部分：1：5000 1：100000地形图图式》</w:t>
      </w:r>
    </w:p>
    <w:p w14:paraId="2A4087F8" w14:textId="2FF184B2" w:rsidR="004421DF" w:rsidRDefault="00A83487">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6</w:t>
      </w:r>
      <w:r>
        <w:rPr>
          <w:rFonts w:ascii="仿宋_GB2312" w:eastAsia="仿宋_GB2312" w:hAnsi="宋体"/>
          <w:snapToGrid w:val="0"/>
          <w:kern w:val="0"/>
          <w:sz w:val="24"/>
          <w:u w:val="single"/>
        </w:rPr>
        <w:t xml:space="preserve"> </w:t>
      </w:r>
      <w:r w:rsidR="00012A70" w:rsidRPr="00012A70">
        <w:rPr>
          <w:rFonts w:ascii="仿宋_GB2312" w:eastAsia="仿宋_GB2312" w:hAnsi="宋体" w:hint="eastAsia"/>
          <w:snapToGrid w:val="0"/>
          <w:kern w:val="0"/>
          <w:sz w:val="24"/>
          <w:u w:val="single"/>
        </w:rPr>
        <w:t>《测绘技术设计规定》（CH/T 1004-2005</w:t>
      </w:r>
      <w:r w:rsidR="00012A70" w:rsidRPr="00012A70">
        <w:rPr>
          <w:rFonts w:ascii="仿宋_GB2312" w:eastAsia="仿宋_GB2312" w:hAnsi="宋体"/>
          <w:snapToGrid w:val="0"/>
          <w:kern w:val="0"/>
          <w:sz w:val="24"/>
          <w:u w:val="single"/>
        </w:rPr>
        <w:t>）</w:t>
      </w:r>
    </w:p>
    <w:p w14:paraId="05189E09" w14:textId="2D75A197" w:rsidR="00012A70" w:rsidRDefault="00012A70">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7 </w:t>
      </w:r>
      <w:r w:rsidRPr="00012A70">
        <w:rPr>
          <w:rFonts w:ascii="仿宋_GB2312" w:eastAsia="仿宋_GB2312" w:hAnsi="宋体" w:hint="eastAsia"/>
          <w:snapToGrid w:val="0"/>
          <w:kern w:val="0"/>
          <w:sz w:val="24"/>
          <w:u w:val="single"/>
        </w:rPr>
        <w:t>《测绘技术总结编写规定》（CH/T 100</w:t>
      </w:r>
      <w:r w:rsidRPr="00012A70">
        <w:rPr>
          <w:rFonts w:ascii="仿宋_GB2312" w:eastAsia="仿宋_GB2312" w:hAnsi="宋体"/>
          <w:snapToGrid w:val="0"/>
          <w:kern w:val="0"/>
          <w:sz w:val="24"/>
          <w:u w:val="single"/>
        </w:rPr>
        <w:t>1</w:t>
      </w:r>
      <w:r w:rsidRPr="00012A70">
        <w:rPr>
          <w:rFonts w:ascii="仿宋_GB2312" w:eastAsia="仿宋_GB2312" w:hAnsi="宋体" w:hint="eastAsia"/>
          <w:snapToGrid w:val="0"/>
          <w:kern w:val="0"/>
          <w:sz w:val="24"/>
          <w:u w:val="single"/>
        </w:rPr>
        <w:t>-2005</w:t>
      </w:r>
      <w:r w:rsidRPr="00012A70">
        <w:rPr>
          <w:rFonts w:ascii="仿宋_GB2312" w:eastAsia="仿宋_GB2312" w:hAnsi="宋体"/>
          <w:snapToGrid w:val="0"/>
          <w:kern w:val="0"/>
          <w:sz w:val="24"/>
          <w:u w:val="single"/>
        </w:rPr>
        <w:t>）</w:t>
      </w:r>
    </w:p>
    <w:p w14:paraId="6ED87E63" w14:textId="0314418B" w:rsidR="004421DF" w:rsidRDefault="00A83487">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sidR="00012A70">
        <w:rPr>
          <w:rFonts w:ascii="仿宋_GB2312" w:eastAsia="仿宋_GB2312" w:hAnsi="宋体"/>
          <w:snapToGrid w:val="0"/>
          <w:kern w:val="0"/>
          <w:sz w:val="24"/>
          <w:u w:val="single"/>
        </w:rPr>
        <w:t>8</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《测绘作业人员安全规范》（CH 1016-2008</w:t>
      </w:r>
      <w:r>
        <w:rPr>
          <w:rFonts w:ascii="仿宋_GB2312" w:eastAsia="仿宋_GB2312" w:hAnsi="宋体"/>
          <w:snapToGrid w:val="0"/>
          <w:kern w:val="0"/>
          <w:sz w:val="24"/>
          <w:u w:val="single"/>
        </w:rPr>
        <w:t>）</w:t>
      </w:r>
    </w:p>
    <w:p w14:paraId="02758791" w14:textId="77777777" w:rsidR="004421DF" w:rsidRDefault="00A83487">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1DE72DB" w14:textId="76AFAFB3" w:rsidR="004421DF" w:rsidRDefault="00A83487">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3.3.1</w:t>
      </w:r>
      <w:r w:rsidR="008458B7" w:rsidRPr="008458B7">
        <w:rPr>
          <w:rFonts w:ascii="仿宋_GB2312" w:eastAsia="仿宋_GB2312" w:hAnsi="宋体" w:hint="eastAsia"/>
          <w:bCs/>
          <w:snapToGrid w:val="0"/>
          <w:kern w:val="0"/>
          <w:sz w:val="24"/>
          <w:u w:val="single"/>
        </w:rPr>
        <w:t>达到国家标准要求和本招标文件内的技术质量要求。</w:t>
      </w:r>
    </w:p>
    <w:p w14:paraId="7DE929B4" w14:textId="77777777" w:rsidR="004421DF" w:rsidRDefault="00A83487">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74F1CFC1" w14:textId="77777777" w:rsidR="004421DF" w:rsidRDefault="00A83487">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w:t>
      </w:r>
      <w:r>
        <w:rPr>
          <w:rFonts w:ascii="仿宋_GB2312" w:eastAsia="仿宋_GB2312" w:hAnsi="宋体" w:hint="eastAsia"/>
          <w:snapToGrid w:val="0"/>
          <w:color w:val="000000" w:themeColor="text1"/>
          <w:kern w:val="0"/>
          <w:sz w:val="24"/>
        </w:rPr>
        <w:lastRenderedPageBreak/>
        <w:t>如果协议文件存在歧义或不一致，则根据如下优先次序来判断：</w:t>
      </w:r>
    </w:p>
    <w:p w14:paraId="7BBC1892" w14:textId="77777777" w:rsidR="004421DF" w:rsidRDefault="00A83487">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7A0783CF" w14:textId="77777777" w:rsidR="004421DF" w:rsidRDefault="00A83487">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0D589643" w14:textId="77777777" w:rsidR="004421DF" w:rsidRDefault="00A83487">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A8937C6" w14:textId="77777777" w:rsidR="004421DF" w:rsidRDefault="00A83487">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4.4  招标文件或询价文件</w:t>
      </w:r>
    </w:p>
    <w:p w14:paraId="1D2D5995" w14:textId="77777777" w:rsidR="004421DF" w:rsidRDefault="00A83487">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6FD27AE0" w14:textId="77777777" w:rsidR="004421DF" w:rsidRDefault="00A83487">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78C0C3BB" w14:textId="77777777" w:rsidR="004421DF" w:rsidRDefault="00A83487">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本项目的测量范围，技术要求等</w:t>
      </w:r>
    </w:p>
    <w:p w14:paraId="1621CD8E" w14:textId="77777777" w:rsidR="004421DF" w:rsidRDefault="00A83487">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29D7745D" w14:textId="7F39DC6F" w:rsidR="004421DF" w:rsidRDefault="00A83487">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w:t>
      </w:r>
      <w:r w:rsidR="00E73A5E">
        <w:rPr>
          <w:rFonts w:ascii="仿宋_GB2312" w:eastAsia="仿宋_GB2312" w:hAnsi="宋体"/>
          <w:snapToGrid w:val="0"/>
          <w:color w:val="000000" w:themeColor="text1"/>
          <w:kern w:val="0"/>
          <w:sz w:val="24"/>
          <w:u w:val="single"/>
        </w:rPr>
        <w:t>1</w:t>
      </w:r>
      <w:r w:rsidR="009040AD">
        <w:rPr>
          <w:rFonts w:ascii="仿宋_GB2312" w:eastAsia="仿宋_GB2312" w:hAnsi="宋体" w:hint="eastAsia"/>
          <w:snapToGrid w:val="0"/>
          <w:color w:val="000000" w:themeColor="text1"/>
          <w:kern w:val="0"/>
          <w:sz w:val="24"/>
          <w:u w:val="single"/>
        </w:rPr>
        <w:t>0</w:t>
      </w:r>
      <w:r w:rsidR="005D2449">
        <w:rPr>
          <w:rFonts w:ascii="仿宋_GB2312" w:eastAsia="仿宋_GB2312" w:hAnsi="宋体" w:hint="eastAsia"/>
          <w:snapToGrid w:val="0"/>
          <w:color w:val="000000" w:themeColor="text1"/>
          <w:kern w:val="0"/>
          <w:sz w:val="24"/>
          <w:u w:val="single"/>
        </w:rPr>
        <w:t>日历天</w:t>
      </w:r>
    </w:p>
    <w:p w14:paraId="4997DAF7" w14:textId="77777777" w:rsidR="004421DF" w:rsidRDefault="00A83487">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61B824FF" w14:textId="40E47038" w:rsidR="004421DF" w:rsidRDefault="00A83487">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color w:val="000000" w:themeColor="text1"/>
          <w:kern w:val="0"/>
          <w:sz w:val="24"/>
        </w:rPr>
        <w:t>6.1  乙方向甲方交付的成果文件为</w:t>
      </w:r>
      <w:r w:rsidR="00E73A5E" w:rsidRPr="00E73A5E">
        <w:rPr>
          <w:rFonts w:ascii="仿宋_GB2312" w:eastAsia="仿宋_GB2312" w:hAnsi="宋体" w:hint="eastAsia"/>
          <w:bCs/>
          <w:snapToGrid w:val="0"/>
          <w:color w:val="000000" w:themeColor="text1"/>
          <w:kern w:val="0"/>
          <w:sz w:val="24"/>
          <w:u w:val="single"/>
        </w:rPr>
        <w:t>1:</w:t>
      </w:r>
      <w:r w:rsidR="00E73A5E" w:rsidRPr="00E73A5E">
        <w:rPr>
          <w:rFonts w:ascii="仿宋_GB2312" w:eastAsia="仿宋_GB2312" w:hAnsi="宋体"/>
          <w:bCs/>
          <w:snapToGrid w:val="0"/>
          <w:color w:val="000000" w:themeColor="text1"/>
          <w:kern w:val="0"/>
          <w:sz w:val="24"/>
          <w:u w:val="single"/>
        </w:rPr>
        <w:t xml:space="preserve"> </w:t>
      </w:r>
      <w:r w:rsidR="00CA5C95">
        <w:rPr>
          <w:rFonts w:ascii="仿宋_GB2312" w:eastAsia="仿宋_GB2312" w:hAnsi="宋体"/>
          <w:bCs/>
          <w:snapToGrid w:val="0"/>
          <w:color w:val="000000" w:themeColor="text1"/>
          <w:kern w:val="0"/>
          <w:sz w:val="24"/>
          <w:u w:val="single"/>
        </w:rPr>
        <w:t>2000</w:t>
      </w:r>
      <w:r w:rsidR="00E73A5E" w:rsidRPr="00E73A5E">
        <w:rPr>
          <w:rFonts w:ascii="仿宋_GB2312" w:eastAsia="仿宋_GB2312" w:hAnsi="宋体" w:hint="eastAsia"/>
          <w:bCs/>
          <w:snapToGrid w:val="0"/>
          <w:color w:val="000000" w:themeColor="text1"/>
          <w:kern w:val="0"/>
          <w:sz w:val="24"/>
          <w:u w:val="single"/>
        </w:rPr>
        <w:t>比例尺</w:t>
      </w:r>
      <w:r w:rsidR="00E73A5E">
        <w:rPr>
          <w:rFonts w:ascii="仿宋_GB2312" w:eastAsia="仿宋_GB2312" w:hAnsi="宋体" w:hint="eastAsia"/>
          <w:bCs/>
          <w:snapToGrid w:val="0"/>
          <w:color w:val="000000" w:themeColor="text1"/>
          <w:kern w:val="0"/>
          <w:sz w:val="24"/>
          <w:u w:val="single"/>
        </w:rPr>
        <w:t>电子</w:t>
      </w:r>
      <w:r w:rsidR="00E73A5E" w:rsidRPr="00E73A5E">
        <w:rPr>
          <w:rFonts w:ascii="仿宋_GB2312" w:eastAsia="仿宋_GB2312" w:hAnsi="宋体" w:hint="eastAsia"/>
          <w:bCs/>
          <w:snapToGrid w:val="0"/>
          <w:color w:val="000000" w:themeColor="text1"/>
          <w:kern w:val="0"/>
          <w:sz w:val="24"/>
          <w:u w:val="single"/>
        </w:rPr>
        <w:t>地形图</w:t>
      </w:r>
      <w:r w:rsidR="0057732D">
        <w:rPr>
          <w:rFonts w:ascii="仿宋_GB2312" w:eastAsia="仿宋_GB2312" w:hAnsi="宋体" w:hint="eastAsia"/>
          <w:bCs/>
          <w:snapToGrid w:val="0"/>
          <w:color w:val="000000" w:themeColor="text1"/>
          <w:kern w:val="0"/>
          <w:sz w:val="24"/>
          <w:u w:val="single"/>
        </w:rPr>
        <w:t>、</w:t>
      </w:r>
      <w:r w:rsidR="00CA5C95" w:rsidRPr="00CA5C95">
        <w:rPr>
          <w:rFonts w:ascii="仿宋_GB2312" w:eastAsia="仿宋_GB2312" w:hAnsi="宋体"/>
          <w:bCs/>
          <w:snapToGrid w:val="0"/>
          <w:color w:val="000000" w:themeColor="text1"/>
          <w:kern w:val="0"/>
          <w:sz w:val="24"/>
          <w:u w:val="single"/>
        </w:rPr>
        <w:t>E</w:t>
      </w:r>
      <w:r w:rsidR="00CA5C95" w:rsidRPr="00CA5C95">
        <w:rPr>
          <w:rFonts w:ascii="仿宋_GB2312" w:eastAsia="仿宋_GB2312" w:hAnsi="宋体" w:hint="eastAsia"/>
          <w:bCs/>
          <w:snapToGrid w:val="0"/>
          <w:color w:val="000000" w:themeColor="text1"/>
          <w:kern w:val="0"/>
          <w:sz w:val="24"/>
          <w:u w:val="single"/>
        </w:rPr>
        <w:t>级G</w:t>
      </w:r>
      <w:r w:rsidR="00CA5C95" w:rsidRPr="00CA5C95">
        <w:rPr>
          <w:rFonts w:ascii="仿宋_GB2312" w:eastAsia="仿宋_GB2312" w:hAnsi="宋体"/>
          <w:bCs/>
          <w:snapToGrid w:val="0"/>
          <w:color w:val="000000" w:themeColor="text1"/>
          <w:kern w:val="0"/>
          <w:sz w:val="24"/>
          <w:u w:val="single"/>
        </w:rPr>
        <w:t>NSS</w:t>
      </w:r>
      <w:r w:rsidR="00CA5C95" w:rsidRPr="00CA5C95">
        <w:rPr>
          <w:rFonts w:ascii="仿宋_GB2312" w:eastAsia="仿宋_GB2312" w:hAnsi="宋体" w:hint="eastAsia"/>
          <w:bCs/>
          <w:snapToGrid w:val="0"/>
          <w:color w:val="000000" w:themeColor="text1"/>
          <w:kern w:val="0"/>
          <w:sz w:val="24"/>
          <w:u w:val="single"/>
        </w:rPr>
        <w:t>控制点</w:t>
      </w:r>
      <w:r w:rsidR="0057732D" w:rsidRPr="0057732D">
        <w:rPr>
          <w:rFonts w:ascii="仿宋_GB2312" w:eastAsia="仿宋_GB2312" w:hAnsi="宋体" w:hint="eastAsia"/>
          <w:bCs/>
          <w:snapToGrid w:val="0"/>
          <w:color w:val="000000" w:themeColor="text1"/>
          <w:kern w:val="0"/>
          <w:sz w:val="24"/>
          <w:u w:val="single"/>
        </w:rPr>
        <w:t>点之记</w:t>
      </w:r>
      <w:r w:rsidR="00CA5C95">
        <w:rPr>
          <w:rFonts w:ascii="仿宋_GB2312" w:eastAsia="仿宋_GB2312" w:hAnsi="宋体" w:hint="eastAsia"/>
          <w:bCs/>
          <w:snapToGrid w:val="0"/>
          <w:color w:val="000000" w:themeColor="text1"/>
          <w:kern w:val="0"/>
          <w:sz w:val="24"/>
          <w:u w:val="single"/>
        </w:rPr>
        <w:t>、四等水准测量原始记录</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文件纸质文件</w:t>
      </w:r>
      <w:r>
        <w:rPr>
          <w:rFonts w:ascii="仿宋_GB2312" w:eastAsia="仿宋_GB2312" w:hAnsi="宋体" w:hint="eastAsia"/>
          <w:snapToGrid w:val="0"/>
          <w:color w:val="000000" w:themeColor="text1"/>
          <w:kern w:val="0"/>
          <w:sz w:val="24"/>
          <w:u w:val="single"/>
        </w:rPr>
        <w:t xml:space="preserve">  </w:t>
      </w:r>
      <w:r w:rsidR="0057732D">
        <w:rPr>
          <w:rFonts w:ascii="仿宋_GB2312" w:eastAsia="仿宋_GB2312" w:hAnsi="宋体"/>
          <w:snapToGrid w:val="0"/>
          <w:color w:val="000000" w:themeColor="text1"/>
          <w:kern w:val="0"/>
          <w:sz w:val="24"/>
          <w:u w:val="single"/>
        </w:rPr>
        <w:t>1</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rPr>
        <w:t>套，电子成果文件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7040B9" w14:textId="0EB426E6" w:rsidR="004421DF" w:rsidRDefault="00A83487">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文件（可编辑电子版）于</w:t>
      </w:r>
      <w:r>
        <w:rPr>
          <w:rFonts w:ascii="仿宋_GB2312" w:eastAsia="仿宋_GB2312" w:hAnsi="宋体" w:hint="eastAsia"/>
          <w:snapToGrid w:val="0"/>
          <w:color w:val="000000" w:themeColor="text1"/>
          <w:kern w:val="0"/>
          <w:sz w:val="24"/>
          <w:u w:val="single"/>
        </w:rPr>
        <w:t>工作通知单发出次日起</w:t>
      </w:r>
      <w:r w:rsidR="00E73A5E">
        <w:rPr>
          <w:rFonts w:ascii="仿宋_GB2312" w:eastAsia="仿宋_GB2312" w:hAnsi="宋体"/>
          <w:snapToGrid w:val="0"/>
          <w:color w:val="000000" w:themeColor="text1"/>
          <w:kern w:val="0"/>
          <w:sz w:val="24"/>
          <w:u w:val="single"/>
        </w:rPr>
        <w:t>1</w:t>
      </w:r>
      <w:r w:rsidR="004664D1">
        <w:rPr>
          <w:rFonts w:ascii="仿宋_GB2312" w:eastAsia="仿宋_GB2312" w:hAnsi="宋体" w:hint="eastAsia"/>
          <w:snapToGrid w:val="0"/>
          <w:color w:val="000000" w:themeColor="text1"/>
          <w:kern w:val="0"/>
          <w:sz w:val="24"/>
          <w:u w:val="single"/>
        </w:rPr>
        <w:t>0</w:t>
      </w:r>
      <w:r>
        <w:rPr>
          <w:rFonts w:ascii="仿宋_GB2312" w:eastAsia="仿宋_GB2312" w:hAnsi="宋体" w:hint="eastAsia"/>
          <w:snapToGrid w:val="0"/>
          <w:color w:val="000000" w:themeColor="text1"/>
          <w:kern w:val="0"/>
          <w:sz w:val="24"/>
          <w:u w:val="single"/>
        </w:rPr>
        <w:t>个</w:t>
      </w:r>
      <w:proofErr w:type="gramStart"/>
      <w:r>
        <w:rPr>
          <w:rFonts w:ascii="仿宋_GB2312" w:eastAsia="仿宋_GB2312" w:hAnsi="宋体" w:hint="eastAsia"/>
          <w:snapToGrid w:val="0"/>
          <w:color w:val="000000" w:themeColor="text1"/>
          <w:kern w:val="0"/>
          <w:sz w:val="24"/>
          <w:u w:val="single"/>
        </w:rPr>
        <w:t>日历天</w:t>
      </w:r>
      <w:proofErr w:type="gramEnd"/>
      <w:r>
        <w:rPr>
          <w:rFonts w:ascii="仿宋_GB2312" w:eastAsia="仿宋_GB2312" w:hAnsi="宋体" w:hint="eastAsia"/>
          <w:snapToGrid w:val="0"/>
          <w:color w:val="000000" w:themeColor="text1"/>
          <w:kern w:val="0"/>
          <w:sz w:val="24"/>
          <w:u w:val="single"/>
        </w:rPr>
        <w:t>内提交</w:t>
      </w:r>
      <w:r>
        <w:rPr>
          <w:rFonts w:ascii="仿宋_GB2312" w:eastAsia="仿宋_GB2312" w:hAnsi="宋体" w:hint="eastAsia"/>
          <w:snapToGrid w:val="0"/>
          <w:color w:val="000000" w:themeColor="text1"/>
          <w:kern w:val="0"/>
          <w:sz w:val="24"/>
        </w:rPr>
        <w:t>。</w:t>
      </w:r>
    </w:p>
    <w:p w14:paraId="1D6FDD3D" w14:textId="77777777" w:rsidR="004421DF" w:rsidRDefault="00A83487">
      <w:pPr>
        <w:spacing w:line="520" w:lineRule="exact"/>
        <w:ind w:leftChars="100" w:left="210" w:firstLineChars="100" w:firstLine="24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67873384" w14:textId="77777777" w:rsidR="004421DF" w:rsidRDefault="00A83487">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48D03E4C" w14:textId="77777777" w:rsidR="004421DF" w:rsidRDefault="00A83487">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77F2C04C" w14:textId="77777777" w:rsidR="004421DF" w:rsidRDefault="00A83487">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其他约定：无</w:t>
      </w:r>
    </w:p>
    <w:p w14:paraId="36C829E2" w14:textId="77777777" w:rsidR="004421DF" w:rsidRDefault="00A83487">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37FB89C2" w14:textId="77777777" w:rsidR="004421DF" w:rsidRDefault="00A83487">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。本协议价款为含税价格，税率应符合国家相关税法规定。</w:t>
      </w:r>
      <w:r>
        <w:rPr>
          <w:rFonts w:ascii="仿宋_GB2312" w:eastAsia="仿宋_GB2312" w:hAnsi="宋体"/>
          <w:color w:val="000000" w:themeColor="text1"/>
          <w:sz w:val="24"/>
        </w:rPr>
        <w:t xml:space="preserve"> </w:t>
      </w:r>
    </w:p>
    <w:p w14:paraId="47E0BC54" w14:textId="77777777" w:rsidR="004421DF" w:rsidRDefault="00A83487">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3A5CF17" w14:textId="3BB051C3" w:rsidR="004421DF" w:rsidRDefault="00A83487">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lastRenderedPageBreak/>
        <w:t>本协议的单价请详见单价表；最终结算金额以甲方验收合格的工作量，按协议单价签订结算协议，进行结算。根据预估工作量暂计总价为</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元，（大写：</w:t>
      </w:r>
      <w:r>
        <w:rPr>
          <w:rFonts w:ascii="仿宋_GB2312" w:eastAsia="仿宋_GB2312" w:hAnsi="宋体" w:hint="eastAsia"/>
          <w:b/>
          <w:bCs/>
          <w:snapToGrid w:val="0"/>
          <w:kern w:val="0"/>
          <w:sz w:val="24"/>
          <w:u w:val="single"/>
        </w:rPr>
        <w:t xml:space="preserve"> </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w:t>
      </w:r>
    </w:p>
    <w:p w14:paraId="623747EC" w14:textId="77777777" w:rsidR="008458B7" w:rsidRDefault="008458B7">
      <w:pPr>
        <w:ind w:firstLineChars="200" w:firstLine="482"/>
        <w:jc w:val="center"/>
        <w:rPr>
          <w:rFonts w:ascii="仿宋_GB2312" w:eastAsia="仿宋_GB2312"/>
          <w:b/>
          <w:sz w:val="24"/>
        </w:rPr>
      </w:pPr>
    </w:p>
    <w:p w14:paraId="333CAEAD" w14:textId="77777777" w:rsidR="007A3302" w:rsidRDefault="007A3302">
      <w:pPr>
        <w:ind w:firstLineChars="200" w:firstLine="482"/>
        <w:jc w:val="center"/>
        <w:rPr>
          <w:rFonts w:ascii="仿宋_GB2312" w:eastAsia="仿宋_GB2312"/>
          <w:b/>
          <w:sz w:val="24"/>
        </w:rPr>
      </w:pPr>
    </w:p>
    <w:p w14:paraId="5B066066" w14:textId="1EB6B480" w:rsidR="004421DF" w:rsidRDefault="00212546">
      <w:pPr>
        <w:ind w:firstLineChars="200" w:firstLine="482"/>
        <w:jc w:val="center"/>
        <w:rPr>
          <w:rFonts w:ascii="仿宋_GB2312" w:eastAsia="仿宋_GB2312"/>
          <w:b/>
          <w:sz w:val="24"/>
        </w:rPr>
      </w:pPr>
      <w:r>
        <w:rPr>
          <w:rFonts w:ascii="仿宋_GB2312" w:eastAsia="仿宋_GB2312" w:hint="eastAsia"/>
          <w:b/>
          <w:sz w:val="24"/>
        </w:rPr>
        <w:t>单价表</w:t>
      </w:r>
    </w:p>
    <w:p w14:paraId="139ED365" w14:textId="77777777" w:rsidR="007A3302" w:rsidRDefault="007A3302">
      <w:pPr>
        <w:ind w:firstLineChars="200" w:firstLine="482"/>
        <w:jc w:val="center"/>
        <w:rPr>
          <w:rFonts w:ascii="仿宋_GB2312" w:eastAsia="仿宋_GB2312"/>
          <w:b/>
          <w:sz w:val="24"/>
        </w:rPr>
      </w:pP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4421DF" w14:paraId="17BDFE8A" w14:textId="77777777" w:rsidTr="00DB1BE6">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AD07FE" w14:textId="77777777" w:rsidR="004421DF" w:rsidRDefault="00A83487">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F185411" w14:textId="77777777" w:rsidR="004421DF" w:rsidRDefault="00A83487">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135E043E" w14:textId="77777777" w:rsidR="004421DF" w:rsidRDefault="00A83487">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18D57FF0" w14:textId="77777777" w:rsidR="004421DF" w:rsidRDefault="00A83487">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5199E39E" w14:textId="77777777" w:rsidR="004421DF" w:rsidRDefault="00A83487">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4421DF" w14:paraId="7D42BD05" w14:textId="77777777" w:rsidTr="00DB1BE6">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EDABB50" w14:textId="77777777" w:rsidR="004421DF" w:rsidRDefault="00A83487">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5850DB54" w14:textId="777E533A" w:rsidR="004421DF" w:rsidRDefault="00CA5C95">
            <w:pPr>
              <w:widowControl/>
              <w:jc w:val="center"/>
              <w:rPr>
                <w:rFonts w:ascii="仿宋_GB2312" w:eastAsia="仿宋_GB2312" w:cs="宋体"/>
                <w:kern w:val="0"/>
                <w:szCs w:val="21"/>
              </w:rPr>
            </w:pPr>
            <w:r w:rsidRPr="00CA5C95">
              <w:rPr>
                <w:rFonts w:ascii="仿宋_GB2312" w:eastAsia="仿宋_GB2312" w:cs="宋体"/>
                <w:kern w:val="0"/>
                <w:szCs w:val="21"/>
              </w:rPr>
              <w:t>E</w:t>
            </w:r>
            <w:r w:rsidRPr="00CA5C95">
              <w:rPr>
                <w:rFonts w:ascii="仿宋_GB2312" w:eastAsia="仿宋_GB2312" w:cs="宋体" w:hint="eastAsia"/>
                <w:kern w:val="0"/>
                <w:szCs w:val="21"/>
              </w:rPr>
              <w:t>级G</w:t>
            </w:r>
            <w:r w:rsidRPr="00CA5C95">
              <w:rPr>
                <w:rFonts w:ascii="仿宋_GB2312" w:eastAsia="仿宋_GB2312" w:cs="宋体"/>
                <w:kern w:val="0"/>
                <w:szCs w:val="21"/>
              </w:rPr>
              <w:t>NSS</w:t>
            </w:r>
            <w:r w:rsidRPr="00CA5C95">
              <w:rPr>
                <w:rFonts w:ascii="仿宋_GB2312" w:eastAsia="仿宋_GB2312" w:cs="宋体" w:hint="eastAsia"/>
                <w:kern w:val="0"/>
                <w:szCs w:val="21"/>
              </w:rPr>
              <w:t>控制点测量</w:t>
            </w:r>
          </w:p>
        </w:tc>
        <w:tc>
          <w:tcPr>
            <w:tcW w:w="1843" w:type="dxa"/>
            <w:tcBorders>
              <w:top w:val="single" w:sz="4" w:space="0" w:color="auto"/>
              <w:left w:val="single" w:sz="4" w:space="0" w:color="auto"/>
              <w:bottom w:val="single" w:sz="4" w:space="0" w:color="auto"/>
              <w:right w:val="single" w:sz="4" w:space="0" w:color="auto"/>
            </w:tcBorders>
            <w:vAlign w:val="center"/>
          </w:tcPr>
          <w:p w14:paraId="30FB1BAE" w14:textId="3FB9C7EA" w:rsidR="004421DF" w:rsidRDefault="00793575">
            <w:pPr>
              <w:widowControl/>
              <w:jc w:val="center"/>
              <w:rPr>
                <w:rFonts w:ascii="仿宋_GB2312" w:eastAsia="仿宋_GB2312" w:cs="宋体"/>
                <w:kern w:val="0"/>
                <w:szCs w:val="21"/>
                <w:u w:val="single"/>
              </w:rPr>
            </w:pPr>
            <w:r>
              <w:rPr>
                <w:rFonts w:ascii="仿宋_GB2312" w:eastAsia="仿宋_GB2312" w:cs="宋体" w:hint="eastAsia"/>
                <w:b/>
                <w:kern w:val="0"/>
                <w:szCs w:val="21"/>
                <w:u w:val="single"/>
              </w:rPr>
              <w:t>10</w:t>
            </w:r>
            <w:r w:rsidR="00DB1BE6">
              <w:rPr>
                <w:rFonts w:ascii="仿宋_GB2312" w:eastAsia="仿宋_GB2312" w:cs="宋体" w:hint="eastAsia"/>
                <w:bCs/>
                <w:kern w:val="0"/>
                <w:szCs w:val="21"/>
              </w:rPr>
              <w:t>点</w:t>
            </w:r>
          </w:p>
        </w:tc>
        <w:tc>
          <w:tcPr>
            <w:tcW w:w="2126" w:type="dxa"/>
            <w:tcBorders>
              <w:top w:val="single" w:sz="4" w:space="0" w:color="auto"/>
              <w:left w:val="single" w:sz="4" w:space="0" w:color="auto"/>
              <w:bottom w:val="single" w:sz="4" w:space="0" w:color="auto"/>
              <w:right w:val="single" w:sz="4" w:space="0" w:color="auto"/>
            </w:tcBorders>
            <w:noWrap/>
            <w:vAlign w:val="center"/>
          </w:tcPr>
          <w:p w14:paraId="2C61A6D9" w14:textId="55520B22" w:rsidR="004421DF" w:rsidRDefault="00A83487">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kern w:val="0"/>
                <w:szCs w:val="21"/>
              </w:rPr>
              <w:t>元/</w:t>
            </w:r>
            <w:r w:rsidR="00DB1BE6">
              <w:rPr>
                <w:rFonts w:ascii="仿宋_GB2312" w:eastAsia="仿宋_GB2312" w:cs="宋体" w:hint="eastAsia"/>
                <w:bCs/>
                <w:kern w:val="0"/>
                <w:szCs w:val="21"/>
              </w:rPr>
              <w:t>点</w:t>
            </w:r>
          </w:p>
        </w:tc>
        <w:tc>
          <w:tcPr>
            <w:tcW w:w="1985" w:type="dxa"/>
            <w:tcBorders>
              <w:top w:val="single" w:sz="4" w:space="0" w:color="auto"/>
              <w:left w:val="single" w:sz="4" w:space="0" w:color="auto"/>
              <w:bottom w:val="single" w:sz="4" w:space="0" w:color="auto"/>
              <w:right w:val="single" w:sz="4" w:space="0" w:color="auto"/>
            </w:tcBorders>
            <w:vAlign w:val="center"/>
          </w:tcPr>
          <w:p w14:paraId="394A94FF" w14:textId="77777777" w:rsidR="004421DF" w:rsidRDefault="00A83487">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元</w:t>
            </w:r>
          </w:p>
        </w:tc>
      </w:tr>
      <w:tr w:rsidR="004421DF" w14:paraId="59A0CF2F" w14:textId="77777777" w:rsidTr="00DB1BE6">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45A667A" w14:textId="77777777" w:rsidR="004421DF" w:rsidRDefault="00A83487">
            <w:pPr>
              <w:spacing w:line="360" w:lineRule="auto"/>
              <w:jc w:val="center"/>
              <w:rPr>
                <w:rFonts w:ascii="仿宋_GB2312" w:eastAsia="仿宋_GB2312" w:hAnsi="宋体" w:cs="Times New Roman"/>
                <w:szCs w:val="21"/>
              </w:rPr>
            </w:pPr>
            <w:r>
              <w:rPr>
                <w:rFonts w:ascii="仿宋_GB2312" w:eastAsia="仿宋_GB2312"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noWrap/>
            <w:vAlign w:val="center"/>
          </w:tcPr>
          <w:p w14:paraId="1B19FAF6" w14:textId="5941B3BF" w:rsidR="004421DF" w:rsidRDefault="00CA5C95">
            <w:pPr>
              <w:widowControl/>
              <w:jc w:val="center"/>
              <w:rPr>
                <w:rFonts w:ascii="仿宋_GB2312" w:eastAsia="仿宋_GB2312" w:cs="宋体"/>
                <w:kern w:val="0"/>
                <w:szCs w:val="21"/>
              </w:rPr>
            </w:pPr>
            <w:r w:rsidRPr="00CA5C95">
              <w:rPr>
                <w:rFonts w:ascii="仿宋_GB2312" w:eastAsia="仿宋_GB2312" w:cs="宋体" w:hint="eastAsia"/>
                <w:kern w:val="0"/>
                <w:szCs w:val="21"/>
              </w:rPr>
              <w:t>四等水准测量</w:t>
            </w:r>
          </w:p>
        </w:tc>
        <w:tc>
          <w:tcPr>
            <w:tcW w:w="1843" w:type="dxa"/>
            <w:tcBorders>
              <w:top w:val="single" w:sz="4" w:space="0" w:color="auto"/>
              <w:left w:val="single" w:sz="4" w:space="0" w:color="auto"/>
              <w:bottom w:val="single" w:sz="4" w:space="0" w:color="auto"/>
              <w:right w:val="single" w:sz="4" w:space="0" w:color="auto"/>
            </w:tcBorders>
            <w:vAlign w:val="center"/>
          </w:tcPr>
          <w:p w14:paraId="4EBD8263" w14:textId="453DBEC2" w:rsidR="004421DF" w:rsidRDefault="00793575">
            <w:pPr>
              <w:widowControl/>
              <w:jc w:val="center"/>
              <w:rPr>
                <w:rFonts w:ascii="仿宋_GB2312" w:eastAsia="仿宋_GB2312" w:cs="宋体"/>
                <w:kern w:val="0"/>
                <w:szCs w:val="21"/>
                <w:u w:val="single"/>
              </w:rPr>
            </w:pPr>
            <w:r>
              <w:rPr>
                <w:rFonts w:ascii="仿宋_GB2312" w:eastAsia="仿宋_GB2312" w:cs="宋体" w:hint="eastAsia"/>
                <w:b/>
                <w:kern w:val="0"/>
                <w:szCs w:val="21"/>
                <w:u w:val="single"/>
              </w:rPr>
              <w:t>25</w:t>
            </w:r>
            <w:r w:rsidR="00CA5C95">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573FF3B1" w14:textId="13B05002" w:rsidR="004421DF" w:rsidRDefault="00A83487">
            <w:pPr>
              <w:widowControl/>
              <w:jc w:val="center"/>
              <w:rPr>
                <w:rFonts w:ascii="仿宋_GB2312" w:eastAsia="仿宋_GB2312" w:cs="宋体"/>
                <w:b/>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kern w:val="0"/>
                <w:szCs w:val="21"/>
              </w:rPr>
              <w:t>元/</w:t>
            </w:r>
            <w:r w:rsidR="00CA5C95">
              <w:rPr>
                <w:rFonts w:ascii="仿宋_GB2312" w:eastAsia="仿宋_GB2312" w:cs="宋体" w:hint="eastAsia"/>
                <w:bCs/>
                <w:kern w:val="0"/>
                <w:szCs w:val="21"/>
              </w:rPr>
              <w:t>千米</w:t>
            </w:r>
          </w:p>
        </w:tc>
        <w:tc>
          <w:tcPr>
            <w:tcW w:w="1985" w:type="dxa"/>
            <w:tcBorders>
              <w:top w:val="single" w:sz="4" w:space="0" w:color="auto"/>
              <w:left w:val="single" w:sz="4" w:space="0" w:color="auto"/>
              <w:bottom w:val="single" w:sz="4" w:space="0" w:color="auto"/>
              <w:right w:val="single" w:sz="4" w:space="0" w:color="auto"/>
            </w:tcBorders>
            <w:vAlign w:val="center"/>
          </w:tcPr>
          <w:p w14:paraId="4B74C470" w14:textId="77777777" w:rsidR="004421DF" w:rsidRDefault="00A83487">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bCs/>
                <w:kern w:val="0"/>
                <w:szCs w:val="21"/>
              </w:rPr>
              <w:t>元</w:t>
            </w:r>
          </w:p>
        </w:tc>
      </w:tr>
      <w:tr w:rsidR="007A3302" w14:paraId="0125BFDA" w14:textId="77777777" w:rsidTr="00DB1BE6">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6150684" w14:textId="76D4643B" w:rsidR="007A3302" w:rsidRDefault="007A3302" w:rsidP="007A3302">
            <w:pPr>
              <w:spacing w:line="360" w:lineRule="auto"/>
              <w:jc w:val="center"/>
              <w:rPr>
                <w:rFonts w:ascii="仿宋_GB2312" w:eastAsia="仿宋_GB2312" w:hAnsi="宋体"/>
                <w:szCs w:val="21"/>
              </w:rPr>
            </w:pPr>
            <w:r>
              <w:rPr>
                <w:rFonts w:ascii="仿宋_GB2312" w:eastAsia="仿宋_GB2312" w:hAnsi="宋体" w:hint="eastAsia"/>
                <w:szCs w:val="21"/>
              </w:rPr>
              <w:t>3</w:t>
            </w:r>
          </w:p>
        </w:tc>
        <w:tc>
          <w:tcPr>
            <w:tcW w:w="2268" w:type="dxa"/>
            <w:tcBorders>
              <w:top w:val="single" w:sz="4" w:space="0" w:color="auto"/>
              <w:left w:val="single" w:sz="4" w:space="0" w:color="auto"/>
              <w:bottom w:val="single" w:sz="4" w:space="0" w:color="auto"/>
              <w:right w:val="single" w:sz="4" w:space="0" w:color="auto"/>
            </w:tcBorders>
            <w:noWrap/>
            <w:vAlign w:val="center"/>
          </w:tcPr>
          <w:p w14:paraId="6FA7BAF6" w14:textId="57F79BFC" w:rsidR="007A3302" w:rsidRPr="00E73A5E" w:rsidRDefault="00CA5C95" w:rsidP="007A3302">
            <w:pPr>
              <w:widowControl/>
              <w:jc w:val="center"/>
              <w:rPr>
                <w:rFonts w:ascii="仿宋_GB2312" w:eastAsia="仿宋_GB2312" w:cs="宋体"/>
                <w:kern w:val="0"/>
                <w:szCs w:val="21"/>
              </w:rPr>
            </w:pPr>
            <w:r w:rsidRPr="00CA5C95">
              <w:rPr>
                <w:rFonts w:ascii="仿宋_GB2312" w:eastAsia="仿宋_GB2312" w:hAnsi="黑体" w:cs="Arial" w:hint="eastAsia"/>
                <w:color w:val="000000"/>
                <w:sz w:val="24"/>
                <w:szCs w:val="21"/>
              </w:rPr>
              <w:t>1：2</w:t>
            </w:r>
            <w:r w:rsidRPr="00CA5C95">
              <w:rPr>
                <w:rFonts w:ascii="仿宋_GB2312" w:eastAsia="仿宋_GB2312" w:hAnsi="黑体" w:cs="Arial"/>
                <w:color w:val="000000"/>
                <w:sz w:val="24"/>
                <w:szCs w:val="21"/>
              </w:rPr>
              <w:t>000</w:t>
            </w:r>
            <w:r w:rsidRPr="00CA5C95">
              <w:rPr>
                <w:rFonts w:ascii="仿宋_GB2312" w:eastAsia="仿宋_GB2312" w:hAnsi="黑体" w:cs="Arial" w:hint="eastAsia"/>
                <w:color w:val="000000"/>
                <w:sz w:val="24"/>
                <w:szCs w:val="21"/>
              </w:rPr>
              <w:t>比例尺地形测量</w:t>
            </w:r>
          </w:p>
        </w:tc>
        <w:tc>
          <w:tcPr>
            <w:tcW w:w="1843" w:type="dxa"/>
            <w:tcBorders>
              <w:top w:val="single" w:sz="4" w:space="0" w:color="auto"/>
              <w:left w:val="single" w:sz="4" w:space="0" w:color="auto"/>
              <w:bottom w:val="single" w:sz="4" w:space="0" w:color="auto"/>
              <w:right w:val="single" w:sz="4" w:space="0" w:color="auto"/>
            </w:tcBorders>
            <w:vAlign w:val="center"/>
          </w:tcPr>
          <w:p w14:paraId="10BC5460" w14:textId="65025748" w:rsidR="007A3302" w:rsidRDefault="00793575" w:rsidP="007A3302">
            <w:pPr>
              <w:widowControl/>
              <w:jc w:val="center"/>
              <w:rPr>
                <w:rFonts w:ascii="仿宋_GB2312" w:eastAsia="仿宋_GB2312" w:cs="宋体"/>
                <w:b/>
                <w:kern w:val="0"/>
                <w:szCs w:val="21"/>
                <w:u w:val="single"/>
              </w:rPr>
            </w:pPr>
            <w:r>
              <w:rPr>
                <w:rFonts w:ascii="仿宋_GB2312" w:eastAsia="仿宋_GB2312" w:cs="宋体" w:hint="eastAsia"/>
                <w:b/>
                <w:kern w:val="0"/>
                <w:szCs w:val="21"/>
                <w:u w:val="single"/>
              </w:rPr>
              <w:t>2</w:t>
            </w:r>
            <w:r w:rsidR="00DB1BE6">
              <w:rPr>
                <w:rFonts w:ascii="仿宋_GB2312" w:eastAsia="仿宋_GB2312" w:hAnsi="黑体" w:cs="Arial" w:hint="eastAsia"/>
                <w:color w:val="000000"/>
                <w:sz w:val="24"/>
                <w:szCs w:val="21"/>
              </w:rPr>
              <w:t>平方千米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23FD94A9" w14:textId="1B8423BF" w:rsidR="007A3302" w:rsidRDefault="007A3302" w:rsidP="007A3302">
            <w:pPr>
              <w:widowControl/>
              <w:jc w:val="center"/>
              <w:rPr>
                <w:rFonts w:ascii="仿宋_GB2312" w:eastAsia="仿宋_GB2312" w:cs="宋体"/>
                <w:b/>
                <w:bCs/>
                <w:kern w:val="0"/>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DB1BE6">
              <w:rPr>
                <w:rFonts w:ascii="仿宋_GB2312" w:eastAsia="仿宋_GB2312" w:hAnsi="黑体" w:cs="Arial" w:hint="eastAsia"/>
                <w:color w:val="000000"/>
                <w:sz w:val="24"/>
                <w:szCs w:val="21"/>
              </w:rPr>
              <w:t>平方千米</w:t>
            </w:r>
          </w:p>
        </w:tc>
        <w:tc>
          <w:tcPr>
            <w:tcW w:w="1985" w:type="dxa"/>
            <w:tcBorders>
              <w:top w:val="single" w:sz="4" w:space="0" w:color="auto"/>
              <w:left w:val="single" w:sz="4" w:space="0" w:color="auto"/>
              <w:bottom w:val="single" w:sz="4" w:space="0" w:color="auto"/>
              <w:right w:val="single" w:sz="4" w:space="0" w:color="auto"/>
            </w:tcBorders>
            <w:vAlign w:val="center"/>
          </w:tcPr>
          <w:p w14:paraId="523CCA32" w14:textId="4255EA41" w:rsidR="007A3302" w:rsidRDefault="007A3302" w:rsidP="007A3302">
            <w:pPr>
              <w:widowControl/>
              <w:jc w:val="center"/>
              <w:rPr>
                <w:rFonts w:ascii="仿宋_GB2312" w:eastAsia="仿宋_GB2312" w:cs="宋体"/>
                <w:b/>
                <w:bCs/>
                <w:kern w:val="0"/>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7A3302" w14:paraId="6861C9A3" w14:textId="77777777" w:rsidTr="00DB1BE6">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A03ABB9" w14:textId="77777777" w:rsidR="007A3302" w:rsidRDefault="007A3302" w:rsidP="007A3302">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09DFC3A8" w14:textId="08366B46" w:rsidR="007A3302" w:rsidRDefault="007A3302" w:rsidP="007A3302">
            <w:pPr>
              <w:widowControl/>
              <w:jc w:val="center"/>
              <w:rPr>
                <w:rFonts w:ascii="仿宋_GB2312" w:eastAsia="仿宋_GB2312" w:cs="宋体"/>
                <w:kern w:val="0"/>
                <w:szCs w:val="21"/>
              </w:rPr>
            </w:pPr>
            <w:r>
              <w:rPr>
                <w:rFonts w:ascii="仿宋_GB2312" w:eastAsia="仿宋_GB2312" w:cs="宋体" w:hint="eastAsia"/>
                <w:kern w:val="0"/>
                <w:szCs w:val="21"/>
              </w:rPr>
              <w:t>根据预估工作量暂计总价为：</w:t>
            </w:r>
            <w:r>
              <w:rPr>
                <w:rFonts w:ascii="仿宋_GB2312" w:eastAsia="仿宋_GB2312" w:cs="宋体"/>
                <w:b/>
                <w:bCs/>
                <w:kern w:val="0"/>
                <w:szCs w:val="21"/>
                <w:u w:val="single"/>
              </w:rPr>
              <w:t xml:space="preserve">     </w:t>
            </w:r>
            <w:r>
              <w:rPr>
                <w:rFonts w:ascii="仿宋_GB2312" w:eastAsia="仿宋_GB2312" w:cs="宋体" w:hint="eastAsia"/>
                <w:kern w:val="0"/>
                <w:szCs w:val="21"/>
              </w:rPr>
              <w:t>元</w:t>
            </w:r>
          </w:p>
        </w:tc>
      </w:tr>
    </w:tbl>
    <w:p w14:paraId="0A81689B" w14:textId="77777777" w:rsidR="004421DF" w:rsidRDefault="00A83487">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2196B57D"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DBD3236"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4E3C0521" w14:textId="77777777" w:rsidR="004421DF" w:rsidRDefault="00A83487">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6F9D8FB6"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0A9F3953" w14:textId="77777777" w:rsidR="004421DF" w:rsidRDefault="00A83487">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1966D08A"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经甲方验收合格，以实际验收合格工作量与乙方签订结算协议后，且收到乙方提交的发票等资料后，甲方一次性向乙方支付全部合同款项</w:t>
      </w:r>
      <w:r>
        <w:rPr>
          <w:rFonts w:ascii="仿宋_GB2312" w:eastAsia="仿宋_GB2312" w:hAnsi="宋体" w:hint="eastAsia"/>
          <w:snapToGrid w:val="0"/>
          <w:color w:val="000000" w:themeColor="text1"/>
          <w:sz w:val="24"/>
        </w:rPr>
        <w:t>。</w:t>
      </w:r>
    </w:p>
    <w:p w14:paraId="185AF821" w14:textId="3AD195A6"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9.2 上述付款，提供满足支付条件的证明资料（含加盖</w:t>
      </w:r>
      <w:proofErr w:type="gramStart"/>
      <w:r>
        <w:rPr>
          <w:rFonts w:ascii="仿宋_GB2312" w:eastAsia="仿宋_GB2312" w:hAnsi="宋体" w:hint="eastAsia"/>
          <w:snapToGrid w:val="0"/>
          <w:color w:val="000000" w:themeColor="text1"/>
          <w:sz w:val="24"/>
        </w:rPr>
        <w:t>乙方鲜章的</w:t>
      </w:r>
      <w:proofErr w:type="gramEnd"/>
      <w:r>
        <w:rPr>
          <w:rFonts w:ascii="仿宋_GB2312" w:eastAsia="仿宋_GB2312" w:hAnsi="宋体" w:hint="eastAsia"/>
          <w:snapToGrid w:val="0"/>
          <w:color w:val="000000" w:themeColor="text1"/>
          <w:sz w:val="24"/>
        </w:rPr>
        <w:t>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74EDD417"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62EE68D8"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9.4  </w:t>
      </w:r>
      <w:proofErr w:type="gramStart"/>
      <w:r>
        <w:rPr>
          <w:rFonts w:ascii="仿宋_GB2312" w:eastAsia="仿宋_GB2312" w:hAnsi="宋体" w:hint="eastAsia"/>
          <w:snapToGrid w:val="0"/>
          <w:color w:val="000000" w:themeColor="text1"/>
          <w:sz w:val="24"/>
        </w:rPr>
        <w:t>鉴于本</w:t>
      </w:r>
      <w:proofErr w:type="gramEnd"/>
      <w:r>
        <w:rPr>
          <w:rFonts w:ascii="仿宋_GB2312" w:eastAsia="仿宋_GB2312" w:hAnsi="宋体" w:hint="eastAsia"/>
          <w:snapToGrid w:val="0"/>
          <w:color w:val="000000" w:themeColor="text1"/>
          <w:sz w:val="24"/>
        </w:rPr>
        <w:t>项目可能存在业主方和甲方资金调配等因素，进而导致甲方延迟付款等情形，乙方承诺予以谅解并放弃利息及其他索赔要求。</w:t>
      </w:r>
    </w:p>
    <w:p w14:paraId="6F391549"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7BF28428"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21C4EF70"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1B226DBD" w14:textId="77777777" w:rsidR="004421DF" w:rsidRDefault="004421DF">
      <w:pPr>
        <w:spacing w:line="520" w:lineRule="exact"/>
        <w:rPr>
          <w:rFonts w:ascii="仿宋_GB2312" w:eastAsia="仿宋_GB2312" w:hAnsi="宋体"/>
          <w:b/>
          <w:snapToGrid w:val="0"/>
          <w:color w:val="000000" w:themeColor="text1"/>
          <w:kern w:val="0"/>
          <w:sz w:val="24"/>
        </w:rPr>
      </w:pPr>
    </w:p>
    <w:p w14:paraId="12D89B2B" w14:textId="77777777" w:rsidR="004421DF" w:rsidRDefault="00A83487">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1AC57A3E"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24EF6A27"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0FC8148A"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09C8B8B8"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7463225D" w14:textId="77777777" w:rsidR="004421DF" w:rsidRDefault="00A83487">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1A2A3A7B" w14:textId="77777777" w:rsidR="004421DF" w:rsidRDefault="00A83487">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61123B5A" w14:textId="77777777" w:rsidR="004421DF" w:rsidRDefault="00A83487">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137BCE27" w14:textId="77777777" w:rsidR="004421DF" w:rsidRDefault="00A83487">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0FA07B92" w14:textId="77777777" w:rsidR="004421DF" w:rsidRDefault="00A83487">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1AB15BDE" w14:textId="77777777" w:rsidR="004421DF" w:rsidRDefault="00A83487">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211E2699" w14:textId="77777777" w:rsidR="004421DF" w:rsidRDefault="00A83487">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1CBB71FC"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E107F13"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w:t>
      </w:r>
      <w:r>
        <w:rPr>
          <w:rFonts w:ascii="仿宋_GB2312" w:eastAsia="仿宋_GB2312" w:hAnsi="宋体" w:hint="eastAsia"/>
          <w:snapToGrid w:val="0"/>
          <w:color w:val="000000" w:themeColor="text1"/>
          <w:sz w:val="24"/>
        </w:rPr>
        <w:lastRenderedPageBreak/>
        <w:t>果和服务的检查，服从甲方的检验和监督，及时提交成果，配合甲方组织的验收等工作。</w:t>
      </w:r>
    </w:p>
    <w:p w14:paraId="39E7F463"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129756CE"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52E9D255"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6F36FB3D"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2B5156BC"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6A7942A3"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48FE46F9"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5DF59D8A"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32A9A43B"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310E30E5"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08768348"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w:t>
      </w:r>
      <w:r>
        <w:rPr>
          <w:rFonts w:ascii="仿宋_GB2312" w:eastAsia="仿宋_GB2312" w:hAnsi="宋体" w:hint="eastAsia"/>
          <w:snapToGrid w:val="0"/>
          <w:color w:val="000000" w:themeColor="text1"/>
          <w:sz w:val="24"/>
        </w:rPr>
        <w:lastRenderedPageBreak/>
        <w:t>其是安全、环境保护相关规定。由于乙方存在工期延误、质量标准、安全管理、环保措施、劳务用工违法违规问题等原因，甲方书面督促乙方整改无效的，甲方可提出解除本协议。</w:t>
      </w:r>
    </w:p>
    <w:p w14:paraId="45971C93"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51300ED0" w14:textId="77777777" w:rsidR="004421DF" w:rsidRDefault="00A83487">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3BB5327B"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315E6842"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0DD28213"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FD4BB10"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w:t>
      </w:r>
      <w:proofErr w:type="gramStart"/>
      <w:r>
        <w:rPr>
          <w:rFonts w:ascii="仿宋_GB2312" w:eastAsia="仿宋_GB2312" w:hAnsi="宋体" w:hint="eastAsia"/>
          <w:snapToGrid w:val="0"/>
          <w:color w:val="000000" w:themeColor="text1"/>
          <w:sz w:val="24"/>
        </w:rPr>
        <w:t>作业上岗</w:t>
      </w:r>
      <w:proofErr w:type="gramEnd"/>
      <w:r>
        <w:rPr>
          <w:rFonts w:ascii="仿宋_GB2312" w:eastAsia="仿宋_GB2312" w:hAnsi="宋体" w:hint="eastAsia"/>
          <w:snapToGrid w:val="0"/>
          <w:color w:val="000000" w:themeColor="text1"/>
          <w:sz w:val="24"/>
        </w:rPr>
        <w:t>操作证书。乙方应对劳务作业人员进行岗前业务培训和安全生产教育，考核合格后方可上岗。</w:t>
      </w:r>
    </w:p>
    <w:p w14:paraId="7F193C6F"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0630768C"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0C409508"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24A201EA" w14:textId="77777777" w:rsidR="004421DF" w:rsidRDefault="00A83487">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763035B6" w14:textId="77777777" w:rsidR="004421DF" w:rsidRDefault="00A83487">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328980CD"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601F11B6"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12.2 </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22F759C5" w14:textId="77777777" w:rsidR="004421DF" w:rsidRDefault="00A83487">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063BAE91"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13.1甲方所提供的资料中部分内容可能为国家规定</w:t>
      </w:r>
      <w:proofErr w:type="gramStart"/>
      <w:r>
        <w:rPr>
          <w:rFonts w:ascii="仿宋_GB2312" w:eastAsia="仿宋_GB2312" w:hAnsi="宋体" w:hint="eastAsia"/>
          <w:snapToGrid w:val="0"/>
          <w:color w:val="000000" w:themeColor="text1"/>
          <w:sz w:val="24"/>
        </w:rPr>
        <w:t>的涉秘资料</w:t>
      </w:r>
      <w:proofErr w:type="gramEnd"/>
      <w:r>
        <w:rPr>
          <w:rFonts w:ascii="仿宋_GB2312" w:eastAsia="仿宋_GB2312" w:hAnsi="宋体" w:hint="eastAsia"/>
          <w:snapToGrid w:val="0"/>
          <w:color w:val="000000" w:themeColor="text1"/>
          <w:sz w:val="24"/>
        </w:rPr>
        <w:t>，乙方须按国家保密法及实施条例规定，在本单位内规范使用，严禁复制或在互联网上传输。乙方单位及个人不得利用职权、工作之便或采用其他手段向其他单位和个人擅自披露、传输或转让使用本成果资料。</w:t>
      </w:r>
    </w:p>
    <w:p w14:paraId="3AA4958B"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5709B70F" w14:textId="77777777" w:rsidR="004421DF" w:rsidRDefault="00A83487">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2AC091D1"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38A6D0D3"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72A5F695"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63F19A5A"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BB6203" w14:textId="77777777" w:rsidR="004421DF" w:rsidRDefault="00A83487">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1DABD579"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w:t>
      </w:r>
      <w:r>
        <w:rPr>
          <w:rFonts w:ascii="仿宋_GB2312" w:eastAsia="仿宋_GB2312" w:hAnsi="宋体" w:hint="eastAsia"/>
          <w:snapToGrid w:val="0"/>
          <w:color w:val="000000" w:themeColor="text1"/>
          <w:sz w:val="24"/>
        </w:rPr>
        <w:lastRenderedPageBreak/>
        <w:t>为等不可抗力的影响而不能履行协议时，履行协议的期限应予以延长，延长的期限由双方协商确定。</w:t>
      </w:r>
    </w:p>
    <w:p w14:paraId="64294844"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1EC63338" w14:textId="77777777" w:rsidR="004421DF" w:rsidRDefault="00A83487">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34A7AF01"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1FF19407" w14:textId="77777777" w:rsidR="004421DF" w:rsidRDefault="00A83487">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11C8A225"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w:t>
      </w:r>
      <w:proofErr w:type="gramStart"/>
      <w:r>
        <w:rPr>
          <w:rFonts w:ascii="仿宋_GB2312" w:eastAsia="仿宋_GB2312" w:hAnsi="宋体" w:hint="eastAsia"/>
          <w:snapToGrid w:val="0"/>
          <w:color w:val="000000" w:themeColor="text1"/>
          <w:sz w:val="24"/>
        </w:rPr>
        <w:t>一</w:t>
      </w:r>
      <w:proofErr w:type="gramEnd"/>
      <w:r>
        <w:rPr>
          <w:rFonts w:ascii="仿宋_GB2312" w:eastAsia="仿宋_GB2312" w:hAnsi="宋体" w:hint="eastAsia"/>
          <w:snapToGrid w:val="0"/>
          <w:color w:val="000000" w:themeColor="text1"/>
          <w:sz w:val="24"/>
        </w:rPr>
        <w:t>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5901117F"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19092DD9"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梁俊杰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1030A937"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35D84C1E" w14:textId="77777777" w:rsidR="004421DF" w:rsidRDefault="00A83487">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45ECEA06" w14:textId="77777777" w:rsidR="004421DF" w:rsidRDefault="00A83487">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2CDABAD4" w14:textId="77777777" w:rsidR="004421DF" w:rsidRDefault="00A83487">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w:t>
      </w:r>
      <w:r>
        <w:rPr>
          <w:rFonts w:ascii="仿宋_GB2312" w:eastAsia="仿宋_GB2312" w:hAnsi="宋体" w:hint="eastAsia"/>
          <w:snapToGrid w:val="0"/>
          <w:color w:val="000000" w:themeColor="text1"/>
          <w:sz w:val="24"/>
        </w:rPr>
        <w:lastRenderedPageBreak/>
        <w:t>与甲方协商同意</w:t>
      </w:r>
      <w:proofErr w:type="gramStart"/>
      <w:r>
        <w:rPr>
          <w:rFonts w:ascii="仿宋_GB2312" w:eastAsia="仿宋_GB2312" w:hAnsi="宋体" w:hint="eastAsia"/>
          <w:snapToGrid w:val="0"/>
          <w:color w:val="000000" w:themeColor="text1"/>
          <w:sz w:val="24"/>
        </w:rPr>
        <w:t>后相应</w:t>
      </w:r>
      <w:proofErr w:type="gramEnd"/>
      <w:r>
        <w:rPr>
          <w:rFonts w:ascii="仿宋_GB2312" w:eastAsia="仿宋_GB2312" w:hAnsi="宋体" w:hint="eastAsia"/>
          <w:snapToGrid w:val="0"/>
          <w:color w:val="000000" w:themeColor="text1"/>
          <w:sz w:val="24"/>
        </w:rPr>
        <w:t>顺延。</w:t>
      </w:r>
    </w:p>
    <w:p w14:paraId="5E3E17E7" w14:textId="77777777" w:rsidR="004421DF" w:rsidRDefault="00A83487">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0F27DE4D"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0787DA3C"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01CBF45C"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086A289E"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日以上的，甲方有权解除或终止本协议，并追究乙方的违约责任。</w:t>
      </w:r>
    </w:p>
    <w:p w14:paraId="6BA4FBE8"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3360E131"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26ABF157"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2D565698"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18.2.7  乙方不执行甲方指令、不服从甲方管理监督或不配合甲方开展后续服务工作的，每发生一次甲方有权视情节严重程度在协议费用中直接扣除乙方1万元～5万元作为违约金。</w:t>
      </w:r>
    </w:p>
    <w:p w14:paraId="6444E3B4"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41E04C1A"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乙方技术负责人、安全负责人等主要人员没有按照甲方要求的时间进入项目现场，每逾期一日应按本协议约定协议暂计总价款的5‰向甲方支付违约金。逾期达3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54D467DF"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73A1BB76"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1EA19BD3"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8E3AE2B"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119D6A29"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w:t>
      </w:r>
      <w:proofErr w:type="gramStart"/>
      <w:r>
        <w:rPr>
          <w:rFonts w:ascii="仿宋_GB2312" w:eastAsia="仿宋_GB2312" w:hAnsi="宋体" w:hint="eastAsia"/>
          <w:snapToGrid w:val="0"/>
          <w:color w:val="000000" w:themeColor="text1"/>
          <w:sz w:val="24"/>
        </w:rPr>
        <w:t>不</w:t>
      </w:r>
      <w:proofErr w:type="gramEnd"/>
      <w:r>
        <w:rPr>
          <w:rFonts w:ascii="仿宋_GB2312" w:eastAsia="仿宋_GB2312" w:hAnsi="宋体" w:hint="eastAsia"/>
          <w:snapToGrid w:val="0"/>
          <w:color w:val="000000" w:themeColor="text1"/>
          <w:sz w:val="24"/>
        </w:rPr>
        <w:t>立即执行</w:t>
      </w:r>
      <w:r>
        <w:rPr>
          <w:rFonts w:ascii="仿宋_GB2312" w:eastAsia="仿宋_GB2312" w:hAnsi="宋体" w:hint="eastAsia"/>
          <w:snapToGrid w:val="0"/>
          <w:color w:val="000000" w:themeColor="text1"/>
          <w:sz w:val="24"/>
        </w:rPr>
        <w:lastRenderedPageBreak/>
        <w:t>甲方通知之内容及采取有效措施防止损失并将损害降至最低，由此产生的损失由乙方自行承担。若因此造成甲方损失的，乙方应承担赔偿责任。</w:t>
      </w:r>
    </w:p>
    <w:p w14:paraId="5EFE65C2"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6092AC86" w14:textId="77777777" w:rsidR="004421DF" w:rsidRDefault="00A83487">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75F183D7"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D5BD647" w14:textId="77777777" w:rsidR="004421DF" w:rsidRDefault="00A83487">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57382F58"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217D1CBC"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57C42300"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1A7F9483"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2B713371"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30CF4553" w14:textId="77777777" w:rsidR="004421DF" w:rsidRDefault="00A83487">
      <w:pPr>
        <w:spacing w:line="520" w:lineRule="exact"/>
        <w:ind w:firstLineChars="200" w:firstLine="480"/>
        <w:rPr>
          <w:rFonts w:ascii="仿宋_GB2312" w:eastAsia="仿宋_GB2312" w:hAnsi="宋体"/>
          <w:snapToGrid w:val="0"/>
          <w:color w:val="000000" w:themeColor="text1"/>
          <w:sz w:val="24"/>
        </w:rPr>
      </w:pPr>
      <w:bookmarkStart w:id="60" w:name="OLE_LINK24"/>
      <w:bookmarkStart w:id="61" w:name="OLE_LINK25"/>
      <w:r>
        <w:rPr>
          <w:rFonts w:ascii="仿宋_GB2312" w:eastAsia="仿宋_GB2312" w:hAnsi="宋体" w:hint="eastAsia"/>
          <w:snapToGrid w:val="0"/>
          <w:color w:val="000000" w:themeColor="text1"/>
          <w:sz w:val="24"/>
        </w:rPr>
        <w:t>（5）业主解除、终止与甲方的合作内容</w:t>
      </w:r>
      <w:bookmarkEnd w:id="60"/>
      <w:bookmarkEnd w:id="61"/>
      <w:r>
        <w:rPr>
          <w:rFonts w:ascii="仿宋_GB2312" w:eastAsia="仿宋_GB2312" w:hAnsi="宋体" w:hint="eastAsia"/>
          <w:snapToGrid w:val="0"/>
          <w:color w:val="000000" w:themeColor="text1"/>
          <w:sz w:val="24"/>
        </w:rPr>
        <w:t>；</w:t>
      </w:r>
    </w:p>
    <w:p w14:paraId="1AA361BD"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08E9484F"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7887BE76"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0AA2A4D0"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上述情形发生后，甲方向乙方发出书面通知，自通知送达之</w:t>
      </w:r>
      <w:proofErr w:type="gramStart"/>
      <w:r>
        <w:rPr>
          <w:rFonts w:ascii="仿宋_GB2312" w:eastAsia="仿宋_GB2312" w:hAnsi="宋体" w:hint="eastAsia"/>
          <w:snapToGrid w:val="0"/>
          <w:color w:val="000000" w:themeColor="text1"/>
          <w:sz w:val="24"/>
        </w:rPr>
        <w:t>日协议</w:t>
      </w:r>
      <w:proofErr w:type="gramEnd"/>
      <w:r>
        <w:rPr>
          <w:rFonts w:ascii="仿宋_GB2312" w:eastAsia="仿宋_GB2312" w:hAnsi="宋体" w:hint="eastAsia"/>
          <w:snapToGrid w:val="0"/>
          <w:color w:val="000000" w:themeColor="text1"/>
          <w:sz w:val="24"/>
        </w:rPr>
        <w:t>解除或终止。但协议的解除或终止并不影响甲方根据法律法规和本协议规定向乙方要求支付违约金和赔偿损失的权利，乙方应承担因协议解除或终止给甲方造成的全部损失。</w:t>
      </w:r>
    </w:p>
    <w:p w14:paraId="1C99816D"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4806FF79" w14:textId="77777777" w:rsidR="004421DF" w:rsidRDefault="00A83487">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4F83ACBB"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098671BB"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05C5C6B7"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0F64FB4D"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300981E1"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77C86475" w14:textId="2560BF2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w:t>
      </w:r>
      <w:r w:rsidR="0057732D">
        <w:rPr>
          <w:rFonts w:ascii="仿宋_GB2312" w:eastAsia="仿宋_GB2312" w:hAnsi="宋体" w:hint="eastAsia"/>
          <w:snapToGrid w:val="0"/>
          <w:color w:val="000000" w:themeColor="text1"/>
          <w:sz w:val="24"/>
        </w:rPr>
        <w:t>正文</w:t>
      </w:r>
      <w:r>
        <w:rPr>
          <w:rFonts w:ascii="仿宋_GB2312" w:eastAsia="仿宋_GB2312" w:hAnsi="宋体" w:hint="eastAsia"/>
          <w:snapToGrid w:val="0"/>
          <w:color w:val="000000" w:themeColor="text1"/>
          <w:sz w:val="24"/>
        </w:rPr>
        <w:t>）</w:t>
      </w:r>
    </w:p>
    <w:tbl>
      <w:tblPr>
        <w:tblW w:w="0" w:type="auto"/>
        <w:jc w:val="center"/>
        <w:tblLayout w:type="fixed"/>
        <w:tblLook w:val="04A0" w:firstRow="1" w:lastRow="0" w:firstColumn="1" w:lastColumn="0" w:noHBand="0" w:noVBand="1"/>
      </w:tblPr>
      <w:tblGrid>
        <w:gridCol w:w="4505"/>
        <w:gridCol w:w="4506"/>
      </w:tblGrid>
      <w:tr w:rsidR="004421DF" w14:paraId="2CE1F04D" w14:textId="77777777">
        <w:trPr>
          <w:trHeight w:val="7230"/>
          <w:jc w:val="center"/>
        </w:trPr>
        <w:tc>
          <w:tcPr>
            <w:tcW w:w="4505" w:type="dxa"/>
          </w:tcPr>
          <w:p w14:paraId="5DC2E6E5"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lastRenderedPageBreak/>
              <w:t>甲方：四川省交通勘察设计研究院</w:t>
            </w:r>
          </w:p>
          <w:p w14:paraId="1920CBEA"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有限公司（盖章）</w:t>
            </w:r>
          </w:p>
          <w:p w14:paraId="1A3B98FE" w14:textId="77777777" w:rsidR="004421DF" w:rsidRDefault="004421DF">
            <w:pPr>
              <w:snapToGrid w:val="0"/>
              <w:spacing w:line="500" w:lineRule="exact"/>
              <w:rPr>
                <w:rFonts w:ascii="仿宋_GB2312" w:eastAsia="仿宋_GB2312" w:hAnsi="宋体"/>
                <w:color w:val="000000" w:themeColor="text1"/>
                <w:sz w:val="24"/>
              </w:rPr>
            </w:pPr>
          </w:p>
          <w:p w14:paraId="7B68F899" w14:textId="77777777" w:rsidR="004421DF" w:rsidRDefault="00A83487">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5160BDC"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39D19737" w14:textId="77777777" w:rsidR="004421DF" w:rsidRDefault="004421DF">
            <w:pPr>
              <w:snapToGrid w:val="0"/>
              <w:spacing w:line="500" w:lineRule="exact"/>
              <w:rPr>
                <w:rFonts w:ascii="仿宋_GB2312" w:eastAsia="仿宋_GB2312" w:hAnsi="宋体"/>
                <w:color w:val="000000" w:themeColor="text1"/>
                <w:sz w:val="24"/>
              </w:rPr>
            </w:pPr>
          </w:p>
          <w:p w14:paraId="38A2FDD6"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5FF0C0F3" w14:textId="77777777" w:rsidR="004421DF" w:rsidRDefault="004421DF">
            <w:pPr>
              <w:snapToGrid w:val="0"/>
              <w:spacing w:line="500" w:lineRule="exact"/>
              <w:rPr>
                <w:rFonts w:ascii="仿宋_GB2312" w:eastAsia="仿宋_GB2312" w:hAnsi="宋体"/>
                <w:color w:val="000000" w:themeColor="text1"/>
                <w:sz w:val="24"/>
              </w:rPr>
            </w:pPr>
          </w:p>
          <w:p w14:paraId="32270BAF"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1EF81783"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2EAAB563"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65FD64AA"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450BB575"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6D3D3253" w14:textId="77777777" w:rsidR="004421DF" w:rsidRDefault="00A83487">
            <w:pPr>
              <w:snapToGrid w:val="0"/>
              <w:spacing w:line="500" w:lineRule="exac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：51001426208050125148</w:t>
            </w:r>
          </w:p>
          <w:p w14:paraId="5FC09EC6"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72DE7E4C" w14:textId="77777777" w:rsidR="0057732D" w:rsidRDefault="00A83487" w:rsidP="0057732D">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r w:rsidR="0057732D">
              <w:rPr>
                <w:rFonts w:ascii="仿宋_GB2312" w:eastAsia="仿宋_GB2312" w:hAnsi="宋体" w:hint="eastAsia"/>
                <w:color w:val="000000" w:themeColor="text1"/>
                <w:sz w:val="24"/>
              </w:rPr>
              <w:t>（盖章）</w:t>
            </w:r>
          </w:p>
          <w:p w14:paraId="7B97FF3F" w14:textId="5CA012A4" w:rsidR="004421DF" w:rsidRDefault="004421DF">
            <w:pPr>
              <w:snapToGrid w:val="0"/>
              <w:spacing w:line="500" w:lineRule="exact"/>
              <w:rPr>
                <w:rFonts w:ascii="仿宋_GB2312" w:eastAsia="仿宋_GB2312" w:hAnsi="宋体"/>
                <w:color w:val="000000" w:themeColor="text1"/>
                <w:sz w:val="24"/>
              </w:rPr>
            </w:pPr>
          </w:p>
          <w:p w14:paraId="49ABA746" w14:textId="77777777" w:rsidR="004421DF" w:rsidRDefault="004421DF">
            <w:pPr>
              <w:snapToGrid w:val="0"/>
              <w:spacing w:line="500" w:lineRule="exact"/>
              <w:rPr>
                <w:rFonts w:ascii="仿宋_GB2312" w:eastAsia="仿宋_GB2312" w:hAnsi="宋体"/>
                <w:color w:val="000000" w:themeColor="text1"/>
                <w:sz w:val="24"/>
              </w:rPr>
            </w:pPr>
          </w:p>
          <w:p w14:paraId="593CF2E8"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123F9D41"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D807A77" w14:textId="77777777" w:rsidR="004421DF" w:rsidRDefault="004421DF">
            <w:pPr>
              <w:snapToGrid w:val="0"/>
              <w:spacing w:line="500" w:lineRule="exact"/>
              <w:rPr>
                <w:rFonts w:ascii="仿宋_GB2312" w:eastAsia="仿宋_GB2312" w:hAnsi="宋体"/>
                <w:color w:val="000000" w:themeColor="text1"/>
                <w:sz w:val="24"/>
              </w:rPr>
            </w:pPr>
          </w:p>
          <w:p w14:paraId="34E6F562" w14:textId="77777777" w:rsidR="004421DF" w:rsidRDefault="004421DF">
            <w:pPr>
              <w:snapToGrid w:val="0"/>
              <w:spacing w:line="500" w:lineRule="exact"/>
              <w:rPr>
                <w:rFonts w:ascii="仿宋_GB2312" w:eastAsia="仿宋_GB2312" w:hAnsi="宋体"/>
                <w:color w:val="000000" w:themeColor="text1"/>
                <w:sz w:val="24"/>
              </w:rPr>
            </w:pPr>
          </w:p>
          <w:p w14:paraId="1B607563" w14:textId="77777777" w:rsidR="004421DF" w:rsidRDefault="004421DF">
            <w:pPr>
              <w:snapToGrid w:val="0"/>
              <w:spacing w:line="500" w:lineRule="exact"/>
              <w:rPr>
                <w:rFonts w:ascii="仿宋_GB2312" w:eastAsia="仿宋_GB2312" w:hAnsi="宋体"/>
                <w:color w:val="000000" w:themeColor="text1"/>
                <w:sz w:val="24"/>
              </w:rPr>
            </w:pPr>
          </w:p>
          <w:p w14:paraId="5E842710"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0EDB7153"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13972ED5"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29EC6544"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6CF5AAE8" w14:textId="77777777" w:rsidR="004421DF" w:rsidRDefault="00A83487">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27AA71E1" w14:textId="77777777" w:rsidR="004421DF" w:rsidRDefault="00A83487">
            <w:pPr>
              <w:widowControl/>
              <w:wordWrap w:val="0"/>
              <w:snapToGrid w:val="0"/>
              <w:spacing w:line="500" w:lineRule="exact"/>
              <w:jc w:val="lef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w:t>
            </w:r>
          </w:p>
          <w:p w14:paraId="50DF9848" w14:textId="77777777" w:rsidR="004421DF" w:rsidRDefault="00A83487">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72CC9442" w14:textId="77777777" w:rsidR="004421DF" w:rsidRDefault="004421DF">
      <w:pPr>
        <w:spacing w:line="360" w:lineRule="auto"/>
        <w:jc w:val="center"/>
        <w:rPr>
          <w:rFonts w:hAnsi="宋体"/>
          <w:b/>
          <w:bCs/>
          <w:color w:val="000000" w:themeColor="text1"/>
          <w:kern w:val="0"/>
          <w:sz w:val="32"/>
          <w:szCs w:val="32"/>
        </w:rPr>
      </w:pPr>
      <w:bookmarkStart w:id="62" w:name="_Toc508130884"/>
    </w:p>
    <w:p w14:paraId="2D60A376" w14:textId="77777777" w:rsidR="004421DF" w:rsidRDefault="004421DF">
      <w:pPr>
        <w:spacing w:line="360" w:lineRule="auto"/>
        <w:jc w:val="center"/>
        <w:rPr>
          <w:rFonts w:hAnsi="宋体"/>
          <w:b/>
          <w:bCs/>
          <w:color w:val="000000" w:themeColor="text1"/>
          <w:kern w:val="0"/>
          <w:sz w:val="32"/>
          <w:szCs w:val="32"/>
        </w:rPr>
      </w:pPr>
    </w:p>
    <w:p w14:paraId="6F6BA687" w14:textId="77777777" w:rsidR="004421DF" w:rsidRDefault="004421DF">
      <w:pPr>
        <w:spacing w:line="360" w:lineRule="auto"/>
        <w:jc w:val="center"/>
        <w:rPr>
          <w:rFonts w:hAnsi="宋体"/>
          <w:b/>
          <w:bCs/>
          <w:color w:val="000000" w:themeColor="text1"/>
          <w:kern w:val="0"/>
          <w:sz w:val="32"/>
          <w:szCs w:val="32"/>
        </w:rPr>
      </w:pPr>
    </w:p>
    <w:p w14:paraId="0FE07FE2" w14:textId="77777777" w:rsidR="004421DF" w:rsidRDefault="004421DF">
      <w:pPr>
        <w:spacing w:line="360" w:lineRule="auto"/>
        <w:jc w:val="center"/>
        <w:rPr>
          <w:rFonts w:hAnsi="宋体"/>
          <w:b/>
          <w:bCs/>
          <w:color w:val="000000" w:themeColor="text1"/>
          <w:kern w:val="0"/>
          <w:sz w:val="32"/>
          <w:szCs w:val="32"/>
        </w:rPr>
      </w:pPr>
    </w:p>
    <w:p w14:paraId="00B1693E" w14:textId="77777777" w:rsidR="00E73A5E" w:rsidRDefault="00E73A5E">
      <w:pPr>
        <w:spacing w:line="360" w:lineRule="auto"/>
        <w:jc w:val="center"/>
        <w:rPr>
          <w:rFonts w:hAnsi="宋体"/>
          <w:b/>
          <w:bCs/>
          <w:color w:val="000000" w:themeColor="text1"/>
          <w:kern w:val="0"/>
          <w:sz w:val="32"/>
          <w:szCs w:val="32"/>
        </w:rPr>
      </w:pPr>
    </w:p>
    <w:p w14:paraId="0FAEA9C9" w14:textId="77777777" w:rsidR="00E73A5E" w:rsidRDefault="00E73A5E">
      <w:pPr>
        <w:spacing w:line="360" w:lineRule="auto"/>
        <w:jc w:val="center"/>
        <w:rPr>
          <w:rFonts w:hAnsi="宋体"/>
          <w:b/>
          <w:bCs/>
          <w:color w:val="000000" w:themeColor="text1"/>
          <w:kern w:val="0"/>
          <w:sz w:val="32"/>
          <w:szCs w:val="32"/>
        </w:rPr>
      </w:pPr>
    </w:p>
    <w:p w14:paraId="2D89F2D8" w14:textId="77777777" w:rsidR="00E73A5E" w:rsidRDefault="00E73A5E">
      <w:pPr>
        <w:spacing w:line="360" w:lineRule="auto"/>
        <w:jc w:val="center"/>
        <w:rPr>
          <w:rFonts w:hAnsi="宋体"/>
          <w:b/>
          <w:bCs/>
          <w:color w:val="000000" w:themeColor="text1"/>
          <w:kern w:val="0"/>
          <w:sz w:val="32"/>
          <w:szCs w:val="32"/>
        </w:rPr>
      </w:pPr>
    </w:p>
    <w:p w14:paraId="52E11B25" w14:textId="77777777" w:rsidR="00E73A5E" w:rsidRDefault="00E73A5E">
      <w:pPr>
        <w:spacing w:line="360" w:lineRule="auto"/>
        <w:jc w:val="center"/>
        <w:rPr>
          <w:rFonts w:hAnsi="宋体"/>
          <w:b/>
          <w:bCs/>
          <w:color w:val="000000" w:themeColor="text1"/>
          <w:kern w:val="0"/>
          <w:sz w:val="32"/>
          <w:szCs w:val="32"/>
        </w:rPr>
      </w:pPr>
    </w:p>
    <w:p w14:paraId="15491622" w14:textId="77777777" w:rsidR="00E73A5E" w:rsidRDefault="00E73A5E">
      <w:pPr>
        <w:spacing w:line="360" w:lineRule="auto"/>
        <w:jc w:val="center"/>
        <w:rPr>
          <w:rFonts w:hAnsi="宋体"/>
          <w:b/>
          <w:bCs/>
          <w:color w:val="000000" w:themeColor="text1"/>
          <w:kern w:val="0"/>
          <w:sz w:val="32"/>
          <w:szCs w:val="32"/>
        </w:rPr>
      </w:pPr>
    </w:p>
    <w:p w14:paraId="77B7F1A4" w14:textId="77777777" w:rsidR="004421DF" w:rsidRDefault="00A83487">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62"/>
    </w:p>
    <w:p w14:paraId="66BE21E7" w14:textId="77777777" w:rsidR="004421DF" w:rsidRDefault="004421DF">
      <w:pPr>
        <w:spacing w:line="360" w:lineRule="auto"/>
        <w:jc w:val="center"/>
        <w:rPr>
          <w:rFonts w:hAnsi="宋体"/>
          <w:b/>
          <w:bCs/>
          <w:color w:val="000000" w:themeColor="text1"/>
          <w:kern w:val="0"/>
          <w:sz w:val="32"/>
          <w:szCs w:val="32"/>
        </w:rPr>
      </w:pPr>
    </w:p>
    <w:p w14:paraId="2727888A" w14:textId="77777777" w:rsidR="004421DF" w:rsidRDefault="00A83487">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32ADE602" w14:textId="5BFB1A60"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乙方：</w:t>
      </w:r>
    </w:p>
    <w:p w14:paraId="545DA654" w14:textId="11F8EAA1" w:rsidR="004421DF" w:rsidRPr="00C53FB7" w:rsidRDefault="00A83487" w:rsidP="00C53FB7">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为在</w:t>
      </w:r>
      <w:r w:rsidR="001341C9">
        <w:rPr>
          <w:rFonts w:ascii="仿宋_GB2312" w:eastAsia="仿宋_GB2312" w:hAnsi="宋体" w:cs="Times New Roman"/>
          <w:sz w:val="24"/>
          <w:szCs w:val="24"/>
          <w:u w:val="single"/>
        </w:rPr>
        <w:t xml:space="preserve">泸定县 X014 </w:t>
      </w:r>
      <w:proofErr w:type="gramStart"/>
      <w:r w:rsidR="001341C9">
        <w:rPr>
          <w:rFonts w:ascii="仿宋_GB2312" w:eastAsia="仿宋_GB2312" w:hAnsi="宋体" w:cs="Times New Roman"/>
          <w:sz w:val="24"/>
          <w:szCs w:val="24"/>
          <w:u w:val="single"/>
        </w:rPr>
        <w:t>泸岚</w:t>
      </w:r>
      <w:proofErr w:type="gramEnd"/>
      <w:r w:rsidR="001341C9">
        <w:rPr>
          <w:rFonts w:ascii="仿宋_GB2312" w:eastAsia="仿宋_GB2312" w:hAnsi="宋体" w:cs="Times New Roman"/>
          <w:sz w:val="24"/>
          <w:szCs w:val="24"/>
          <w:u w:val="single"/>
        </w:rPr>
        <w:t>路提升改造项目勘察设计施工总承包（EPC）施设</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w:t>
      </w:r>
      <w:r w:rsidR="00C53FB7" w:rsidRPr="00C53FB7">
        <w:rPr>
          <w:rFonts w:ascii="仿宋_GB2312" w:eastAsia="仿宋_GB2312" w:hAnsi="宋体" w:hint="eastAsia"/>
          <w:snapToGrid w:val="0"/>
          <w:color w:val="000000" w:themeColor="text1"/>
          <w:sz w:val="24"/>
        </w:rPr>
        <w:t>依据《中华人民共和国安全生产法》、《四川省安全生产条例》等安全有关法律、法规和规章，特此签订本安全生产合同：</w:t>
      </w:r>
    </w:p>
    <w:p w14:paraId="27C2C8EC"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76A2C87E"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DF283E8"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3BBB381E"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864B2C3"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6A2AB0D7"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02CF0552"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5B0BCCC4"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6EBB5AF6"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ab/>
        <w:t>1.2.2乙方必须建立相应的安全管理制度和相应工种的安全操作规程，设置安全生产专（兼）职人员，负责施工单位日常的安全防范工作及安全生产检查，发现安全隐患及时纠正、整改，并做好安全工作日志。</w:t>
      </w:r>
    </w:p>
    <w:p w14:paraId="249D8575"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4A15972B"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9553945"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82CE15"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5628B014"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71F7CECC"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4AC558A7"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w:t>
      </w:r>
      <w:r>
        <w:rPr>
          <w:rFonts w:ascii="仿宋_GB2312" w:eastAsia="仿宋_GB2312" w:hAnsi="宋体" w:hint="eastAsia"/>
          <w:snapToGrid w:val="0"/>
          <w:color w:val="000000" w:themeColor="text1"/>
          <w:sz w:val="24"/>
        </w:rPr>
        <w:lastRenderedPageBreak/>
        <w:t>严禁货车车厢载人。</w:t>
      </w:r>
    </w:p>
    <w:p w14:paraId="0FE6D1EB" w14:textId="77777777" w:rsidR="004421DF" w:rsidRDefault="00A83487">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1.2.10 使用大功率仪器设备时，作业人员必须具备安全用电、防触电和触电急救的安全常识，工作电压大于36伏时，作业人员必须使用绝缘防护用品。</w:t>
      </w:r>
    </w:p>
    <w:p w14:paraId="250FD048" w14:textId="77777777" w:rsidR="004421DF" w:rsidRDefault="00A83487">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测绘成果资料保密安全：测绘成果资料属于机密资料，要严格执行国家的有关法律法规加以保护，必须遵守以下规定：</w:t>
      </w:r>
    </w:p>
    <w:p w14:paraId="6AB61E90" w14:textId="77777777" w:rsidR="004421DF" w:rsidRDefault="00A83487">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67BF744B" w14:textId="77777777" w:rsidR="004421DF" w:rsidRDefault="00A83487">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36DD565C" w14:textId="77777777" w:rsidR="004421DF" w:rsidRDefault="00A83487">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6446DD96"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0DAFBF5A"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A4C9CD7"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58299FF9"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4FEAF251"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035EE59F"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6A9BB038" w14:textId="6912D400" w:rsidR="004421DF" w:rsidRDefault="00A83487">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lastRenderedPageBreak/>
        <w:tab/>
        <w:t>1.4.1本合同作为</w:t>
      </w:r>
      <w:r w:rsidR="001341C9">
        <w:rPr>
          <w:rFonts w:ascii="仿宋_GB2312" w:eastAsia="仿宋_GB2312" w:hAnsi="宋体" w:cs="Times New Roman"/>
          <w:sz w:val="24"/>
          <w:szCs w:val="24"/>
          <w:u w:val="single"/>
        </w:rPr>
        <w:t xml:space="preserve">泸定县 X014 </w:t>
      </w:r>
      <w:proofErr w:type="gramStart"/>
      <w:r w:rsidR="001341C9">
        <w:rPr>
          <w:rFonts w:ascii="仿宋_GB2312" w:eastAsia="仿宋_GB2312" w:hAnsi="宋体" w:cs="Times New Roman"/>
          <w:sz w:val="24"/>
          <w:szCs w:val="24"/>
          <w:u w:val="single"/>
        </w:rPr>
        <w:t>泸岚</w:t>
      </w:r>
      <w:proofErr w:type="gramEnd"/>
      <w:r w:rsidR="001341C9">
        <w:rPr>
          <w:rFonts w:ascii="仿宋_GB2312" w:eastAsia="仿宋_GB2312" w:hAnsi="宋体" w:cs="Times New Roman"/>
          <w:sz w:val="24"/>
          <w:szCs w:val="24"/>
          <w:u w:val="single"/>
        </w:rPr>
        <w:t>路提升改造项目勘察设计施工总承包（EPC）施设</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71C43BAB"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3CDA662B" w14:textId="62F4AE0E" w:rsidR="0057732D" w:rsidRDefault="0057732D" w:rsidP="0057732D">
      <w:pPr>
        <w:spacing w:line="520" w:lineRule="exac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（以下无正文）</w:t>
      </w:r>
    </w:p>
    <w:p w14:paraId="536717E0" w14:textId="77777777" w:rsidR="0057732D" w:rsidRDefault="0057732D" w:rsidP="0057732D">
      <w:pPr>
        <w:spacing w:line="520" w:lineRule="exact"/>
        <w:rPr>
          <w:rFonts w:ascii="仿宋_GB2312" w:eastAsia="仿宋_GB2312" w:hAnsi="宋体"/>
          <w:snapToGrid w:val="0"/>
          <w:color w:val="000000" w:themeColor="text1"/>
          <w:sz w:val="24"/>
        </w:rPr>
      </w:pPr>
    </w:p>
    <w:p w14:paraId="60F95FE5" w14:textId="77777777" w:rsidR="0057732D" w:rsidRDefault="0057732D" w:rsidP="0057732D">
      <w:pPr>
        <w:spacing w:line="520" w:lineRule="exact"/>
        <w:rPr>
          <w:rFonts w:ascii="仿宋_GB2312" w:eastAsia="仿宋_GB2312" w:hAnsi="宋体"/>
          <w:snapToGrid w:val="0"/>
          <w:color w:val="000000" w:themeColor="text1"/>
          <w:sz w:val="24"/>
        </w:rPr>
      </w:pPr>
    </w:p>
    <w:p w14:paraId="1031FB78" w14:textId="5E036E26" w:rsidR="004421DF" w:rsidRDefault="00A83487">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r w:rsidR="0057732D">
        <w:rPr>
          <w:rFonts w:ascii="仿宋_GB2312" w:eastAsia="仿宋_GB2312" w:hAnsi="宋体" w:hint="eastAsia"/>
          <w:snapToGrid w:val="0"/>
          <w:color w:val="000000" w:themeColor="text1"/>
          <w:sz w:val="24"/>
        </w:rPr>
        <w:t>（盖章）</w:t>
      </w:r>
    </w:p>
    <w:p w14:paraId="6888F73E" w14:textId="26A689DB" w:rsidR="004421DF" w:rsidRDefault="00A83487">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w:t>
      </w:r>
    </w:p>
    <w:p w14:paraId="6981FEC1" w14:textId="77777777" w:rsidR="004421DF" w:rsidRDefault="004421DF">
      <w:pPr>
        <w:spacing w:line="520" w:lineRule="exact"/>
        <w:ind w:firstLineChars="200" w:firstLine="480"/>
        <w:jc w:val="left"/>
        <w:rPr>
          <w:rFonts w:ascii="仿宋_GB2312" w:eastAsia="仿宋_GB2312" w:hAnsi="宋体"/>
          <w:snapToGrid w:val="0"/>
          <w:color w:val="000000" w:themeColor="text1"/>
          <w:sz w:val="24"/>
        </w:rPr>
      </w:pPr>
    </w:p>
    <w:p w14:paraId="3B172E45" w14:textId="77777777" w:rsidR="004421DF" w:rsidRDefault="00A83487">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0356E616"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37C58560"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F9A943C"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58358BE6"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1944E90C"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03AD39D2"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78FD334" w14:textId="77777777" w:rsidR="004421DF" w:rsidRDefault="00A83487">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53A64848" w14:textId="77777777" w:rsidR="004421DF" w:rsidRDefault="004421DF">
      <w:pPr>
        <w:spacing w:line="360" w:lineRule="auto"/>
        <w:rPr>
          <w:rFonts w:ascii="宋体" w:eastAsia="宋体" w:hAnsi="宋体"/>
          <w:color w:val="000000" w:themeColor="text1"/>
          <w:sz w:val="28"/>
          <w:szCs w:val="28"/>
        </w:rPr>
      </w:pPr>
    </w:p>
    <w:p w14:paraId="2D2FDC8E" w14:textId="77777777" w:rsidR="004421DF" w:rsidRDefault="004421DF">
      <w:pPr>
        <w:spacing w:line="360" w:lineRule="auto"/>
        <w:jc w:val="center"/>
        <w:rPr>
          <w:rFonts w:hAnsi="宋体"/>
          <w:b/>
          <w:bCs/>
          <w:color w:val="000000" w:themeColor="text1"/>
          <w:kern w:val="0"/>
          <w:sz w:val="32"/>
          <w:szCs w:val="32"/>
        </w:rPr>
      </w:pPr>
    </w:p>
    <w:p w14:paraId="202D0ABB" w14:textId="77777777" w:rsidR="004421DF" w:rsidRDefault="004421DF">
      <w:pPr>
        <w:spacing w:line="360" w:lineRule="auto"/>
        <w:jc w:val="center"/>
        <w:rPr>
          <w:rFonts w:hAnsi="宋体"/>
          <w:b/>
          <w:bCs/>
          <w:color w:val="000000" w:themeColor="text1"/>
          <w:kern w:val="0"/>
          <w:sz w:val="32"/>
          <w:szCs w:val="32"/>
        </w:rPr>
      </w:pPr>
    </w:p>
    <w:p w14:paraId="7B0164EC" w14:textId="77777777" w:rsidR="004421DF" w:rsidRDefault="004421DF">
      <w:pPr>
        <w:spacing w:line="360" w:lineRule="auto"/>
        <w:jc w:val="center"/>
        <w:rPr>
          <w:rFonts w:hAnsi="宋体"/>
          <w:b/>
          <w:bCs/>
          <w:color w:val="000000" w:themeColor="text1"/>
          <w:kern w:val="0"/>
          <w:sz w:val="32"/>
          <w:szCs w:val="32"/>
        </w:rPr>
      </w:pPr>
    </w:p>
    <w:p w14:paraId="7F89AC63" w14:textId="77777777" w:rsidR="004421DF" w:rsidRDefault="004421DF">
      <w:pPr>
        <w:spacing w:line="360" w:lineRule="auto"/>
        <w:jc w:val="center"/>
        <w:rPr>
          <w:rFonts w:hAnsi="宋体"/>
          <w:b/>
          <w:bCs/>
          <w:color w:val="000000" w:themeColor="text1"/>
          <w:kern w:val="0"/>
          <w:sz w:val="32"/>
          <w:szCs w:val="32"/>
        </w:rPr>
      </w:pPr>
    </w:p>
    <w:p w14:paraId="45342E67" w14:textId="77777777" w:rsidR="004421DF" w:rsidRDefault="00A83487">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7DE50E3D" w14:textId="77777777" w:rsidR="004421DF" w:rsidRDefault="004421DF">
      <w:pPr>
        <w:spacing w:line="360" w:lineRule="auto"/>
        <w:jc w:val="center"/>
        <w:rPr>
          <w:rFonts w:hAnsi="宋体"/>
          <w:b/>
          <w:bCs/>
          <w:color w:val="000000" w:themeColor="text1"/>
          <w:kern w:val="0"/>
          <w:sz w:val="32"/>
          <w:szCs w:val="32"/>
        </w:rPr>
      </w:pPr>
    </w:p>
    <w:p w14:paraId="57603EC8" w14:textId="6BBBB75C" w:rsidR="004421DF" w:rsidRDefault="00A83487">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1341C9">
        <w:rPr>
          <w:rFonts w:ascii="仿宋_GB2312" w:eastAsia="仿宋_GB2312" w:hAnsi="宋体" w:cs="Times New Roman"/>
          <w:sz w:val="24"/>
          <w:szCs w:val="24"/>
          <w:u w:val="single"/>
        </w:rPr>
        <w:t xml:space="preserve">泸定县 X014 </w:t>
      </w:r>
      <w:proofErr w:type="gramStart"/>
      <w:r w:rsidR="001341C9">
        <w:rPr>
          <w:rFonts w:ascii="仿宋_GB2312" w:eastAsia="仿宋_GB2312" w:hAnsi="宋体" w:cs="Times New Roman"/>
          <w:sz w:val="24"/>
          <w:szCs w:val="24"/>
          <w:u w:val="single"/>
        </w:rPr>
        <w:t>泸岚</w:t>
      </w:r>
      <w:proofErr w:type="gramEnd"/>
      <w:r w:rsidR="001341C9">
        <w:rPr>
          <w:rFonts w:ascii="仿宋_GB2312" w:eastAsia="仿宋_GB2312" w:hAnsi="宋体" w:cs="Times New Roman"/>
          <w:sz w:val="24"/>
          <w:szCs w:val="24"/>
          <w:u w:val="single"/>
        </w:rPr>
        <w:t>路提升改造项目勘察设计施工总承包（EPC）施设</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22556BFB"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421C302F"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严格遵守党的政策规定和国家有关法律法规及交通运输部的有关规定。 </w:t>
      </w:r>
    </w:p>
    <w:p w14:paraId="4E715729" w14:textId="1EAFF3DD"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1341C9">
        <w:rPr>
          <w:rFonts w:ascii="仿宋_GB2312" w:eastAsia="仿宋_GB2312" w:hAnsi="宋体" w:cs="Times New Roman"/>
          <w:sz w:val="24"/>
          <w:szCs w:val="24"/>
          <w:u w:val="single"/>
        </w:rPr>
        <w:t xml:space="preserve">泸定县 X014 </w:t>
      </w:r>
      <w:proofErr w:type="gramStart"/>
      <w:r w:rsidR="001341C9">
        <w:rPr>
          <w:rFonts w:ascii="仿宋_GB2312" w:eastAsia="仿宋_GB2312" w:hAnsi="宋体" w:cs="Times New Roman"/>
          <w:sz w:val="24"/>
          <w:szCs w:val="24"/>
          <w:u w:val="single"/>
        </w:rPr>
        <w:t>泸岚</w:t>
      </w:r>
      <w:proofErr w:type="gramEnd"/>
      <w:r w:rsidR="001341C9">
        <w:rPr>
          <w:rFonts w:ascii="仿宋_GB2312" w:eastAsia="仿宋_GB2312" w:hAnsi="宋体" w:cs="Times New Roman"/>
          <w:sz w:val="24"/>
          <w:szCs w:val="24"/>
          <w:u w:val="single"/>
        </w:rPr>
        <w:t>路提升改造项目勘察设计施工总承包（EPC）施设</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6D29A2CC"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71576351"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408A1A54"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0D20E4C1"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(六)  发现对方严重违反本合同义务条款的行为，有向其上级有关部门举报、建议给</w:t>
      </w:r>
      <w:proofErr w:type="gramStart"/>
      <w:r>
        <w:rPr>
          <w:rFonts w:ascii="仿宋_GB2312" w:eastAsia="仿宋_GB2312" w:hAnsi="宋体" w:hint="eastAsia"/>
          <w:color w:val="000000" w:themeColor="text1"/>
          <w:kern w:val="0"/>
          <w:sz w:val="24"/>
        </w:rPr>
        <w:t>予处理</w:t>
      </w:r>
      <w:proofErr w:type="gramEnd"/>
      <w:r>
        <w:rPr>
          <w:rFonts w:ascii="仿宋_GB2312" w:eastAsia="仿宋_GB2312" w:hAnsi="宋体" w:hint="eastAsia"/>
          <w:color w:val="000000" w:themeColor="text1"/>
          <w:kern w:val="0"/>
          <w:sz w:val="24"/>
        </w:rPr>
        <w:t xml:space="preserve">并要求告知处理结果的权利。 </w:t>
      </w:r>
    </w:p>
    <w:p w14:paraId="41F48A98"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5D75B1D3"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甲方及其工作人员不得索要或接受乙方的礼金、有价证券和贵重物品，不</w:t>
      </w:r>
      <w:r>
        <w:rPr>
          <w:rFonts w:ascii="仿宋_GB2312" w:eastAsia="仿宋_GB2312" w:hAnsi="宋体" w:hint="eastAsia"/>
          <w:color w:val="000000" w:themeColor="text1"/>
          <w:kern w:val="0"/>
          <w:sz w:val="24"/>
        </w:rPr>
        <w:lastRenderedPageBreak/>
        <w:t xml:space="preserve">得在乙方报销任何应由甲方或甲方工作人员个人支付的费用等。 </w:t>
      </w:r>
    </w:p>
    <w:p w14:paraId="0733C5DF"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甲方工作人员不得参加乙方安排的超标准宴请和娱乐活动；不得接受乙方提供的通讯工具、交通工具和高档办公用品等。 </w:t>
      </w:r>
    </w:p>
    <w:p w14:paraId="683AA3CC"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2CAAB442"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2BD21814"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5F27169"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乙方不得以任何理由向甲方及其工作人员行贿或馈赠礼金、有价证券、贵重礼品。 </w:t>
      </w:r>
    </w:p>
    <w:p w14:paraId="30F5A130"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5A357252"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4F6FA35B"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08DAC5A9"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4BDD9193"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甲方及其工作人员违反本合同第一、二条，按管理权限，依据有关规定给予党纪、政纪或组织处理；涉嫌犯罪的，移交司法机关追究刑事责任；给乙方单位造成经济损失的，应予以赔偿。 </w:t>
      </w:r>
    </w:p>
    <w:p w14:paraId="0E26A28D"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w:t>
      </w:r>
      <w:r>
        <w:rPr>
          <w:rFonts w:ascii="仿宋_GB2312" w:eastAsia="仿宋_GB2312" w:hAnsi="宋体" w:hint="eastAsia"/>
          <w:color w:val="000000" w:themeColor="text1"/>
          <w:kern w:val="0"/>
          <w:sz w:val="24"/>
        </w:rPr>
        <w:lastRenderedPageBreak/>
        <w:t xml:space="preserve">罚。 </w:t>
      </w:r>
    </w:p>
    <w:p w14:paraId="7B36AF25"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7BEA19EB"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5EF159C2" w14:textId="156A0B1B" w:rsidR="004421DF" w:rsidRDefault="00A83487">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第七条    本合同作为</w:t>
      </w:r>
      <w:r w:rsidR="001341C9">
        <w:rPr>
          <w:rFonts w:ascii="仿宋_GB2312" w:eastAsia="仿宋_GB2312" w:hAnsi="宋体" w:cs="Times New Roman"/>
          <w:sz w:val="24"/>
          <w:szCs w:val="24"/>
          <w:u w:val="single"/>
        </w:rPr>
        <w:t xml:space="preserve">泸定县 X014 </w:t>
      </w:r>
      <w:proofErr w:type="gramStart"/>
      <w:r w:rsidR="001341C9">
        <w:rPr>
          <w:rFonts w:ascii="仿宋_GB2312" w:eastAsia="仿宋_GB2312" w:hAnsi="宋体" w:cs="Times New Roman"/>
          <w:sz w:val="24"/>
          <w:szCs w:val="24"/>
          <w:u w:val="single"/>
        </w:rPr>
        <w:t>泸岚</w:t>
      </w:r>
      <w:proofErr w:type="gramEnd"/>
      <w:r w:rsidR="001341C9">
        <w:rPr>
          <w:rFonts w:ascii="仿宋_GB2312" w:eastAsia="仿宋_GB2312" w:hAnsi="宋体" w:cs="Times New Roman"/>
          <w:sz w:val="24"/>
          <w:szCs w:val="24"/>
          <w:u w:val="single"/>
        </w:rPr>
        <w:t>路提升改造项目勘察设计施工总承包（EPC）施设</w:t>
      </w:r>
      <w:r>
        <w:rPr>
          <w:rFonts w:ascii="仿宋_GB2312" w:eastAsia="仿宋_GB2312" w:hAnsi="宋体" w:cs="Times New Roman"/>
          <w:sz w:val="24"/>
          <w:szCs w:val="24"/>
          <w:u w:val="single"/>
        </w:rPr>
        <w:t>测量劳务</w:t>
      </w:r>
      <w:r w:rsidR="004162A9">
        <w:rPr>
          <w:rFonts w:ascii="仿宋_GB2312" w:eastAsia="仿宋_GB2312" w:hAnsi="宋体" w:hint="eastAsia"/>
          <w:color w:val="000000" w:themeColor="text1"/>
          <w:sz w:val="24"/>
          <w:u w:val="single"/>
        </w:rPr>
        <w:t>合作协议</w:t>
      </w:r>
      <w:r>
        <w:rPr>
          <w:rFonts w:ascii="仿宋_GB2312" w:eastAsia="仿宋_GB2312" w:hAnsi="宋体" w:hint="eastAsia"/>
          <w:color w:val="000000" w:themeColor="text1"/>
          <w:kern w:val="0"/>
          <w:sz w:val="24"/>
        </w:rPr>
        <w:t xml:space="preserve">的附件， 经合同双方签署后立即生效。 </w:t>
      </w:r>
    </w:p>
    <w:p w14:paraId="6C0D5E63" w14:textId="77777777" w:rsidR="004421DF" w:rsidRDefault="00A83487">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57905B98" w14:textId="44962852" w:rsidR="0057732D" w:rsidRDefault="0057732D">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（以下无正文）</w:t>
      </w:r>
    </w:p>
    <w:p w14:paraId="57EADFEB" w14:textId="77777777" w:rsidR="004421DF" w:rsidRDefault="00A83487">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 w:val="28"/>
          <w:szCs w:val="28"/>
        </w:rPr>
        <w:t xml:space="preserve"> </w:t>
      </w:r>
    </w:p>
    <w:p w14:paraId="689D2032" w14:textId="77777777" w:rsidR="004421DF" w:rsidRDefault="004421DF">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6EE91898" w14:textId="77777777" w:rsidR="004421DF" w:rsidRDefault="00A83487">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 xml:space="preserve">甲方：四川省交通勘察设计研究院      </w:t>
      </w:r>
      <w:r>
        <w:rPr>
          <w:rFonts w:ascii="仿宋_GB2312" w:eastAsia="仿宋_GB2312" w:hAnsi="宋体" w:cs="宋体" w:hint="eastAsia"/>
          <w:color w:val="000000" w:themeColor="text1"/>
          <w:kern w:val="0"/>
          <w:sz w:val="24"/>
        </w:rPr>
        <w:t xml:space="preserve">乙方：            </w:t>
      </w:r>
      <w:r>
        <w:rPr>
          <w:rFonts w:ascii="仿宋_GB2312" w:eastAsia="仿宋_GB2312" w:hAnsi="宋体" w:cs="宋体"/>
          <w:color w:val="000000" w:themeColor="text1"/>
          <w:kern w:val="0"/>
          <w:sz w:val="24"/>
        </w:rPr>
        <w:t xml:space="preserve">               </w:t>
      </w:r>
    </w:p>
    <w:p w14:paraId="7F6177C6" w14:textId="77777777" w:rsidR="004421DF" w:rsidRDefault="00A83487">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rPr>
        <w:t xml:space="preserve">有限公司                                        </w:t>
      </w:r>
    </w:p>
    <w:p w14:paraId="593CF12C" w14:textId="77777777" w:rsidR="004421DF" w:rsidRDefault="00A83487">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rPr>
        <w:t xml:space="preserve">                           </w:t>
      </w:r>
      <w:r>
        <w:rPr>
          <w:rFonts w:ascii="仿宋_GB2312" w:eastAsia="仿宋_GB2312" w:hAnsi="宋体"/>
          <w:color w:val="000000" w:themeColor="text1"/>
          <w:kern w:val="0"/>
          <w:sz w:val="24"/>
        </w:rPr>
        <w:t xml:space="preserve"> </w:t>
      </w:r>
    </w:p>
    <w:p w14:paraId="11FD03C6" w14:textId="77777777" w:rsidR="004421DF" w:rsidRDefault="004421DF">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32866DCA" w14:textId="6FE47F17" w:rsidR="004421DF" w:rsidRDefault="00A83487">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A2EB453" w14:textId="7BCFD9D3" w:rsidR="004421DF" w:rsidRDefault="00A83487">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1CC8BB1B" w14:textId="77777777" w:rsidR="004421DF" w:rsidRDefault="00A83487">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5BBEC450" w14:textId="77777777" w:rsidR="004421DF" w:rsidRDefault="00A83487">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07E122B" w14:textId="77777777" w:rsidR="004421DF" w:rsidRDefault="004421DF">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3F8BE50C" w14:textId="77777777" w:rsidR="004421DF" w:rsidRDefault="00A83487">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74DEC6A3" w14:textId="77777777" w:rsidR="004421DF" w:rsidRPr="0057732D" w:rsidRDefault="00A83487">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sidRPr="0057732D">
        <w:rPr>
          <w:rFonts w:ascii="仿宋_GB2312" w:eastAsia="仿宋_GB2312" w:hAnsi="宋体" w:cs="宋体" w:hint="eastAsia"/>
          <w:color w:val="000000" w:themeColor="text1"/>
          <w:kern w:val="0"/>
          <w:sz w:val="24"/>
        </w:rPr>
        <w:t xml:space="preserve">地址：  成都市太升北路35号          地址：               </w:t>
      </w:r>
      <w:r w:rsidRPr="0057732D">
        <w:rPr>
          <w:rFonts w:ascii="仿宋_GB2312" w:eastAsia="仿宋_GB2312" w:hAnsi="宋体" w:cs="宋体"/>
          <w:color w:val="000000" w:themeColor="text1"/>
          <w:kern w:val="0"/>
          <w:sz w:val="24"/>
        </w:rPr>
        <w:t xml:space="preserve">          </w:t>
      </w:r>
    </w:p>
    <w:p w14:paraId="21774DC8" w14:textId="77777777" w:rsidR="004421DF" w:rsidRPr="0057732D" w:rsidRDefault="00A83487">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sidRPr="0057732D">
        <w:rPr>
          <w:rFonts w:ascii="仿宋_GB2312" w:eastAsia="仿宋_GB2312" w:hAnsi="宋体" w:cs="宋体" w:hint="eastAsia"/>
          <w:color w:val="000000" w:themeColor="text1"/>
          <w:kern w:val="0"/>
          <w:sz w:val="24"/>
        </w:rPr>
        <w:t xml:space="preserve">电话：                              电话：                         </w:t>
      </w:r>
    </w:p>
    <w:p w14:paraId="78EFC127" w14:textId="096827E9" w:rsidR="004421DF" w:rsidRPr="0057732D" w:rsidRDefault="00A83487">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sidRPr="0057732D">
        <w:rPr>
          <w:rFonts w:ascii="仿宋_GB2312" w:eastAsia="仿宋_GB2312" w:hAnsi="宋体" w:cs="宋体" w:hint="eastAsia"/>
          <w:color w:val="000000" w:themeColor="text1"/>
          <w:kern w:val="0"/>
          <w:sz w:val="24"/>
        </w:rPr>
        <w:t>日期：</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年</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月</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 xml:space="preserve">日             </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日期：</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年</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月</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 xml:space="preserve">日      </w:t>
      </w:r>
    </w:p>
    <w:p w14:paraId="5BA57175" w14:textId="3409A8C8" w:rsidR="004421DF" w:rsidRPr="0057732D" w:rsidRDefault="00A83487" w:rsidP="0047172C">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sidRPr="0057732D">
        <w:rPr>
          <w:rFonts w:ascii="仿宋_GB2312" w:eastAsia="仿宋_GB2312" w:hAnsi="宋体" w:cs="宋体" w:hint="eastAsia"/>
          <w:color w:val="000000" w:themeColor="text1"/>
          <w:kern w:val="0"/>
          <w:sz w:val="24"/>
        </w:rPr>
        <w:t>甲方监督单位：（盖章）               乙方监督单位：（盖章）</w:t>
      </w:r>
    </w:p>
    <w:sectPr w:rsidR="004421DF" w:rsidRPr="0057732D">
      <w:footerReference w:type="even" r:id="rId23"/>
      <w:footerReference w:type="default" r:id="rId24"/>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83D75" w14:textId="77777777" w:rsidR="005521AC" w:rsidRDefault="005521AC">
      <w:r>
        <w:separator/>
      </w:r>
    </w:p>
  </w:endnote>
  <w:endnote w:type="continuationSeparator" w:id="0">
    <w:p w14:paraId="4D1E6E18" w14:textId="77777777" w:rsidR="005521AC" w:rsidRDefault="0055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D085D" w14:textId="21036563" w:rsidR="0047172C" w:rsidRDefault="0047172C" w:rsidP="0047172C">
    <w:pPr>
      <w:pStyle w:val="a9"/>
    </w:pPr>
  </w:p>
  <w:p w14:paraId="51EC8BE0" w14:textId="77777777" w:rsidR="0047172C" w:rsidRDefault="004717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B5140" w14:textId="77777777" w:rsidR="004421DF" w:rsidRDefault="00A83487">
    <w:pPr>
      <w:pStyle w:val="a9"/>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p w14:paraId="0567ABCB" w14:textId="77777777" w:rsidR="007704B9" w:rsidRDefault="007704B9"/>
  <w:p w14:paraId="462873EC" w14:textId="77777777" w:rsidR="007704B9" w:rsidRDefault="00A83487">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375F6D71" w14:textId="18F3F0A4" w:rsidR="007704B9" w:rsidRDefault="00A83487">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1825C094" w14:textId="77777777" w:rsidR="000008FD" w:rsidRDefault="000008FD"/>
  <w:p w14:paraId="6BB2BAB6" w14:textId="7B599A0C" w:rsidR="000008FD" w:rsidRDefault="00A83487">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889A" w14:textId="77777777" w:rsidR="004421DF" w:rsidRDefault="00A83487">
    <w:pPr>
      <w:pStyle w:val="a9"/>
      <w:wordWrap w:val="0"/>
      <w:ind w:right="560"/>
      <w:jc w:val="right"/>
      <w:rPr>
        <w:rFonts w:hAnsi="宋体"/>
        <w:sz w:val="28"/>
        <w:szCs w:val="28"/>
      </w:rPr>
    </w:pPr>
    <w:bookmarkStart w:id="63"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63"/>
  </w:p>
  <w:p w14:paraId="69558EB5" w14:textId="77777777" w:rsidR="007704B9" w:rsidRDefault="007704B9"/>
  <w:p w14:paraId="2277C53A" w14:textId="77777777" w:rsidR="007704B9" w:rsidRDefault="007704B9"/>
  <w:p w14:paraId="496ABC2C" w14:textId="77777777" w:rsidR="000008FD" w:rsidRDefault="00000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8B6CF" w14:textId="77777777" w:rsidR="005521AC" w:rsidRDefault="005521AC">
      <w:r>
        <w:separator/>
      </w:r>
    </w:p>
  </w:footnote>
  <w:footnote w:type="continuationSeparator" w:id="0">
    <w:p w14:paraId="5BF00B85" w14:textId="77777777" w:rsidR="005521AC" w:rsidRDefault="00552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22E9E"/>
    <w:multiLevelType w:val="hybridMultilevel"/>
    <w:tmpl w:val="4DA8A0C2"/>
    <w:lvl w:ilvl="0" w:tplc="5EFC7D60">
      <w:start w:val="1"/>
      <w:numFmt w:val="japaneseCounting"/>
      <w:lvlText w:val="（%1）"/>
      <w:lvlJc w:val="left"/>
      <w:pPr>
        <w:ind w:left="835" w:hanging="8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88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8FD"/>
    <w:rsid w:val="00000960"/>
    <w:rsid w:val="00000B3C"/>
    <w:rsid w:val="00001A28"/>
    <w:rsid w:val="0000275A"/>
    <w:rsid w:val="00003718"/>
    <w:rsid w:val="00012A70"/>
    <w:rsid w:val="00020193"/>
    <w:rsid w:val="000210AD"/>
    <w:rsid w:val="00022C00"/>
    <w:rsid w:val="0003059F"/>
    <w:rsid w:val="00040199"/>
    <w:rsid w:val="000472B5"/>
    <w:rsid w:val="00067D12"/>
    <w:rsid w:val="0007449D"/>
    <w:rsid w:val="00083179"/>
    <w:rsid w:val="00087767"/>
    <w:rsid w:val="0009164A"/>
    <w:rsid w:val="000A6176"/>
    <w:rsid w:val="000B0721"/>
    <w:rsid w:val="000B1344"/>
    <w:rsid w:val="000B4641"/>
    <w:rsid w:val="000B7C54"/>
    <w:rsid w:val="000C1595"/>
    <w:rsid w:val="000C32D2"/>
    <w:rsid w:val="000C5F8C"/>
    <w:rsid w:val="000C7E06"/>
    <w:rsid w:val="000D630B"/>
    <w:rsid w:val="000E54B5"/>
    <w:rsid w:val="000F6DFE"/>
    <w:rsid w:val="00104A74"/>
    <w:rsid w:val="001145F5"/>
    <w:rsid w:val="00117DC4"/>
    <w:rsid w:val="00121A7C"/>
    <w:rsid w:val="00122F06"/>
    <w:rsid w:val="00125B1D"/>
    <w:rsid w:val="0012661B"/>
    <w:rsid w:val="001270DF"/>
    <w:rsid w:val="001338B5"/>
    <w:rsid w:val="001341C9"/>
    <w:rsid w:val="00136E76"/>
    <w:rsid w:val="0014600F"/>
    <w:rsid w:val="00146B49"/>
    <w:rsid w:val="001609D0"/>
    <w:rsid w:val="00160CB2"/>
    <w:rsid w:val="001633D5"/>
    <w:rsid w:val="00167499"/>
    <w:rsid w:val="001703AB"/>
    <w:rsid w:val="0017577A"/>
    <w:rsid w:val="00177522"/>
    <w:rsid w:val="0018110E"/>
    <w:rsid w:val="001A4A84"/>
    <w:rsid w:val="001B2349"/>
    <w:rsid w:val="001D46F4"/>
    <w:rsid w:val="001D7D6F"/>
    <w:rsid w:val="001E0B4B"/>
    <w:rsid w:val="001E34F7"/>
    <w:rsid w:val="001E584A"/>
    <w:rsid w:val="001F0053"/>
    <w:rsid w:val="001F23FF"/>
    <w:rsid w:val="001F78CD"/>
    <w:rsid w:val="00205B4C"/>
    <w:rsid w:val="00206C9D"/>
    <w:rsid w:val="00212546"/>
    <w:rsid w:val="002209F1"/>
    <w:rsid w:val="00223B5B"/>
    <w:rsid w:val="002240A9"/>
    <w:rsid w:val="0022454F"/>
    <w:rsid w:val="00234845"/>
    <w:rsid w:val="00234F87"/>
    <w:rsid w:val="00235A95"/>
    <w:rsid w:val="00240744"/>
    <w:rsid w:val="00254A90"/>
    <w:rsid w:val="0026424E"/>
    <w:rsid w:val="00267113"/>
    <w:rsid w:val="00267A8D"/>
    <w:rsid w:val="00270A4D"/>
    <w:rsid w:val="00272521"/>
    <w:rsid w:val="00273CA6"/>
    <w:rsid w:val="00276474"/>
    <w:rsid w:val="00276DB1"/>
    <w:rsid w:val="00280977"/>
    <w:rsid w:val="00286956"/>
    <w:rsid w:val="0028764D"/>
    <w:rsid w:val="002A27A0"/>
    <w:rsid w:val="002A3C1A"/>
    <w:rsid w:val="002A6A7C"/>
    <w:rsid w:val="002B1898"/>
    <w:rsid w:val="002B4A87"/>
    <w:rsid w:val="002C7851"/>
    <w:rsid w:val="002D63E8"/>
    <w:rsid w:val="002E2852"/>
    <w:rsid w:val="002F30E3"/>
    <w:rsid w:val="002F4F77"/>
    <w:rsid w:val="0030072B"/>
    <w:rsid w:val="00306F5A"/>
    <w:rsid w:val="00307920"/>
    <w:rsid w:val="00311716"/>
    <w:rsid w:val="003172BA"/>
    <w:rsid w:val="00320771"/>
    <w:rsid w:val="00321CEF"/>
    <w:rsid w:val="0032260D"/>
    <w:rsid w:val="00324CFC"/>
    <w:rsid w:val="00327A20"/>
    <w:rsid w:val="00337E2E"/>
    <w:rsid w:val="00345A0F"/>
    <w:rsid w:val="00347A88"/>
    <w:rsid w:val="00357746"/>
    <w:rsid w:val="00363ED5"/>
    <w:rsid w:val="00364129"/>
    <w:rsid w:val="00365776"/>
    <w:rsid w:val="003676D5"/>
    <w:rsid w:val="00383F7C"/>
    <w:rsid w:val="003903AF"/>
    <w:rsid w:val="00390C8C"/>
    <w:rsid w:val="003A374C"/>
    <w:rsid w:val="003B031E"/>
    <w:rsid w:val="003B0AB7"/>
    <w:rsid w:val="003B0B8A"/>
    <w:rsid w:val="003B3C45"/>
    <w:rsid w:val="003C3296"/>
    <w:rsid w:val="003D382F"/>
    <w:rsid w:val="003E4CCE"/>
    <w:rsid w:val="003F1721"/>
    <w:rsid w:val="003F468F"/>
    <w:rsid w:val="003F777F"/>
    <w:rsid w:val="00401E68"/>
    <w:rsid w:val="004127B2"/>
    <w:rsid w:val="004162A9"/>
    <w:rsid w:val="00423DFA"/>
    <w:rsid w:val="00427F97"/>
    <w:rsid w:val="00433E14"/>
    <w:rsid w:val="00434377"/>
    <w:rsid w:val="004421DF"/>
    <w:rsid w:val="0044432A"/>
    <w:rsid w:val="00444DA3"/>
    <w:rsid w:val="00446CD8"/>
    <w:rsid w:val="00450174"/>
    <w:rsid w:val="00450E20"/>
    <w:rsid w:val="00451F45"/>
    <w:rsid w:val="00454491"/>
    <w:rsid w:val="00455A0A"/>
    <w:rsid w:val="004641B8"/>
    <w:rsid w:val="004664D1"/>
    <w:rsid w:val="004707D7"/>
    <w:rsid w:val="0047172C"/>
    <w:rsid w:val="00473DDF"/>
    <w:rsid w:val="0047588D"/>
    <w:rsid w:val="00484747"/>
    <w:rsid w:val="0049698C"/>
    <w:rsid w:val="004A0033"/>
    <w:rsid w:val="004B09B9"/>
    <w:rsid w:val="004B2ACE"/>
    <w:rsid w:val="004B4B01"/>
    <w:rsid w:val="004B540C"/>
    <w:rsid w:val="004B553C"/>
    <w:rsid w:val="004C3F14"/>
    <w:rsid w:val="004E1554"/>
    <w:rsid w:val="004E187B"/>
    <w:rsid w:val="004F4B1B"/>
    <w:rsid w:val="004F611A"/>
    <w:rsid w:val="0051235A"/>
    <w:rsid w:val="005134A3"/>
    <w:rsid w:val="00514A0F"/>
    <w:rsid w:val="00516B4F"/>
    <w:rsid w:val="00523F5D"/>
    <w:rsid w:val="00532AAB"/>
    <w:rsid w:val="005372BC"/>
    <w:rsid w:val="00540180"/>
    <w:rsid w:val="00540996"/>
    <w:rsid w:val="00544149"/>
    <w:rsid w:val="0054560B"/>
    <w:rsid w:val="005521AC"/>
    <w:rsid w:val="005614DC"/>
    <w:rsid w:val="00574D97"/>
    <w:rsid w:val="0057732D"/>
    <w:rsid w:val="0058211C"/>
    <w:rsid w:val="00582DF2"/>
    <w:rsid w:val="00592733"/>
    <w:rsid w:val="00597458"/>
    <w:rsid w:val="005A1B2E"/>
    <w:rsid w:val="005B4DEE"/>
    <w:rsid w:val="005C143C"/>
    <w:rsid w:val="005C3E98"/>
    <w:rsid w:val="005C43EB"/>
    <w:rsid w:val="005D2449"/>
    <w:rsid w:val="005D5272"/>
    <w:rsid w:val="005D5508"/>
    <w:rsid w:val="005D6163"/>
    <w:rsid w:val="005E3AA7"/>
    <w:rsid w:val="005E5745"/>
    <w:rsid w:val="005E6BF8"/>
    <w:rsid w:val="005F1CA2"/>
    <w:rsid w:val="00601E21"/>
    <w:rsid w:val="00606A21"/>
    <w:rsid w:val="0061192A"/>
    <w:rsid w:val="00613FD5"/>
    <w:rsid w:val="00617A3E"/>
    <w:rsid w:val="00620448"/>
    <w:rsid w:val="0062063A"/>
    <w:rsid w:val="00625752"/>
    <w:rsid w:val="006352AB"/>
    <w:rsid w:val="0064288E"/>
    <w:rsid w:val="00660062"/>
    <w:rsid w:val="00665FAC"/>
    <w:rsid w:val="0066785B"/>
    <w:rsid w:val="00670DF8"/>
    <w:rsid w:val="006760C2"/>
    <w:rsid w:val="00691715"/>
    <w:rsid w:val="006B793C"/>
    <w:rsid w:val="006C17B3"/>
    <w:rsid w:val="006C1DE8"/>
    <w:rsid w:val="006C4D61"/>
    <w:rsid w:val="006D1FCD"/>
    <w:rsid w:val="006D32EB"/>
    <w:rsid w:val="006E1969"/>
    <w:rsid w:val="006E228A"/>
    <w:rsid w:val="006E5E5F"/>
    <w:rsid w:val="006F3EAC"/>
    <w:rsid w:val="007036E2"/>
    <w:rsid w:val="0070483F"/>
    <w:rsid w:val="00715B9F"/>
    <w:rsid w:val="007261C1"/>
    <w:rsid w:val="007273E4"/>
    <w:rsid w:val="007518F3"/>
    <w:rsid w:val="00755587"/>
    <w:rsid w:val="00755623"/>
    <w:rsid w:val="007569C0"/>
    <w:rsid w:val="0076698F"/>
    <w:rsid w:val="007704B9"/>
    <w:rsid w:val="00771E3B"/>
    <w:rsid w:val="007870BA"/>
    <w:rsid w:val="00790CF1"/>
    <w:rsid w:val="00791481"/>
    <w:rsid w:val="00793575"/>
    <w:rsid w:val="007949FA"/>
    <w:rsid w:val="00795F06"/>
    <w:rsid w:val="007A3302"/>
    <w:rsid w:val="007A6C9B"/>
    <w:rsid w:val="007B1E8D"/>
    <w:rsid w:val="007B4D53"/>
    <w:rsid w:val="007C29A8"/>
    <w:rsid w:val="007C4FFD"/>
    <w:rsid w:val="007D113A"/>
    <w:rsid w:val="007D3896"/>
    <w:rsid w:val="007D4E2C"/>
    <w:rsid w:val="007E18E1"/>
    <w:rsid w:val="007E56E3"/>
    <w:rsid w:val="007E79EE"/>
    <w:rsid w:val="007F15FF"/>
    <w:rsid w:val="007F3F52"/>
    <w:rsid w:val="007F60D1"/>
    <w:rsid w:val="008012FC"/>
    <w:rsid w:val="00833939"/>
    <w:rsid w:val="00833F31"/>
    <w:rsid w:val="0084206F"/>
    <w:rsid w:val="00844322"/>
    <w:rsid w:val="008458B7"/>
    <w:rsid w:val="0085166A"/>
    <w:rsid w:val="008516EC"/>
    <w:rsid w:val="008915B1"/>
    <w:rsid w:val="008949DE"/>
    <w:rsid w:val="008B30E0"/>
    <w:rsid w:val="008C36EC"/>
    <w:rsid w:val="008D11A0"/>
    <w:rsid w:val="008D270B"/>
    <w:rsid w:val="008E4C80"/>
    <w:rsid w:val="008F0B70"/>
    <w:rsid w:val="008F165D"/>
    <w:rsid w:val="008F2997"/>
    <w:rsid w:val="009040AD"/>
    <w:rsid w:val="009062E2"/>
    <w:rsid w:val="00910546"/>
    <w:rsid w:val="009270DB"/>
    <w:rsid w:val="009322ED"/>
    <w:rsid w:val="0093488E"/>
    <w:rsid w:val="00936ECF"/>
    <w:rsid w:val="009445D2"/>
    <w:rsid w:val="00947D86"/>
    <w:rsid w:val="00952B12"/>
    <w:rsid w:val="0095321C"/>
    <w:rsid w:val="00961C23"/>
    <w:rsid w:val="00964984"/>
    <w:rsid w:val="00971DE2"/>
    <w:rsid w:val="009836B2"/>
    <w:rsid w:val="00990AE4"/>
    <w:rsid w:val="009A1569"/>
    <w:rsid w:val="009B0845"/>
    <w:rsid w:val="009B149F"/>
    <w:rsid w:val="009C59E9"/>
    <w:rsid w:val="009C6F70"/>
    <w:rsid w:val="009E5758"/>
    <w:rsid w:val="009F4E2B"/>
    <w:rsid w:val="009F7C1B"/>
    <w:rsid w:val="00A06EE0"/>
    <w:rsid w:val="00A13FED"/>
    <w:rsid w:val="00A15FB6"/>
    <w:rsid w:val="00A200AB"/>
    <w:rsid w:val="00A2191B"/>
    <w:rsid w:val="00A24569"/>
    <w:rsid w:val="00A27690"/>
    <w:rsid w:val="00A3176C"/>
    <w:rsid w:val="00A31D0F"/>
    <w:rsid w:val="00A54B02"/>
    <w:rsid w:val="00A74715"/>
    <w:rsid w:val="00A8188C"/>
    <w:rsid w:val="00A81D22"/>
    <w:rsid w:val="00A83487"/>
    <w:rsid w:val="00AA56D8"/>
    <w:rsid w:val="00AB1A74"/>
    <w:rsid w:val="00AB3035"/>
    <w:rsid w:val="00AB791D"/>
    <w:rsid w:val="00AC417E"/>
    <w:rsid w:val="00AC49F6"/>
    <w:rsid w:val="00AD0034"/>
    <w:rsid w:val="00AD66B3"/>
    <w:rsid w:val="00AD7CF0"/>
    <w:rsid w:val="00AE24BA"/>
    <w:rsid w:val="00AF3042"/>
    <w:rsid w:val="00AF665C"/>
    <w:rsid w:val="00B074C3"/>
    <w:rsid w:val="00B17F43"/>
    <w:rsid w:val="00B22338"/>
    <w:rsid w:val="00B35409"/>
    <w:rsid w:val="00B4455B"/>
    <w:rsid w:val="00B517B8"/>
    <w:rsid w:val="00B538FB"/>
    <w:rsid w:val="00B6024C"/>
    <w:rsid w:val="00B60B3D"/>
    <w:rsid w:val="00B62421"/>
    <w:rsid w:val="00B64667"/>
    <w:rsid w:val="00B65A89"/>
    <w:rsid w:val="00B665BB"/>
    <w:rsid w:val="00B66864"/>
    <w:rsid w:val="00B775DC"/>
    <w:rsid w:val="00B843DE"/>
    <w:rsid w:val="00B901A9"/>
    <w:rsid w:val="00BA6728"/>
    <w:rsid w:val="00BA731A"/>
    <w:rsid w:val="00BB5CAD"/>
    <w:rsid w:val="00BB7FAE"/>
    <w:rsid w:val="00BC5A58"/>
    <w:rsid w:val="00BD2DD2"/>
    <w:rsid w:val="00BD493A"/>
    <w:rsid w:val="00BD731B"/>
    <w:rsid w:val="00BE38DF"/>
    <w:rsid w:val="00BF0B6F"/>
    <w:rsid w:val="00BF623C"/>
    <w:rsid w:val="00BF7FF0"/>
    <w:rsid w:val="00C037AB"/>
    <w:rsid w:val="00C200AB"/>
    <w:rsid w:val="00C3476C"/>
    <w:rsid w:val="00C53FB7"/>
    <w:rsid w:val="00C556B8"/>
    <w:rsid w:val="00C62BF1"/>
    <w:rsid w:val="00C654A7"/>
    <w:rsid w:val="00C65B70"/>
    <w:rsid w:val="00C708F6"/>
    <w:rsid w:val="00C73B5B"/>
    <w:rsid w:val="00C752FE"/>
    <w:rsid w:val="00C76DE8"/>
    <w:rsid w:val="00C8783D"/>
    <w:rsid w:val="00C92A8A"/>
    <w:rsid w:val="00CA0946"/>
    <w:rsid w:val="00CA5C95"/>
    <w:rsid w:val="00CA707C"/>
    <w:rsid w:val="00CB0B6E"/>
    <w:rsid w:val="00CB587E"/>
    <w:rsid w:val="00CD0256"/>
    <w:rsid w:val="00CD50DE"/>
    <w:rsid w:val="00CD78F1"/>
    <w:rsid w:val="00CE3D3A"/>
    <w:rsid w:val="00CF0804"/>
    <w:rsid w:val="00CF5586"/>
    <w:rsid w:val="00CF55A2"/>
    <w:rsid w:val="00CF5FF0"/>
    <w:rsid w:val="00D0028F"/>
    <w:rsid w:val="00D015F4"/>
    <w:rsid w:val="00D02E47"/>
    <w:rsid w:val="00D045AF"/>
    <w:rsid w:val="00D12072"/>
    <w:rsid w:val="00D15712"/>
    <w:rsid w:val="00D20D65"/>
    <w:rsid w:val="00D309BB"/>
    <w:rsid w:val="00D31FDC"/>
    <w:rsid w:val="00D34353"/>
    <w:rsid w:val="00D41BA4"/>
    <w:rsid w:val="00D42F8F"/>
    <w:rsid w:val="00D55E77"/>
    <w:rsid w:val="00D8298E"/>
    <w:rsid w:val="00D83A53"/>
    <w:rsid w:val="00D94350"/>
    <w:rsid w:val="00DA33ED"/>
    <w:rsid w:val="00DA49F5"/>
    <w:rsid w:val="00DA4CD1"/>
    <w:rsid w:val="00DB1BE6"/>
    <w:rsid w:val="00DB6769"/>
    <w:rsid w:val="00DC34E3"/>
    <w:rsid w:val="00DC5467"/>
    <w:rsid w:val="00DD127C"/>
    <w:rsid w:val="00DD4280"/>
    <w:rsid w:val="00DD6198"/>
    <w:rsid w:val="00DE3DA0"/>
    <w:rsid w:val="00DE794B"/>
    <w:rsid w:val="00DF2312"/>
    <w:rsid w:val="00E0185C"/>
    <w:rsid w:val="00E020EB"/>
    <w:rsid w:val="00E034E5"/>
    <w:rsid w:val="00E16050"/>
    <w:rsid w:val="00E17C8F"/>
    <w:rsid w:val="00E24999"/>
    <w:rsid w:val="00E427D4"/>
    <w:rsid w:val="00E4761C"/>
    <w:rsid w:val="00E611D5"/>
    <w:rsid w:val="00E63397"/>
    <w:rsid w:val="00E657DB"/>
    <w:rsid w:val="00E6755D"/>
    <w:rsid w:val="00E73A5E"/>
    <w:rsid w:val="00E73A7C"/>
    <w:rsid w:val="00E908F3"/>
    <w:rsid w:val="00E923F9"/>
    <w:rsid w:val="00E932A3"/>
    <w:rsid w:val="00E94047"/>
    <w:rsid w:val="00E95189"/>
    <w:rsid w:val="00E964E3"/>
    <w:rsid w:val="00EA1CCA"/>
    <w:rsid w:val="00EA287D"/>
    <w:rsid w:val="00EA6FC1"/>
    <w:rsid w:val="00EB385A"/>
    <w:rsid w:val="00EC46C1"/>
    <w:rsid w:val="00EC70C7"/>
    <w:rsid w:val="00ED1C0E"/>
    <w:rsid w:val="00ED3E0F"/>
    <w:rsid w:val="00EE1FB6"/>
    <w:rsid w:val="00EE2E72"/>
    <w:rsid w:val="00EE6F9C"/>
    <w:rsid w:val="00EF3187"/>
    <w:rsid w:val="00F0090F"/>
    <w:rsid w:val="00F00B91"/>
    <w:rsid w:val="00F04132"/>
    <w:rsid w:val="00F16853"/>
    <w:rsid w:val="00F173B6"/>
    <w:rsid w:val="00F2523A"/>
    <w:rsid w:val="00F25ACD"/>
    <w:rsid w:val="00F25CAF"/>
    <w:rsid w:val="00F27DBB"/>
    <w:rsid w:val="00F51BC2"/>
    <w:rsid w:val="00F53377"/>
    <w:rsid w:val="00F61DFD"/>
    <w:rsid w:val="00F626B8"/>
    <w:rsid w:val="00F734F3"/>
    <w:rsid w:val="00F7648B"/>
    <w:rsid w:val="00F76FAA"/>
    <w:rsid w:val="00F87062"/>
    <w:rsid w:val="00F920B8"/>
    <w:rsid w:val="00F95CA0"/>
    <w:rsid w:val="00F97693"/>
    <w:rsid w:val="00FC41F2"/>
    <w:rsid w:val="00FC43FC"/>
    <w:rsid w:val="00FD3CEF"/>
    <w:rsid w:val="00FD5FA7"/>
    <w:rsid w:val="00FE1C7C"/>
    <w:rsid w:val="00FF3145"/>
    <w:rsid w:val="00FF4F22"/>
    <w:rsid w:val="024C2B81"/>
    <w:rsid w:val="06F43F05"/>
    <w:rsid w:val="07E37AE3"/>
    <w:rsid w:val="0BB13D78"/>
    <w:rsid w:val="0D7336B7"/>
    <w:rsid w:val="106A7FCD"/>
    <w:rsid w:val="125C471A"/>
    <w:rsid w:val="140432BB"/>
    <w:rsid w:val="16AF0CC7"/>
    <w:rsid w:val="1A2F612B"/>
    <w:rsid w:val="1B965EC4"/>
    <w:rsid w:val="1C145AD5"/>
    <w:rsid w:val="1E7A2AF8"/>
    <w:rsid w:val="25626093"/>
    <w:rsid w:val="259C2031"/>
    <w:rsid w:val="29347D47"/>
    <w:rsid w:val="2E6A7D67"/>
    <w:rsid w:val="2EC20470"/>
    <w:rsid w:val="30006BD5"/>
    <w:rsid w:val="32DC3654"/>
    <w:rsid w:val="34C53F49"/>
    <w:rsid w:val="361A7DA3"/>
    <w:rsid w:val="36A22794"/>
    <w:rsid w:val="39974106"/>
    <w:rsid w:val="3BCB5C66"/>
    <w:rsid w:val="41E73751"/>
    <w:rsid w:val="446B638C"/>
    <w:rsid w:val="46875502"/>
    <w:rsid w:val="46B44CF6"/>
    <w:rsid w:val="4B8F7333"/>
    <w:rsid w:val="4C365A00"/>
    <w:rsid w:val="4DD70329"/>
    <w:rsid w:val="4F3B6C03"/>
    <w:rsid w:val="4FD95048"/>
    <w:rsid w:val="50C57353"/>
    <w:rsid w:val="52190191"/>
    <w:rsid w:val="525D2293"/>
    <w:rsid w:val="567C71DB"/>
    <w:rsid w:val="57CA34A1"/>
    <w:rsid w:val="582C415B"/>
    <w:rsid w:val="588E79B3"/>
    <w:rsid w:val="5C270EC2"/>
    <w:rsid w:val="5E7F4FE5"/>
    <w:rsid w:val="5EE4067B"/>
    <w:rsid w:val="5F916509"/>
    <w:rsid w:val="614222FA"/>
    <w:rsid w:val="623F15C0"/>
    <w:rsid w:val="626A04CC"/>
    <w:rsid w:val="6379106E"/>
    <w:rsid w:val="64061D04"/>
    <w:rsid w:val="653B59DE"/>
    <w:rsid w:val="688558EE"/>
    <w:rsid w:val="6A06480C"/>
    <w:rsid w:val="6C867EA1"/>
    <w:rsid w:val="6E95615F"/>
    <w:rsid w:val="713752AB"/>
    <w:rsid w:val="73A0182E"/>
    <w:rsid w:val="75E31EA6"/>
    <w:rsid w:val="76946CFC"/>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DA478"/>
  <w15:docId w15:val="{F1B936CB-695B-4A9E-9CF0-EE9F0D3A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nhideWhenUsed/>
    <w:pPr>
      <w:spacing w:after="120" w:line="480" w:lineRule="auto"/>
      <w:ind w:leftChars="200" w:left="420"/>
    </w:pPr>
  </w:style>
  <w:style w:type="paragraph" w:styleId="a7">
    <w:name w:val="Balloon Text"/>
    <w:basedOn w:val="a"/>
    <w:link w:val="a8"/>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semiHidden/>
    <w:unhideWhenUsed/>
    <w:rPr>
      <w:b/>
      <w:bCs/>
      <w:szCs w:val="22"/>
    </w:rPr>
  </w:style>
  <w:style w:type="paragraph" w:styleId="23">
    <w:name w:val="Body Text First Indent 2"/>
    <w:basedOn w:val="a"/>
    <w:link w:val="24"/>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rPr>
      <w:kern w:val="2"/>
      <w:sz w:val="21"/>
      <w:szCs w:val="22"/>
    </w:rPr>
  </w:style>
  <w:style w:type="character" w:customStyle="1" w:styleId="af">
    <w:name w:val="批注主题 字符"/>
    <w:basedOn w:val="a4"/>
    <w:link w:val="ae"/>
    <w:semiHidden/>
    <w:rPr>
      <w:b/>
      <w:bCs/>
      <w:kern w:val="2"/>
      <w:sz w:val="21"/>
      <w:szCs w:val="22"/>
    </w:rPr>
  </w:style>
  <w:style w:type="character" w:customStyle="1" w:styleId="a8">
    <w:name w:val="批注框文本 字符"/>
    <w:basedOn w:val="a0"/>
    <w:link w:val="a7"/>
    <w:semiHidden/>
    <w:rPr>
      <w:kern w:val="2"/>
      <w:sz w:val="18"/>
      <w:szCs w:val="18"/>
    </w:rPr>
  </w:style>
  <w:style w:type="paragraph" w:customStyle="1" w:styleId="Style33">
    <w:name w:val="_Style 33"/>
    <w:basedOn w:val="a"/>
    <w:next w:val="a"/>
    <w:uiPriority w:val="39"/>
    <w:pPr>
      <w:ind w:leftChars="400" w:left="840"/>
    </w:pPr>
    <w:rPr>
      <w:rFonts w:ascii="Times New Roman" w:eastAsia="宋体" w:hAnsi="Times New Roman" w:cs="Times New Roman"/>
      <w:szCs w:val="24"/>
    </w:rPr>
  </w:style>
  <w:style w:type="paragraph" w:customStyle="1" w:styleId="Style34">
    <w:name w:val="_Style 34"/>
    <w:basedOn w:val="a"/>
    <w:next w:val="a"/>
    <w:pPr>
      <w:ind w:leftChars="400" w:left="840"/>
    </w:pPr>
    <w:rPr>
      <w:rFonts w:ascii="Times New Roman" w:eastAsia="宋体" w:hAnsi="Times New Roman" w:cs="Times New Roman"/>
      <w:szCs w:val="24"/>
    </w:rPr>
  </w:style>
  <w:style w:type="paragraph" w:customStyle="1" w:styleId="Style35">
    <w:name w:val="_Style 35"/>
    <w:basedOn w:val="a"/>
    <w:next w:val="a"/>
    <w:uiPriority w:val="39"/>
    <w:pPr>
      <w:ind w:leftChars="400" w:left="840"/>
    </w:pPr>
    <w:rPr>
      <w:rFonts w:ascii="Times New Roman" w:eastAsia="宋体" w:hAnsi="Times New Roman" w:cs="Times New Roman"/>
      <w:szCs w:val="24"/>
    </w:rPr>
  </w:style>
  <w:style w:type="paragraph" w:styleId="af3">
    <w:name w:val="Revision"/>
    <w:hidden/>
    <w:uiPriority w:val="99"/>
    <w:semiHidden/>
    <w:rsid w:val="00A27690"/>
    <w:rPr>
      <w:kern w:val="2"/>
      <w:sz w:val="21"/>
      <w:szCs w:val="22"/>
    </w:rPr>
  </w:style>
  <w:style w:type="character" w:styleId="af4">
    <w:name w:val="Unresolved Mention"/>
    <w:basedOn w:val="a0"/>
    <w:uiPriority w:val="99"/>
    <w:unhideWhenUsed/>
    <w:rsid w:val="00CF5FF0"/>
    <w:rPr>
      <w:color w:val="605E5C"/>
      <w:shd w:val="clear" w:color="auto" w:fill="E1DFDD"/>
    </w:rPr>
  </w:style>
  <w:style w:type="character" w:customStyle="1" w:styleId="2Char1">
    <w:name w:val="正文首行缩进 2 Char1"/>
    <w:link w:val="26"/>
    <w:rsid w:val="00321CEF"/>
    <w:rPr>
      <w:kern w:val="2"/>
      <w:sz w:val="21"/>
      <w:szCs w:val="24"/>
    </w:rPr>
  </w:style>
  <w:style w:type="paragraph" w:customStyle="1" w:styleId="26">
    <w:name w:val="正文首行缩进 2"/>
    <w:basedOn w:val="a5"/>
    <w:link w:val="2Char1"/>
    <w:rsid w:val="00321CEF"/>
    <w:pPr>
      <w:ind w:firstLineChars="200" w:firstLine="420"/>
    </w:pPr>
    <w:rPr>
      <w:szCs w:val="24"/>
    </w:rPr>
  </w:style>
  <w:style w:type="paragraph" w:customStyle="1" w:styleId="af5">
    <w:basedOn w:val="a"/>
    <w:next w:val="a"/>
    <w:uiPriority w:val="39"/>
    <w:rsid w:val="00833939"/>
    <w:pPr>
      <w:ind w:leftChars="400" w:left="840"/>
    </w:pPr>
    <w:rPr>
      <w:rFonts w:ascii="Times New Roman" w:eastAsia="宋体" w:hAnsi="Times New Roman" w:cs="Times New Roman"/>
      <w:szCs w:val="24"/>
    </w:rPr>
  </w:style>
  <w:style w:type="character" w:customStyle="1" w:styleId="Char">
    <w:name w:val="页眉 Char"/>
    <w:rsid w:val="0014600F"/>
    <w:rPr>
      <w:kern w:val="2"/>
      <w:sz w:val="18"/>
      <w:szCs w:val="18"/>
    </w:rPr>
  </w:style>
  <w:style w:type="paragraph" w:customStyle="1" w:styleId="af6">
    <w:basedOn w:val="a"/>
    <w:next w:val="a"/>
    <w:uiPriority w:val="39"/>
    <w:rsid w:val="0014600F"/>
    <w:pPr>
      <w:ind w:leftChars="400" w:left="840"/>
    </w:pPr>
    <w:rPr>
      <w:rFonts w:ascii="Times New Roman" w:eastAsia="宋体" w:hAnsi="Times New Roman" w:cs="Times New Roman"/>
      <w:szCs w:val="24"/>
    </w:rPr>
  </w:style>
  <w:style w:type="character" w:customStyle="1" w:styleId="Char0">
    <w:name w:val="页脚 Char"/>
    <w:uiPriority w:val="99"/>
    <w:rsid w:val="0014600F"/>
    <w:rPr>
      <w:kern w:val="2"/>
      <w:sz w:val="18"/>
      <w:szCs w:val="18"/>
    </w:rPr>
  </w:style>
  <w:style w:type="character" w:customStyle="1" w:styleId="HTML1">
    <w:name w:val="HTML 预设格式 字符1"/>
    <w:link w:val="HTML"/>
    <w:rsid w:val="0014600F"/>
    <w:rPr>
      <w:rFonts w:ascii="Arial" w:hAnsi="Arial" w:cs="Arial"/>
      <w:sz w:val="24"/>
      <w:szCs w:val="24"/>
    </w:rPr>
  </w:style>
  <w:style w:type="character" w:customStyle="1" w:styleId="CharChar1CharCharCharCharCharCharCharChar">
    <w:name w:val="Char Char1 Char Char Char Char Char Char Char Char"/>
    <w:link w:val="CharChar1CharCharCharCharCharCharChar"/>
    <w:rsid w:val="0014600F"/>
    <w:rPr>
      <w:rFonts w:ascii="宋体" w:hAnsi="宋体"/>
      <w:kern w:val="2"/>
      <w:sz w:val="24"/>
      <w:szCs w:val="24"/>
    </w:rPr>
  </w:style>
  <w:style w:type="character" w:styleId="af7">
    <w:name w:val="page number"/>
    <w:basedOn w:val="a0"/>
    <w:rsid w:val="0014600F"/>
  </w:style>
  <w:style w:type="character" w:customStyle="1" w:styleId="2Char">
    <w:name w:val="正文首行缩进 2 Char"/>
    <w:basedOn w:val="Char1"/>
    <w:rsid w:val="0014600F"/>
    <w:rPr>
      <w:kern w:val="2"/>
      <w:sz w:val="24"/>
      <w:szCs w:val="24"/>
    </w:rPr>
  </w:style>
  <w:style w:type="character" w:customStyle="1" w:styleId="2Char0">
    <w:name w:val="标题 2 Char"/>
    <w:rsid w:val="0014600F"/>
    <w:rPr>
      <w:rFonts w:ascii="Arial" w:eastAsia="黑体" w:hAnsi="Arial"/>
      <w:b/>
      <w:bCs/>
      <w:kern w:val="2"/>
      <w:sz w:val="32"/>
      <w:szCs w:val="32"/>
      <w:lang w:val="x-none" w:eastAsia="x-none"/>
    </w:rPr>
  </w:style>
  <w:style w:type="character" w:customStyle="1" w:styleId="Char10">
    <w:name w:val="正文文本缩进 Char1"/>
    <w:rsid w:val="0014600F"/>
    <w:rPr>
      <w:kern w:val="2"/>
      <w:sz w:val="24"/>
      <w:szCs w:val="24"/>
    </w:rPr>
  </w:style>
  <w:style w:type="character" w:customStyle="1" w:styleId="2Char2">
    <w:name w:val="正文文本缩进 2 Char"/>
    <w:rsid w:val="0014600F"/>
    <w:rPr>
      <w:rFonts w:ascii="宋体" w:hAnsi="宋体"/>
      <w:kern w:val="2"/>
      <w:sz w:val="28"/>
      <w:szCs w:val="24"/>
    </w:rPr>
  </w:style>
  <w:style w:type="character" w:customStyle="1" w:styleId="Char1">
    <w:name w:val="正文文本缩进 Char"/>
    <w:rsid w:val="0014600F"/>
    <w:rPr>
      <w:kern w:val="2"/>
      <w:sz w:val="24"/>
      <w:szCs w:val="24"/>
    </w:rPr>
  </w:style>
  <w:style w:type="character" w:customStyle="1" w:styleId="27">
    <w:name w:val="正文文本 字符2"/>
    <w:link w:val="af8"/>
    <w:rsid w:val="0014600F"/>
    <w:rPr>
      <w:kern w:val="2"/>
      <w:sz w:val="21"/>
      <w:szCs w:val="24"/>
    </w:rPr>
  </w:style>
  <w:style w:type="character" w:customStyle="1" w:styleId="af9">
    <w:name w:val="正文文本 字符"/>
    <w:rsid w:val="0014600F"/>
    <w:rPr>
      <w:kern w:val="2"/>
      <w:sz w:val="21"/>
      <w:szCs w:val="24"/>
    </w:rPr>
  </w:style>
  <w:style w:type="character" w:customStyle="1" w:styleId="afa">
    <w:name w:val="无间隔 字符"/>
    <w:link w:val="afb"/>
    <w:uiPriority w:val="1"/>
    <w:rsid w:val="0014600F"/>
    <w:rPr>
      <w:rFonts w:ascii="Calibri" w:hAnsi="Calibri"/>
      <w:sz w:val="22"/>
      <w:szCs w:val="22"/>
    </w:rPr>
  </w:style>
  <w:style w:type="paragraph" w:styleId="HTML">
    <w:name w:val="HTML Preformatted"/>
    <w:basedOn w:val="a"/>
    <w:link w:val="HTML1"/>
    <w:rsid w:val="001460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pPr>
    <w:rPr>
      <w:rFonts w:ascii="Arial" w:hAnsi="Arial" w:cs="Arial"/>
      <w:kern w:val="0"/>
      <w:sz w:val="24"/>
      <w:szCs w:val="24"/>
    </w:rPr>
  </w:style>
  <w:style w:type="character" w:customStyle="1" w:styleId="HTML0">
    <w:name w:val="HTML 预设格式 字符"/>
    <w:basedOn w:val="a0"/>
    <w:uiPriority w:val="99"/>
    <w:semiHidden/>
    <w:rsid w:val="0014600F"/>
    <w:rPr>
      <w:rFonts w:ascii="Courier New" w:hAnsi="Courier New" w:cs="Courier New"/>
      <w:kern w:val="2"/>
    </w:rPr>
  </w:style>
  <w:style w:type="paragraph" w:styleId="afb">
    <w:name w:val="No Spacing"/>
    <w:link w:val="afa"/>
    <w:uiPriority w:val="1"/>
    <w:qFormat/>
    <w:rsid w:val="0014600F"/>
    <w:rPr>
      <w:rFonts w:ascii="Calibri" w:hAnsi="Calibri"/>
      <w:sz w:val="22"/>
      <w:szCs w:val="22"/>
    </w:rPr>
  </w:style>
  <w:style w:type="paragraph" w:customStyle="1" w:styleId="28">
    <w:name w:val="样式2"/>
    <w:basedOn w:val="TOC2"/>
    <w:rsid w:val="0014600F"/>
    <w:pPr>
      <w:tabs>
        <w:tab w:val="right" w:leader="dot" w:pos="8947"/>
      </w:tabs>
    </w:pPr>
    <w:rPr>
      <w:rFonts w:eastAsia="楷体_GB2312"/>
      <w:sz w:val="24"/>
    </w:rPr>
  </w:style>
  <w:style w:type="paragraph" w:styleId="afc">
    <w:name w:val="Date"/>
    <w:basedOn w:val="a"/>
    <w:next w:val="a"/>
    <w:link w:val="afd"/>
    <w:rsid w:val="0014600F"/>
    <w:pPr>
      <w:ind w:leftChars="2500" w:left="100"/>
    </w:pPr>
    <w:rPr>
      <w:rFonts w:ascii="Times New Roman" w:eastAsia="宋体" w:hAnsi="Times New Roman" w:cs="Times New Roman"/>
      <w:sz w:val="28"/>
      <w:szCs w:val="24"/>
    </w:rPr>
  </w:style>
  <w:style w:type="character" w:customStyle="1" w:styleId="afd">
    <w:name w:val="日期 字符"/>
    <w:basedOn w:val="a0"/>
    <w:link w:val="afc"/>
    <w:rsid w:val="0014600F"/>
    <w:rPr>
      <w:rFonts w:ascii="Times New Roman" w:eastAsia="宋体" w:hAnsi="Times New Roman" w:cs="Times New Roman"/>
      <w:kern w:val="2"/>
      <w:sz w:val="28"/>
      <w:szCs w:val="24"/>
    </w:rPr>
  </w:style>
  <w:style w:type="paragraph" w:styleId="af8">
    <w:name w:val="Body Text"/>
    <w:basedOn w:val="a"/>
    <w:link w:val="27"/>
    <w:rsid w:val="0014600F"/>
    <w:pPr>
      <w:spacing w:after="120"/>
    </w:pPr>
    <w:rPr>
      <w:szCs w:val="24"/>
    </w:rPr>
  </w:style>
  <w:style w:type="character" w:customStyle="1" w:styleId="11">
    <w:name w:val="正文文本 字符1"/>
    <w:basedOn w:val="a0"/>
    <w:uiPriority w:val="99"/>
    <w:semiHidden/>
    <w:rsid w:val="0014600F"/>
    <w:rPr>
      <w:kern w:val="2"/>
      <w:sz w:val="21"/>
      <w:szCs w:val="22"/>
    </w:rPr>
  </w:style>
  <w:style w:type="paragraph" w:styleId="afe">
    <w:name w:val="Document Map"/>
    <w:basedOn w:val="a"/>
    <w:link w:val="aff"/>
    <w:semiHidden/>
    <w:rsid w:val="0014600F"/>
    <w:pPr>
      <w:shd w:val="clear" w:color="auto" w:fill="000080"/>
    </w:pPr>
    <w:rPr>
      <w:rFonts w:ascii="Times New Roman" w:eastAsia="宋体" w:hAnsi="Times New Roman" w:cs="Times New Roman"/>
      <w:szCs w:val="24"/>
    </w:rPr>
  </w:style>
  <w:style w:type="character" w:customStyle="1" w:styleId="aff">
    <w:name w:val="文档结构图 字符"/>
    <w:basedOn w:val="a0"/>
    <w:link w:val="afe"/>
    <w:semiHidden/>
    <w:rsid w:val="0014600F"/>
    <w:rPr>
      <w:rFonts w:ascii="Times New Roman" w:eastAsia="宋体" w:hAnsi="Times New Roman" w:cs="Times New Roman"/>
      <w:kern w:val="2"/>
      <w:sz w:val="21"/>
      <w:szCs w:val="24"/>
      <w:shd w:val="clear" w:color="auto" w:fill="000080"/>
    </w:rPr>
  </w:style>
  <w:style w:type="paragraph" w:customStyle="1" w:styleId="7">
    <w:name w:val="样式7"/>
    <w:basedOn w:val="TOC1"/>
    <w:next w:val="28"/>
    <w:rsid w:val="0014600F"/>
    <w:pPr>
      <w:tabs>
        <w:tab w:val="right" w:leader="dot" w:pos="8947"/>
      </w:tabs>
    </w:pPr>
    <w:rPr>
      <w:rFonts w:eastAsia="楷体_GB2312"/>
      <w:sz w:val="28"/>
    </w:rPr>
  </w:style>
  <w:style w:type="paragraph" w:customStyle="1" w:styleId="Char2">
    <w:name w:val="Char"/>
    <w:basedOn w:val="a"/>
    <w:semiHidden/>
    <w:rsid w:val="0014600F"/>
    <w:pPr>
      <w:spacing w:afterLines="50" w:after="50" w:line="520" w:lineRule="exact"/>
      <w:jc w:val="center"/>
    </w:pPr>
    <w:rPr>
      <w:rFonts w:ascii="Arial" w:eastAsia="仿宋_GB2312" w:hAnsi="Arial" w:cs="Times New Roman"/>
      <w:sz w:val="28"/>
      <w:szCs w:val="28"/>
    </w:rPr>
  </w:style>
  <w:style w:type="paragraph" w:styleId="29">
    <w:name w:val="List 2"/>
    <w:basedOn w:val="a"/>
    <w:rsid w:val="0014600F"/>
    <w:pPr>
      <w:ind w:leftChars="200" w:left="100" w:hangingChars="200" w:hanging="200"/>
    </w:pPr>
    <w:rPr>
      <w:rFonts w:ascii="Times New Roman" w:eastAsia="仿宋_GB2312" w:hAnsi="Times New Roman" w:cs="Times New Roman"/>
      <w:sz w:val="24"/>
      <w:szCs w:val="24"/>
    </w:rPr>
  </w:style>
  <w:style w:type="paragraph" w:customStyle="1" w:styleId="xl65">
    <w:name w:val="xl65"/>
    <w:basedOn w:val="a"/>
    <w:rsid w:val="0014600F"/>
    <w:pPr>
      <w:widowControl/>
      <w:spacing w:before="100" w:beforeAutospacing="1" w:after="100" w:afterAutospacing="1"/>
      <w:jc w:val="left"/>
      <w:textAlignment w:val="top"/>
    </w:pPr>
    <w:rPr>
      <w:rFonts w:ascii="Calibri" w:eastAsia="宋体" w:hAnsi="Calibri" w:cs="宋体"/>
      <w:kern w:val="0"/>
      <w:szCs w:val="21"/>
    </w:rPr>
  </w:style>
  <w:style w:type="paragraph" w:customStyle="1" w:styleId="HR">
    <w:name w:val="HR正文"/>
    <w:basedOn w:val="a"/>
    <w:rsid w:val="0014600F"/>
    <w:pPr>
      <w:spacing w:line="300" w:lineRule="auto"/>
      <w:ind w:firstLineChars="200" w:firstLine="200"/>
    </w:pPr>
    <w:rPr>
      <w:rFonts w:ascii="Times New Roman" w:eastAsia="宋体" w:hAnsi="Times New Roman" w:cs="Times New Roman"/>
      <w:sz w:val="24"/>
      <w:szCs w:val="24"/>
    </w:rPr>
  </w:style>
  <w:style w:type="paragraph" w:styleId="aff0">
    <w:name w:val="Normal (Web)"/>
    <w:basedOn w:val="a"/>
    <w:rsid w:val="0014600F"/>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next w:val="a"/>
    <w:link w:val="CharChar1CharCharCharCharCharCharCharChar"/>
    <w:rsid w:val="0014600F"/>
    <w:pPr>
      <w:adjustRightInd w:val="0"/>
      <w:snapToGrid w:val="0"/>
      <w:spacing w:line="360" w:lineRule="auto"/>
      <w:ind w:firstLineChars="200" w:firstLine="469"/>
    </w:pPr>
    <w:rPr>
      <w:rFonts w:ascii="宋体" w:hAnsi="宋体"/>
      <w:sz w:val="24"/>
      <w:szCs w:val="24"/>
    </w:rPr>
  </w:style>
  <w:style w:type="paragraph" w:customStyle="1" w:styleId="xl68">
    <w:name w:val="xl68"/>
    <w:basedOn w:val="a"/>
    <w:rsid w:val="0014600F"/>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xl69">
    <w:name w:val="xl69"/>
    <w:basedOn w:val="a"/>
    <w:rsid w:val="0014600F"/>
    <w:pPr>
      <w:widowControl/>
      <w:spacing w:before="100" w:beforeAutospacing="1" w:after="100" w:afterAutospacing="1"/>
      <w:jc w:val="center"/>
      <w:textAlignment w:val="top"/>
    </w:pPr>
    <w:rPr>
      <w:rFonts w:ascii="Times New Roman" w:eastAsia="宋体" w:hAnsi="Times New Roman" w:cs="Times New Roman"/>
      <w:kern w:val="0"/>
      <w:sz w:val="24"/>
      <w:szCs w:val="24"/>
    </w:rPr>
  </w:style>
  <w:style w:type="paragraph" w:customStyle="1" w:styleId="6">
    <w:name w:val="样式6"/>
    <w:basedOn w:val="TOC3"/>
    <w:rsid w:val="0014600F"/>
    <w:pPr>
      <w:tabs>
        <w:tab w:val="right" w:leader="dot" w:pos="8947"/>
      </w:tabs>
    </w:pPr>
    <w:rPr>
      <w:rFonts w:eastAsia="楷体_GB2312"/>
      <w:sz w:val="18"/>
    </w:rPr>
  </w:style>
  <w:style w:type="paragraph" w:customStyle="1" w:styleId="12">
    <w:name w:val="正文1"/>
    <w:basedOn w:val="a"/>
    <w:rsid w:val="0014600F"/>
    <w:pPr>
      <w:spacing w:line="360" w:lineRule="auto"/>
      <w:ind w:firstLineChars="200" w:firstLine="560"/>
    </w:pPr>
    <w:rPr>
      <w:rFonts w:ascii="Times New Roman" w:eastAsia="宋体" w:hAnsi="Times New Roman" w:cs="Times New Roman"/>
      <w:bCs/>
      <w:sz w:val="28"/>
      <w:szCs w:val="20"/>
    </w:rPr>
  </w:style>
  <w:style w:type="paragraph" w:customStyle="1" w:styleId="xl66">
    <w:name w:val="xl66"/>
    <w:basedOn w:val="a"/>
    <w:rsid w:val="0014600F"/>
    <w:pPr>
      <w:widowControl/>
      <w:spacing w:before="100" w:beforeAutospacing="1" w:after="100" w:afterAutospacing="1"/>
      <w:jc w:val="left"/>
      <w:textAlignment w:val="top"/>
    </w:pPr>
    <w:rPr>
      <w:rFonts w:ascii="Calibri" w:eastAsia="宋体" w:hAnsi="Calibri" w:cs="宋体"/>
      <w:kern w:val="0"/>
      <w:szCs w:val="21"/>
    </w:rPr>
  </w:style>
  <w:style w:type="paragraph" w:customStyle="1" w:styleId="font5">
    <w:name w:val="font5"/>
    <w:basedOn w:val="a"/>
    <w:rsid w:val="0014600F"/>
    <w:pPr>
      <w:widowControl/>
      <w:spacing w:before="100" w:beforeAutospacing="1" w:after="100" w:afterAutospacing="1"/>
      <w:jc w:val="left"/>
    </w:pPr>
    <w:rPr>
      <w:rFonts w:ascii="宋体" w:eastAsia="宋体" w:hAnsi="宋体" w:cs="宋体"/>
      <w:kern w:val="0"/>
      <w:sz w:val="18"/>
      <w:szCs w:val="18"/>
    </w:rPr>
  </w:style>
  <w:style w:type="paragraph" w:customStyle="1" w:styleId="8">
    <w:name w:val="样式8"/>
    <w:basedOn w:val="TOC1"/>
    <w:rsid w:val="0014600F"/>
    <w:pPr>
      <w:tabs>
        <w:tab w:val="right" w:leader="dot" w:pos="8947"/>
      </w:tabs>
    </w:pPr>
    <w:rPr>
      <w:rFonts w:eastAsia="楷体_GB2312"/>
      <w:sz w:val="28"/>
    </w:rPr>
  </w:style>
  <w:style w:type="paragraph" w:customStyle="1" w:styleId="2a">
    <w:name w:val="正文文字缩进 2"/>
    <w:basedOn w:val="a"/>
    <w:next w:val="a"/>
    <w:rsid w:val="0014600F"/>
    <w:pPr>
      <w:widowControl/>
      <w:spacing w:line="360" w:lineRule="auto"/>
      <w:ind w:firstLine="420"/>
    </w:pPr>
    <w:rPr>
      <w:rFonts w:ascii="宋体" w:eastAsia="宋体" w:hAnsi="Times New Roman" w:cs="Times New Roman"/>
      <w:color w:val="000000"/>
      <w:sz w:val="24"/>
      <w:szCs w:val="20"/>
    </w:rPr>
  </w:style>
  <w:style w:type="paragraph" w:customStyle="1" w:styleId="CharCharChar1CharCharCharChar">
    <w:name w:val="Char Char Char1 Char Char Char Char"/>
    <w:basedOn w:val="a"/>
    <w:semiHidden/>
    <w:rsid w:val="0014600F"/>
    <w:pPr>
      <w:spacing w:line="360" w:lineRule="auto"/>
      <w:ind w:firstLineChars="200" w:firstLine="200"/>
    </w:pPr>
    <w:rPr>
      <w:rFonts w:ascii="宋体" w:eastAsia="宋体" w:hAnsi="宋体" w:cs="宋体"/>
      <w:sz w:val="24"/>
      <w:szCs w:val="24"/>
    </w:rPr>
  </w:style>
  <w:style w:type="paragraph" w:customStyle="1" w:styleId="13">
    <w:name w:val="样式1"/>
    <w:basedOn w:val="TOC1"/>
    <w:rsid w:val="0014600F"/>
    <w:pPr>
      <w:tabs>
        <w:tab w:val="right" w:leader="dot" w:pos="8947"/>
      </w:tabs>
    </w:pPr>
    <w:rPr>
      <w:rFonts w:eastAsia="楷体_GB2312"/>
      <w:sz w:val="28"/>
    </w:rPr>
  </w:style>
  <w:style w:type="paragraph" w:customStyle="1" w:styleId="31">
    <w:name w:val="样式3"/>
    <w:basedOn w:val="TOC3"/>
    <w:rsid w:val="0014600F"/>
    <w:pPr>
      <w:tabs>
        <w:tab w:val="right" w:leader="dot" w:pos="8947"/>
      </w:tabs>
    </w:pPr>
    <w:rPr>
      <w:rFonts w:eastAsia="楷体_GB2312"/>
    </w:rPr>
  </w:style>
  <w:style w:type="paragraph" w:customStyle="1" w:styleId="CharCharCharChar">
    <w:name w:val="Char Char Char Char"/>
    <w:basedOn w:val="afe"/>
    <w:rsid w:val="0014600F"/>
    <w:pPr>
      <w:adjustRightInd w:val="0"/>
      <w:spacing w:line="436" w:lineRule="exact"/>
      <w:ind w:left="357"/>
      <w:jc w:val="left"/>
      <w:outlineLvl w:val="3"/>
    </w:pPr>
    <w:rPr>
      <w:rFonts w:ascii="Tahoma" w:hAnsi="Tahoma"/>
      <w:b/>
      <w:sz w:val="24"/>
      <w:szCs w:val="28"/>
    </w:rPr>
  </w:style>
  <w:style w:type="paragraph" w:customStyle="1" w:styleId="4">
    <w:name w:val="样式4"/>
    <w:basedOn w:val="TOC1"/>
    <w:rsid w:val="0014600F"/>
    <w:pPr>
      <w:tabs>
        <w:tab w:val="right" w:leader="dot" w:pos="8947"/>
      </w:tabs>
    </w:pPr>
    <w:rPr>
      <w:rFonts w:eastAsia="楷体_GB2312"/>
      <w:sz w:val="28"/>
    </w:rPr>
  </w:style>
  <w:style w:type="paragraph" w:customStyle="1" w:styleId="5">
    <w:name w:val="样式5"/>
    <w:basedOn w:val="TOC2"/>
    <w:rsid w:val="0014600F"/>
    <w:pPr>
      <w:tabs>
        <w:tab w:val="right" w:leader="dot" w:pos="8947"/>
      </w:tabs>
    </w:pPr>
    <w:rPr>
      <w:rFonts w:eastAsia="楷体_GB2312"/>
      <w:sz w:val="24"/>
    </w:rPr>
  </w:style>
  <w:style w:type="table" w:styleId="aff1">
    <w:name w:val="Table Grid"/>
    <w:basedOn w:val="a1"/>
    <w:uiPriority w:val="39"/>
    <w:rsid w:val="0014600F"/>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stomdisabled">
    <w:name w:val="customdisabled"/>
    <w:rsid w:val="0014600F"/>
  </w:style>
  <w:style w:type="character" w:styleId="aff2">
    <w:name w:val="FollowedHyperlink"/>
    <w:basedOn w:val="a0"/>
    <w:uiPriority w:val="99"/>
    <w:semiHidden/>
    <w:unhideWhenUsed/>
    <w:rsid w:val="0014600F"/>
    <w:rPr>
      <w:color w:val="954F72" w:themeColor="followedHyperlink"/>
      <w:u w:val="single"/>
    </w:rPr>
  </w:style>
  <w:style w:type="paragraph" w:customStyle="1" w:styleId="aff3">
    <w:basedOn w:val="a"/>
    <w:next w:val="a"/>
    <w:uiPriority w:val="39"/>
    <w:rsid w:val="00E932A3"/>
    <w:pPr>
      <w:ind w:leftChars="400" w:left="84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680-72C5-4364-BAF5-0B834F1E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45</Pages>
  <Words>3604</Words>
  <Characters>20549</Characters>
  <Application>Microsoft Office Word</Application>
  <DocSecurity>0</DocSecurity>
  <Lines>171</Lines>
  <Paragraphs>48</Paragraphs>
  <ScaleCrop>false</ScaleCrop>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Jason_L1ang</cp:lastModifiedBy>
  <cp:revision>218</cp:revision>
  <cp:lastPrinted>2023-11-15T01:37:00Z</cp:lastPrinted>
  <dcterms:created xsi:type="dcterms:W3CDTF">2022-10-18T07:50:00Z</dcterms:created>
  <dcterms:modified xsi:type="dcterms:W3CDTF">2024-05-10T03:26:00Z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FD4633FACDB946678D6225F531D76FD5</vt:lpwstr>
  </property>
</Properties>
</file>