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15409" w14:textId="77777777" w:rsidR="00CF55A2" w:rsidRPr="00DE785A" w:rsidRDefault="00544149">
      <w:pPr>
        <w:jc w:val="center"/>
        <w:outlineLvl w:val="0"/>
        <w:rPr>
          <w:rFonts w:ascii="仿宋_GB2312" w:eastAsia="仿宋_GB2312" w:hAnsi="等线 Light" w:cs="Times New Roman"/>
          <w:b/>
          <w:bCs/>
          <w:snapToGrid w:val="0"/>
          <w:color w:val="000000" w:themeColor="text1"/>
          <w:sz w:val="36"/>
          <w:szCs w:val="32"/>
        </w:rPr>
      </w:pPr>
      <w:bookmarkStart w:id="0" w:name="_Toc15282"/>
      <w:r w:rsidRPr="00DE785A">
        <w:rPr>
          <w:rFonts w:ascii="仿宋_GB2312" w:eastAsia="仿宋_GB2312" w:hAnsi="等线 Light" w:cs="Times New Roman" w:hint="eastAsia"/>
          <w:b/>
          <w:bCs/>
          <w:snapToGrid w:val="0"/>
          <w:color w:val="000000" w:themeColor="text1"/>
          <w:sz w:val="36"/>
          <w:szCs w:val="32"/>
        </w:rPr>
        <w:t>外部供应采购询价函</w:t>
      </w:r>
      <w:bookmarkEnd w:id="0"/>
    </w:p>
    <w:p w14:paraId="6C01A007" w14:textId="77777777" w:rsidR="00CF55A2" w:rsidRPr="00DE785A" w:rsidRDefault="00CF55A2">
      <w:pPr>
        <w:spacing w:line="400" w:lineRule="exact"/>
        <w:ind w:firstLineChars="2250" w:firstLine="7228"/>
        <w:jc w:val="center"/>
        <w:rPr>
          <w:rFonts w:ascii="仿宋_GB2312" w:eastAsia="仿宋_GB2312" w:hAnsi="宋体" w:cs="Times New Roman"/>
          <w:b/>
          <w:snapToGrid w:val="0"/>
          <w:color w:val="000000" w:themeColor="text1"/>
          <w:kern w:val="0"/>
          <w:sz w:val="32"/>
          <w:szCs w:val="32"/>
        </w:rPr>
      </w:pPr>
    </w:p>
    <w:p w14:paraId="156526AE" w14:textId="77777777" w:rsidR="00CF55A2" w:rsidRPr="00DE785A" w:rsidRDefault="00544149" w:rsidP="00083179">
      <w:pPr>
        <w:widowControl/>
        <w:shd w:val="clear" w:color="auto" w:fill="FFFFFF"/>
        <w:adjustRightInd w:val="0"/>
        <w:jc w:val="left"/>
        <w:rPr>
          <w:rFonts w:ascii="仿宋_GB2312" w:eastAsia="仿宋_GB2312" w:hAnsi="宋体" w:cs="Times New Roman"/>
          <w:snapToGrid w:val="0"/>
          <w:color w:val="000000" w:themeColor="text1"/>
          <w:kern w:val="0"/>
          <w:sz w:val="24"/>
          <w:szCs w:val="24"/>
        </w:rPr>
      </w:pPr>
      <w:r w:rsidRPr="00DE785A">
        <w:rPr>
          <w:rFonts w:ascii="仿宋_GB2312" w:eastAsia="仿宋_GB2312" w:hAnsi="宋体" w:cs="Times New Roman" w:hint="eastAsia"/>
          <w:snapToGrid w:val="0"/>
          <w:color w:val="000000" w:themeColor="text1"/>
          <w:kern w:val="0"/>
          <w:sz w:val="24"/>
          <w:szCs w:val="24"/>
        </w:rPr>
        <w:t>各供应商：</w:t>
      </w:r>
    </w:p>
    <w:p w14:paraId="648997AF" w14:textId="3B21664E" w:rsidR="00CF55A2" w:rsidRPr="00DE785A" w:rsidRDefault="00544149" w:rsidP="00083179">
      <w:pPr>
        <w:adjustRightInd w:val="0"/>
        <w:ind w:firstLine="480"/>
        <w:rPr>
          <w:rFonts w:ascii="仿宋_GB2312" w:eastAsia="仿宋_GB2312" w:hAnsi="宋体" w:cs="Times New Roman"/>
          <w:color w:val="000000" w:themeColor="text1"/>
          <w:sz w:val="24"/>
          <w:szCs w:val="24"/>
        </w:rPr>
      </w:pPr>
      <w:r w:rsidRPr="00DE785A">
        <w:rPr>
          <w:rFonts w:ascii="仿宋_GB2312" w:eastAsia="仿宋_GB2312" w:hAnsi="Times New Roman" w:cs="Times New Roman" w:hint="eastAsia"/>
          <w:snapToGrid w:val="0"/>
          <w:color w:val="000000" w:themeColor="text1"/>
          <w:sz w:val="24"/>
          <w:szCs w:val="24"/>
        </w:rPr>
        <w:t>根据相关法律法规及《生产经营项目外部供应采购管理办法》规定,现</w:t>
      </w:r>
      <w:r w:rsidR="0012661B" w:rsidRPr="00DE785A">
        <w:rPr>
          <w:rFonts w:ascii="仿宋_GB2312" w:eastAsia="仿宋_GB2312" w:hAnsi="宋体" w:cs="Times New Roman"/>
          <w:color w:val="000000" w:themeColor="text1"/>
          <w:sz w:val="24"/>
          <w:szCs w:val="24"/>
          <w:u w:val="single"/>
        </w:rPr>
        <w:t>国高网G60沪昆高速富源（滇黔界）至麒麟段扩容工程勘察设计项目</w:t>
      </w:r>
      <w:r w:rsidR="006D1FCD" w:rsidRPr="00DE785A">
        <w:rPr>
          <w:rFonts w:ascii="仿宋_GB2312" w:eastAsia="仿宋_GB2312" w:hAnsi="宋体" w:cs="Times New Roman"/>
          <w:color w:val="000000" w:themeColor="text1"/>
          <w:sz w:val="24"/>
          <w:szCs w:val="24"/>
          <w:u w:val="single"/>
        </w:rPr>
        <w:t>测量劳务</w:t>
      </w:r>
      <w:r w:rsidRPr="00DE785A">
        <w:rPr>
          <w:rFonts w:ascii="仿宋_GB2312" w:eastAsia="仿宋_GB2312" w:hAnsi="Times New Roman" w:cs="Times New Roman" w:hint="eastAsia"/>
          <w:snapToGrid w:val="0"/>
          <w:color w:val="000000" w:themeColor="text1"/>
          <w:sz w:val="24"/>
          <w:szCs w:val="24"/>
        </w:rPr>
        <w:t>需</w:t>
      </w:r>
      <w:r w:rsidRPr="00DE785A">
        <w:rPr>
          <w:rFonts w:ascii="仿宋_GB2312" w:eastAsia="仿宋_GB2312" w:hAnsi="宋体" w:cs="Times New Roman" w:hint="eastAsia"/>
          <w:color w:val="000000" w:themeColor="text1"/>
          <w:sz w:val="24"/>
          <w:szCs w:val="24"/>
        </w:rPr>
        <w:t>进行询价采购，现将有关事项说明如下：</w:t>
      </w:r>
    </w:p>
    <w:p w14:paraId="0D8CF071" w14:textId="77777777" w:rsidR="00CF55A2" w:rsidRPr="00DE785A" w:rsidRDefault="00544149" w:rsidP="00083179">
      <w:pPr>
        <w:adjustRightInd w:val="0"/>
        <w:rPr>
          <w:rFonts w:ascii="仿宋_GB2312" w:eastAsia="仿宋_GB2312" w:hAnsi="宋体" w:cs="Times New Roman"/>
          <w:b/>
          <w:color w:val="000000" w:themeColor="text1"/>
          <w:sz w:val="24"/>
          <w:szCs w:val="24"/>
        </w:rPr>
      </w:pPr>
      <w:r w:rsidRPr="00DE785A">
        <w:rPr>
          <w:rFonts w:ascii="仿宋_GB2312" w:eastAsia="仿宋_GB2312" w:hAnsi="宋体" w:cs="Times New Roman" w:hint="eastAsia"/>
          <w:b/>
          <w:color w:val="000000" w:themeColor="text1"/>
          <w:sz w:val="24"/>
          <w:szCs w:val="24"/>
        </w:rPr>
        <w:t>一  项目概况</w:t>
      </w:r>
    </w:p>
    <w:p w14:paraId="72F0C6AF" w14:textId="0AFF4650" w:rsidR="00CF55A2" w:rsidRPr="00DE785A" w:rsidRDefault="00544149" w:rsidP="00083179">
      <w:pPr>
        <w:widowControl/>
        <w:shd w:val="clear" w:color="auto" w:fill="FFFFFF"/>
        <w:adjustRightInd w:val="0"/>
        <w:ind w:leftChars="200" w:left="1140" w:hangingChars="300" w:hanging="720"/>
        <w:jc w:val="left"/>
        <w:rPr>
          <w:rFonts w:ascii="仿宋_GB2312" w:eastAsia="仿宋_GB2312" w:hAnsi="宋体" w:cs="Times New Roman"/>
          <w:color w:val="000000" w:themeColor="text1"/>
          <w:sz w:val="24"/>
          <w:szCs w:val="24"/>
        </w:rPr>
      </w:pPr>
      <w:r w:rsidRPr="00DE785A">
        <w:rPr>
          <w:rFonts w:ascii="仿宋_GB2312" w:eastAsia="仿宋_GB2312" w:hAnsi="宋体" w:cs="Times New Roman" w:hint="eastAsia"/>
          <w:color w:val="000000" w:themeColor="text1"/>
          <w:sz w:val="24"/>
          <w:szCs w:val="24"/>
        </w:rPr>
        <w:t>（一）项目名称：</w:t>
      </w:r>
      <w:r w:rsidR="0012661B" w:rsidRPr="00DE785A">
        <w:rPr>
          <w:rFonts w:ascii="仿宋_GB2312" w:eastAsia="仿宋_GB2312" w:hAnsi="宋体" w:cs="Times New Roman"/>
          <w:color w:val="000000" w:themeColor="text1"/>
          <w:sz w:val="24"/>
          <w:szCs w:val="24"/>
          <w:u w:val="single"/>
        </w:rPr>
        <w:t>国高网G60沪昆高速富源（滇黔界）至麒麟段扩容工程勘察设计项目</w:t>
      </w:r>
      <w:r w:rsidR="006D1FCD" w:rsidRPr="00DE785A">
        <w:rPr>
          <w:rFonts w:ascii="仿宋_GB2312" w:eastAsia="仿宋_GB2312" w:hAnsi="宋体" w:cs="Times New Roman"/>
          <w:color w:val="000000" w:themeColor="text1"/>
          <w:sz w:val="24"/>
          <w:szCs w:val="24"/>
          <w:u w:val="single"/>
        </w:rPr>
        <w:t>测量劳务</w:t>
      </w:r>
      <w:r w:rsidRPr="00DE785A">
        <w:rPr>
          <w:rFonts w:ascii="仿宋_GB2312" w:eastAsia="仿宋_GB2312" w:hAnsi="宋体" w:cs="Times New Roman" w:hint="eastAsia"/>
          <w:color w:val="000000" w:themeColor="text1"/>
          <w:sz w:val="24"/>
          <w:szCs w:val="24"/>
        </w:rPr>
        <w:t>。</w:t>
      </w:r>
    </w:p>
    <w:p w14:paraId="1A032B27" w14:textId="5306424C" w:rsidR="00CF55A2" w:rsidRPr="00DE785A" w:rsidRDefault="00544149" w:rsidP="00083179">
      <w:pPr>
        <w:widowControl/>
        <w:shd w:val="clear" w:color="auto" w:fill="FFFFFF"/>
        <w:adjustRightInd w:val="0"/>
        <w:ind w:leftChars="200" w:left="1140" w:hangingChars="300" w:hanging="720"/>
        <w:jc w:val="left"/>
        <w:rPr>
          <w:rFonts w:ascii="仿宋_GB2312" w:eastAsia="仿宋_GB2312" w:hAnsi="宋体" w:cs="Times New Roman"/>
          <w:color w:val="000000" w:themeColor="text1"/>
          <w:sz w:val="24"/>
          <w:szCs w:val="24"/>
        </w:rPr>
      </w:pPr>
      <w:r w:rsidRPr="00DE785A">
        <w:rPr>
          <w:rFonts w:ascii="仿宋_GB2312" w:eastAsia="仿宋_GB2312" w:hAnsi="宋体" w:cs="Times New Roman" w:hint="eastAsia"/>
          <w:color w:val="000000" w:themeColor="text1"/>
          <w:sz w:val="24"/>
          <w:szCs w:val="24"/>
        </w:rPr>
        <w:t>（二）项目地点：</w:t>
      </w:r>
      <w:r w:rsidR="0012661B" w:rsidRPr="00DE785A">
        <w:rPr>
          <w:rFonts w:ascii="仿宋_GB2312" w:eastAsia="仿宋_GB2312" w:hAnsi="宋体" w:cs="Times New Roman" w:hint="eastAsia"/>
          <w:color w:val="000000" w:themeColor="text1"/>
          <w:sz w:val="24"/>
          <w:szCs w:val="24"/>
          <w:u w:val="single"/>
        </w:rPr>
        <w:t>云南省</w:t>
      </w:r>
      <w:r w:rsidRPr="00DE785A">
        <w:rPr>
          <w:rFonts w:ascii="仿宋_GB2312" w:eastAsia="仿宋_GB2312" w:hAnsi="宋体" w:cs="Times New Roman" w:hint="eastAsia"/>
          <w:color w:val="000000" w:themeColor="text1"/>
          <w:sz w:val="24"/>
          <w:szCs w:val="24"/>
        </w:rPr>
        <w:t>。</w:t>
      </w:r>
    </w:p>
    <w:p w14:paraId="2ACEC8D5" w14:textId="77777777" w:rsidR="0012661B" w:rsidRPr="00DE785A" w:rsidRDefault="00544149" w:rsidP="00083179">
      <w:pPr>
        <w:widowControl/>
        <w:shd w:val="clear" w:color="auto" w:fill="FFFFFF"/>
        <w:adjustRightInd w:val="0"/>
        <w:ind w:leftChars="200" w:left="1140" w:hangingChars="300" w:hanging="720"/>
        <w:jc w:val="left"/>
        <w:rPr>
          <w:rFonts w:ascii="仿宋_GB2312" w:eastAsia="仿宋_GB2312" w:hAnsi="宋体" w:cs="Times New Roman"/>
          <w:color w:val="000000" w:themeColor="text1"/>
          <w:sz w:val="24"/>
          <w:szCs w:val="24"/>
          <w:u w:val="single"/>
        </w:rPr>
      </w:pPr>
      <w:r w:rsidRPr="00DE785A">
        <w:rPr>
          <w:rFonts w:ascii="仿宋_GB2312" w:eastAsia="仿宋_GB2312" w:hAnsi="宋体" w:cs="Times New Roman" w:hint="eastAsia"/>
          <w:color w:val="000000" w:themeColor="text1"/>
          <w:sz w:val="24"/>
          <w:szCs w:val="24"/>
        </w:rPr>
        <w:t>（三）项目规模：</w:t>
      </w:r>
      <w:r w:rsidR="0012661B" w:rsidRPr="00DE785A">
        <w:rPr>
          <w:rFonts w:ascii="仿宋_GB2312" w:eastAsia="仿宋_GB2312" w:hAnsi="宋体" w:cs="Times New Roman" w:hint="eastAsia"/>
          <w:color w:val="000000" w:themeColor="text1"/>
          <w:sz w:val="24"/>
          <w:szCs w:val="24"/>
          <w:u w:val="single"/>
        </w:rPr>
        <w:t>国高网G60沪昆高速公路富源（滇黔界）至麒麟段扩容工程（以下简称“本项目”）地处曲靖市及曲靖市麒麟区、沾益区、富源县境内,</w:t>
      </w:r>
      <w:r w:rsidR="0012661B" w:rsidRPr="00DE785A">
        <w:rPr>
          <w:rFonts w:ascii="仿宋_GB2312" w:eastAsia="仿宋_GB2312" w:hAnsi="宋体" w:cs="Times New Roman"/>
          <w:color w:val="000000" w:themeColor="text1"/>
          <w:sz w:val="24"/>
          <w:szCs w:val="24"/>
          <w:u w:val="single"/>
        </w:rPr>
        <w:t>SJ1</w:t>
      </w:r>
      <w:r w:rsidR="0012661B" w:rsidRPr="00DE785A">
        <w:rPr>
          <w:rFonts w:ascii="仿宋_GB2312" w:eastAsia="仿宋_GB2312" w:hAnsi="宋体" w:cs="Times New Roman" w:hint="eastAsia"/>
          <w:color w:val="000000" w:themeColor="text1"/>
          <w:sz w:val="24"/>
          <w:szCs w:val="24"/>
          <w:u w:val="single"/>
        </w:rPr>
        <w:t>标段长约4</w:t>
      </w:r>
      <w:r w:rsidR="0012661B" w:rsidRPr="00DE785A">
        <w:rPr>
          <w:rFonts w:ascii="仿宋_GB2312" w:eastAsia="仿宋_GB2312" w:hAnsi="宋体" w:cs="Times New Roman"/>
          <w:color w:val="000000" w:themeColor="text1"/>
          <w:sz w:val="24"/>
          <w:szCs w:val="24"/>
          <w:u w:val="single"/>
        </w:rPr>
        <w:t>0</w:t>
      </w:r>
      <w:r w:rsidR="0012661B" w:rsidRPr="00DE785A">
        <w:rPr>
          <w:rFonts w:ascii="仿宋_GB2312" w:eastAsia="仿宋_GB2312" w:hAnsi="宋体" w:cs="Times New Roman" w:hint="eastAsia"/>
          <w:color w:val="000000" w:themeColor="text1"/>
          <w:sz w:val="24"/>
          <w:szCs w:val="24"/>
          <w:u w:val="single"/>
        </w:rPr>
        <w:t>千米。项目位于东经</w:t>
      </w:r>
      <w:r w:rsidR="0012661B" w:rsidRPr="00DE785A">
        <w:rPr>
          <w:rFonts w:ascii="仿宋_GB2312" w:eastAsia="仿宋_GB2312" w:hAnsi="宋体" w:cs="Times New Roman"/>
          <w:color w:val="000000" w:themeColor="text1"/>
          <w:sz w:val="24"/>
          <w:szCs w:val="24"/>
          <w:u w:val="single"/>
        </w:rPr>
        <w:t>103</w:t>
      </w:r>
      <w:r w:rsidR="0012661B" w:rsidRPr="00DE785A">
        <w:rPr>
          <w:rFonts w:ascii="仿宋_GB2312" w:eastAsia="仿宋_GB2312" w:hAnsi="宋体" w:cs="Times New Roman" w:hint="eastAsia"/>
          <w:color w:val="000000" w:themeColor="text1"/>
          <w:sz w:val="24"/>
          <w:szCs w:val="24"/>
          <w:u w:val="single"/>
        </w:rPr>
        <w:t>.8294～</w:t>
      </w:r>
      <w:r w:rsidR="0012661B" w:rsidRPr="00DE785A">
        <w:rPr>
          <w:rFonts w:ascii="仿宋_GB2312" w:eastAsia="仿宋_GB2312" w:hAnsi="宋体" w:cs="Times New Roman"/>
          <w:color w:val="000000" w:themeColor="text1"/>
          <w:sz w:val="24"/>
          <w:szCs w:val="24"/>
          <w:u w:val="single"/>
        </w:rPr>
        <w:t>104</w:t>
      </w:r>
      <w:r w:rsidR="0012661B" w:rsidRPr="00DE785A">
        <w:rPr>
          <w:rFonts w:ascii="仿宋_GB2312" w:eastAsia="仿宋_GB2312" w:hAnsi="宋体" w:cs="Times New Roman" w:hint="eastAsia"/>
          <w:color w:val="000000" w:themeColor="text1"/>
          <w:sz w:val="24"/>
          <w:szCs w:val="24"/>
          <w:u w:val="single"/>
        </w:rPr>
        <w:t>.</w:t>
      </w:r>
      <w:r w:rsidR="0012661B" w:rsidRPr="00DE785A">
        <w:rPr>
          <w:rFonts w:ascii="仿宋_GB2312" w:eastAsia="仿宋_GB2312" w:hAnsi="宋体" w:cs="Times New Roman"/>
          <w:color w:val="000000" w:themeColor="text1"/>
          <w:sz w:val="24"/>
          <w:szCs w:val="24"/>
          <w:u w:val="single"/>
        </w:rPr>
        <w:t>4339,</w:t>
      </w:r>
      <w:r w:rsidR="0012661B" w:rsidRPr="00DE785A">
        <w:rPr>
          <w:rFonts w:ascii="仿宋_GB2312" w:eastAsia="仿宋_GB2312" w:hAnsi="宋体" w:cs="Times New Roman" w:hint="eastAsia"/>
          <w:color w:val="000000" w:themeColor="text1"/>
          <w:sz w:val="24"/>
          <w:szCs w:val="24"/>
          <w:u w:val="single"/>
        </w:rPr>
        <w:t>北纬</w:t>
      </w:r>
      <w:r w:rsidR="0012661B" w:rsidRPr="00DE785A">
        <w:rPr>
          <w:rFonts w:ascii="仿宋_GB2312" w:eastAsia="仿宋_GB2312" w:hAnsi="宋体" w:cs="Times New Roman"/>
          <w:color w:val="000000" w:themeColor="text1"/>
          <w:sz w:val="24"/>
          <w:szCs w:val="24"/>
          <w:u w:val="single"/>
        </w:rPr>
        <w:t>25.5475</w:t>
      </w:r>
      <w:r w:rsidR="0012661B" w:rsidRPr="00DE785A">
        <w:rPr>
          <w:rFonts w:ascii="仿宋_GB2312" w:eastAsia="仿宋_GB2312" w:hAnsi="宋体" w:cs="Times New Roman" w:hint="eastAsia"/>
          <w:color w:val="000000" w:themeColor="text1"/>
          <w:sz w:val="24"/>
          <w:szCs w:val="24"/>
          <w:u w:val="single"/>
        </w:rPr>
        <w:t>～</w:t>
      </w:r>
      <w:r w:rsidR="0012661B" w:rsidRPr="00DE785A">
        <w:rPr>
          <w:rFonts w:ascii="仿宋_GB2312" w:eastAsia="仿宋_GB2312" w:hAnsi="宋体" w:cs="Times New Roman"/>
          <w:color w:val="000000" w:themeColor="text1"/>
          <w:sz w:val="24"/>
          <w:szCs w:val="24"/>
          <w:u w:val="single"/>
        </w:rPr>
        <w:t>25.8637</w:t>
      </w:r>
      <w:r w:rsidR="0012661B" w:rsidRPr="00DE785A">
        <w:rPr>
          <w:rFonts w:ascii="仿宋_GB2312" w:eastAsia="仿宋_GB2312" w:hAnsi="宋体" w:cs="Times New Roman" w:hint="eastAsia"/>
          <w:color w:val="000000" w:themeColor="text1"/>
          <w:sz w:val="24"/>
          <w:szCs w:val="24"/>
          <w:u w:val="single"/>
        </w:rPr>
        <w:t>之间。路线</w:t>
      </w:r>
      <w:r w:rsidR="0012661B" w:rsidRPr="00DE785A">
        <w:rPr>
          <w:rFonts w:ascii="仿宋_GB2312" w:eastAsia="仿宋_GB2312" w:hAnsi="宋体" w:cs="Times New Roman"/>
          <w:color w:val="000000" w:themeColor="text1"/>
          <w:sz w:val="24"/>
          <w:szCs w:val="24"/>
          <w:u w:val="single"/>
        </w:rPr>
        <w:t>走向总体为</w:t>
      </w:r>
      <w:r w:rsidR="0012661B" w:rsidRPr="00DE785A">
        <w:rPr>
          <w:rFonts w:ascii="仿宋_GB2312" w:eastAsia="仿宋_GB2312" w:hAnsi="宋体" w:cs="Times New Roman" w:hint="eastAsia"/>
          <w:color w:val="000000" w:themeColor="text1"/>
          <w:sz w:val="24"/>
          <w:szCs w:val="24"/>
          <w:u w:val="single"/>
        </w:rPr>
        <w:t>由东向</w:t>
      </w:r>
      <w:r w:rsidR="0012661B" w:rsidRPr="00DE785A">
        <w:rPr>
          <w:rFonts w:ascii="仿宋_GB2312" w:eastAsia="仿宋_GB2312" w:hAnsi="宋体" w:cs="Times New Roman"/>
          <w:color w:val="000000" w:themeColor="text1"/>
          <w:sz w:val="24"/>
          <w:szCs w:val="24"/>
          <w:u w:val="single"/>
        </w:rPr>
        <w:t>西布设，</w:t>
      </w:r>
      <w:r w:rsidR="0012661B" w:rsidRPr="00DE785A">
        <w:rPr>
          <w:rFonts w:ascii="仿宋_GB2312" w:eastAsia="仿宋_GB2312" w:hAnsi="宋体" w:cs="Times New Roman" w:hint="eastAsia"/>
          <w:color w:val="000000" w:themeColor="text1"/>
          <w:sz w:val="24"/>
          <w:szCs w:val="24"/>
          <w:u w:val="single"/>
        </w:rPr>
        <w:t>起于富源县法凹（滇黔界），接国家高速公路G60沪昆高速安顺至曲靖段（黔滇界）扩容工程，经后所、回隆、腰站、马场，止于曲靖市沾益区桃园</w:t>
      </w:r>
      <w:r w:rsidR="0012661B" w:rsidRPr="00DE785A">
        <w:rPr>
          <w:rFonts w:ascii="仿宋_GB2312" w:eastAsia="仿宋_GB2312" w:hAnsi="宋体" w:cs="Times New Roman"/>
          <w:color w:val="000000" w:themeColor="text1"/>
          <w:sz w:val="24"/>
          <w:szCs w:val="24"/>
          <w:u w:val="single"/>
        </w:rPr>
        <w:t>村</w:t>
      </w:r>
      <w:r w:rsidR="0012661B" w:rsidRPr="00DE785A">
        <w:rPr>
          <w:rFonts w:ascii="仿宋_GB2312" w:eastAsia="仿宋_GB2312" w:hAnsi="宋体" w:cs="Times New Roman" w:hint="eastAsia"/>
          <w:color w:val="000000" w:themeColor="text1"/>
          <w:sz w:val="24"/>
          <w:szCs w:val="24"/>
          <w:u w:val="single"/>
        </w:rPr>
        <w:t>，接已建曲靖市东绕城高速公路。本项目是国家高速公路网G60沪昆高速公路胜境关至曲靖段的复线通道，是提升G60出省大通道通行能力的扩容项目。</w:t>
      </w:r>
    </w:p>
    <w:p w14:paraId="09865034" w14:textId="73A6D2C2" w:rsidR="00CF55A2" w:rsidRPr="00DE785A" w:rsidRDefault="00544149" w:rsidP="00083179">
      <w:pPr>
        <w:ind w:leftChars="304" w:left="1118" w:hangingChars="200" w:hanging="480"/>
        <w:rPr>
          <w:rFonts w:ascii="仿宋_GB2312" w:eastAsia="仿宋_GB2312" w:hAnsi="宋体" w:cs="Times New Roman"/>
          <w:color w:val="000000" w:themeColor="text1"/>
          <w:sz w:val="24"/>
          <w:szCs w:val="24"/>
          <w:u w:val="single"/>
        </w:rPr>
      </w:pPr>
      <w:r w:rsidRPr="00DE785A">
        <w:rPr>
          <w:rFonts w:ascii="仿宋_GB2312" w:eastAsia="仿宋_GB2312" w:hAnsi="宋体" w:cs="Times New Roman" w:hint="eastAsia"/>
          <w:color w:val="000000" w:themeColor="text1"/>
          <w:sz w:val="24"/>
          <w:szCs w:val="24"/>
        </w:rPr>
        <w:t>（四）工作内容及预估工作量：</w:t>
      </w:r>
      <w:bookmarkStart w:id="1" w:name="_Hlk117068679"/>
      <w:r w:rsidR="0012661B" w:rsidRPr="00DE785A">
        <w:rPr>
          <w:rFonts w:ascii="仿宋_GB2312" w:eastAsia="仿宋_GB2312" w:hAnsi="宋体" w:cs="Times New Roman" w:hint="eastAsia"/>
          <w:color w:val="000000" w:themeColor="text1"/>
          <w:sz w:val="24"/>
          <w:szCs w:val="24"/>
          <w:u w:val="single"/>
        </w:rPr>
        <w:t>平面D级GNSS(GPS)控制点测量劳务，预估工作量16点</w:t>
      </w:r>
      <w:r w:rsidRPr="00DE785A">
        <w:rPr>
          <w:rFonts w:ascii="仿宋_GB2312" w:eastAsia="仿宋_GB2312" w:hAnsi="宋体" w:cs="Times New Roman" w:hint="eastAsia"/>
          <w:color w:val="000000" w:themeColor="text1"/>
          <w:sz w:val="24"/>
          <w:szCs w:val="24"/>
          <w:u w:val="single"/>
        </w:rPr>
        <w:t>；</w:t>
      </w:r>
      <w:r w:rsidR="0012661B" w:rsidRPr="00DE785A">
        <w:rPr>
          <w:rFonts w:ascii="仿宋_GB2312" w:eastAsia="仿宋_GB2312" w:hAnsi="宋体" w:cs="Times New Roman" w:hint="eastAsia"/>
          <w:color w:val="000000" w:themeColor="text1"/>
          <w:sz w:val="24"/>
          <w:szCs w:val="24"/>
          <w:u w:val="single"/>
        </w:rPr>
        <w:t>平面E级GNSS(GPS)控制点测量劳务，预估工作量30点</w:t>
      </w:r>
      <w:r w:rsidRPr="00DE785A">
        <w:rPr>
          <w:rFonts w:ascii="仿宋_GB2312" w:eastAsia="仿宋_GB2312" w:hAnsi="宋体" w:cs="Times New Roman" w:hint="eastAsia"/>
          <w:color w:val="000000" w:themeColor="text1"/>
          <w:sz w:val="24"/>
          <w:szCs w:val="24"/>
          <w:u w:val="single"/>
        </w:rPr>
        <w:t>；</w:t>
      </w:r>
      <w:r w:rsidR="0066785B" w:rsidRPr="00DE785A">
        <w:rPr>
          <w:rFonts w:ascii="仿宋_GB2312" w:eastAsia="仿宋_GB2312" w:hAnsi="宋体" w:cs="Times New Roman" w:hint="eastAsia"/>
          <w:color w:val="000000" w:themeColor="text1"/>
          <w:sz w:val="24"/>
          <w:szCs w:val="24"/>
          <w:u w:val="single"/>
        </w:rPr>
        <w:t>四等高程控制测量劳务，预估工作量</w:t>
      </w:r>
      <w:r w:rsidR="0066785B" w:rsidRPr="00DE785A">
        <w:rPr>
          <w:rFonts w:ascii="仿宋_GB2312" w:eastAsia="仿宋_GB2312" w:hAnsi="宋体" w:cs="Times New Roman"/>
          <w:color w:val="000000" w:themeColor="text1"/>
          <w:sz w:val="24"/>
          <w:szCs w:val="24"/>
          <w:u w:val="single"/>
        </w:rPr>
        <w:t>70</w:t>
      </w:r>
      <w:r w:rsidR="0066785B" w:rsidRPr="00DE785A">
        <w:rPr>
          <w:rFonts w:ascii="仿宋_GB2312" w:eastAsia="仿宋_GB2312" w:hAnsi="宋体" w:cs="Times New Roman" w:hint="eastAsia"/>
          <w:color w:val="000000" w:themeColor="text1"/>
          <w:sz w:val="24"/>
          <w:szCs w:val="24"/>
          <w:u w:val="single"/>
        </w:rPr>
        <w:t>千米；激光雷达航测服务，预估工作量52平方千米(幅</w:t>
      </w:r>
      <w:r w:rsidR="0066785B" w:rsidRPr="00DE785A">
        <w:rPr>
          <w:rFonts w:ascii="仿宋_GB2312" w:eastAsia="仿宋_GB2312" w:hAnsi="宋体" w:cs="Times New Roman"/>
          <w:color w:val="000000" w:themeColor="text1"/>
          <w:sz w:val="24"/>
          <w:szCs w:val="24"/>
          <w:u w:val="single"/>
        </w:rPr>
        <w:t>)</w:t>
      </w:r>
      <w:r w:rsidRPr="00DE785A">
        <w:rPr>
          <w:rFonts w:ascii="仿宋_GB2312" w:eastAsia="仿宋_GB2312" w:hAnsi="宋体" w:cs="Times New Roman" w:hint="eastAsia"/>
          <w:color w:val="000000" w:themeColor="text1"/>
          <w:sz w:val="24"/>
          <w:szCs w:val="24"/>
          <w:u w:val="single"/>
        </w:rPr>
        <w:t>。</w:t>
      </w:r>
    </w:p>
    <w:bookmarkEnd w:id="1"/>
    <w:p w14:paraId="00BF939E" w14:textId="77777777" w:rsidR="00CF55A2" w:rsidRPr="00DE785A" w:rsidRDefault="00544149" w:rsidP="00083179">
      <w:pPr>
        <w:widowControl/>
        <w:shd w:val="clear" w:color="auto" w:fill="FFFFFF"/>
        <w:adjustRightInd w:val="0"/>
        <w:jc w:val="left"/>
        <w:rPr>
          <w:rFonts w:ascii="仿宋_GB2312" w:eastAsia="仿宋_GB2312" w:hAnsi="宋体" w:cs="宋体"/>
          <w:b/>
          <w:color w:val="000000" w:themeColor="text1"/>
          <w:kern w:val="0"/>
          <w:sz w:val="24"/>
          <w:szCs w:val="24"/>
        </w:rPr>
      </w:pPr>
      <w:r w:rsidRPr="00DE785A">
        <w:rPr>
          <w:rFonts w:ascii="仿宋_GB2312" w:eastAsia="仿宋_GB2312" w:hAnsi="宋体" w:cs="宋体" w:hint="eastAsia"/>
          <w:b/>
          <w:color w:val="000000" w:themeColor="text1"/>
          <w:kern w:val="0"/>
          <w:sz w:val="24"/>
          <w:szCs w:val="24"/>
        </w:rPr>
        <w:t>二  询价须知</w:t>
      </w:r>
    </w:p>
    <w:p w14:paraId="508EB4C4" w14:textId="41A409C3" w:rsidR="00CF55A2" w:rsidRPr="00DE785A" w:rsidRDefault="00544149" w:rsidP="00083179">
      <w:pPr>
        <w:widowControl/>
        <w:shd w:val="clear" w:color="auto" w:fill="FFFFFF"/>
        <w:adjustRightInd w:val="0"/>
        <w:ind w:leftChars="200" w:left="1140" w:hangingChars="300" w:hanging="720"/>
        <w:jc w:val="left"/>
        <w:rPr>
          <w:rFonts w:ascii="仿宋_GB2312" w:eastAsia="仿宋_GB2312" w:hAnsi="宋体" w:cs="Times New Roman"/>
          <w:color w:val="000000" w:themeColor="text1"/>
          <w:sz w:val="24"/>
          <w:szCs w:val="24"/>
          <w:u w:val="single"/>
        </w:rPr>
      </w:pPr>
      <w:bookmarkStart w:id="2" w:name="_Hlk92462691"/>
      <w:bookmarkStart w:id="3" w:name="_Hlk105683581"/>
      <w:r w:rsidRPr="00DE785A">
        <w:rPr>
          <w:rFonts w:ascii="仿宋_GB2312" w:eastAsia="仿宋_GB2312" w:hAnsi="宋体" w:cs="Times New Roman" w:hint="eastAsia"/>
          <w:color w:val="000000" w:themeColor="text1"/>
          <w:sz w:val="24"/>
          <w:szCs w:val="24"/>
        </w:rPr>
        <w:t>（一）资格要求：</w:t>
      </w:r>
      <w:r w:rsidRPr="00DE785A">
        <w:rPr>
          <w:rFonts w:ascii="仿宋_GB2312" w:eastAsia="仿宋_GB2312" w:hAnsi="宋体" w:cs="Times New Roman" w:hint="eastAsia"/>
          <w:color w:val="000000" w:themeColor="text1"/>
          <w:sz w:val="24"/>
          <w:szCs w:val="24"/>
          <w:u w:val="single"/>
        </w:rPr>
        <w:t>独立法人，潜在供应商</w:t>
      </w:r>
      <w:r w:rsidRPr="00DE785A">
        <w:rPr>
          <w:rFonts w:ascii="仿宋_GB2312" w:eastAsia="仿宋_GB2312" w:hAnsi="宋体" w:cs="Times New Roman" w:hint="eastAsia"/>
          <w:b/>
          <w:bCs/>
          <w:color w:val="000000" w:themeColor="text1"/>
          <w:sz w:val="24"/>
          <w:szCs w:val="24"/>
          <w:u w:val="single"/>
        </w:rPr>
        <w:t>【</w:t>
      </w:r>
      <w:r w:rsidR="0012661B" w:rsidRPr="00DE785A">
        <w:rPr>
          <w:rFonts w:ascii="仿宋_GB2312" w:eastAsia="仿宋_GB2312" w:hAnsi="宋体" w:cs="Times New Roman" w:hint="eastAsia"/>
          <w:b/>
          <w:bCs/>
          <w:color w:val="000000" w:themeColor="text1"/>
          <w:sz w:val="24"/>
          <w:szCs w:val="24"/>
          <w:u w:val="single"/>
        </w:rPr>
        <w:t>不</w:t>
      </w:r>
      <w:r w:rsidRPr="00DE785A">
        <w:rPr>
          <w:rFonts w:ascii="仿宋_GB2312" w:eastAsia="仿宋_GB2312" w:hAnsi="宋体" w:cs="Times New Roman" w:hint="eastAsia"/>
          <w:b/>
          <w:bCs/>
          <w:color w:val="000000" w:themeColor="text1"/>
          <w:sz w:val="24"/>
          <w:szCs w:val="24"/>
          <w:u w:val="single"/>
        </w:rPr>
        <w:t>限定】</w:t>
      </w:r>
      <w:r w:rsidRPr="00DE785A">
        <w:rPr>
          <w:rFonts w:ascii="仿宋_GB2312" w:eastAsia="仿宋_GB2312" w:hAnsi="宋体" w:cs="Times New Roman" w:hint="eastAsia"/>
          <w:color w:val="000000" w:themeColor="text1"/>
          <w:sz w:val="24"/>
          <w:szCs w:val="24"/>
          <w:u w:val="single"/>
        </w:rPr>
        <w:t>在四川省交通勘察设计研究院有限公司合格供应商库内</w:t>
      </w:r>
      <w:r w:rsidRPr="00DE785A">
        <w:rPr>
          <w:rFonts w:ascii="仿宋_GB2312" w:eastAsia="仿宋_GB2312" w:hAnsi="宋体" w:cs="Times New Roman" w:hint="eastAsia"/>
          <w:color w:val="000000" w:themeColor="text1"/>
          <w:sz w:val="24"/>
          <w:szCs w:val="24"/>
        </w:rPr>
        <w:t>。</w:t>
      </w:r>
    </w:p>
    <w:p w14:paraId="0DB9AF08" w14:textId="40A3C66C" w:rsidR="00CF55A2" w:rsidRPr="00DE785A" w:rsidRDefault="00544149" w:rsidP="00083179">
      <w:pPr>
        <w:widowControl/>
        <w:shd w:val="clear" w:color="auto" w:fill="FFFFFF"/>
        <w:adjustRightInd w:val="0"/>
        <w:ind w:leftChars="200" w:left="1140" w:hangingChars="300" w:hanging="720"/>
        <w:jc w:val="left"/>
        <w:rPr>
          <w:rFonts w:ascii="仿宋_GB2312" w:eastAsia="仿宋_GB2312" w:hAnsi="宋体" w:cs="Times New Roman"/>
          <w:color w:val="000000" w:themeColor="text1"/>
          <w:sz w:val="24"/>
          <w:szCs w:val="24"/>
        </w:rPr>
      </w:pPr>
      <w:r w:rsidRPr="00DE785A">
        <w:rPr>
          <w:rFonts w:ascii="仿宋_GB2312" w:eastAsia="仿宋_GB2312" w:hAnsi="宋体" w:cs="Times New Roman" w:hint="eastAsia"/>
          <w:color w:val="000000" w:themeColor="text1"/>
          <w:sz w:val="24"/>
          <w:szCs w:val="24"/>
        </w:rPr>
        <w:t>（二）资质要求：</w:t>
      </w:r>
      <w:r w:rsidRPr="00DE785A">
        <w:rPr>
          <w:rFonts w:ascii="仿宋_GB2312" w:eastAsia="仿宋_GB2312" w:hAnsi="宋体" w:cs="Times New Roman" w:hint="eastAsia"/>
          <w:color w:val="000000" w:themeColor="text1"/>
          <w:sz w:val="24"/>
          <w:szCs w:val="24"/>
          <w:u w:val="single"/>
        </w:rPr>
        <w:t>测绘资质乙级(包含</w:t>
      </w:r>
      <w:r w:rsidR="0044432A" w:rsidRPr="00DE785A">
        <w:rPr>
          <w:rFonts w:ascii="仿宋_GB2312" w:eastAsia="仿宋_GB2312" w:hAnsi="宋体" w:cs="Times New Roman" w:hint="eastAsia"/>
          <w:color w:val="000000" w:themeColor="text1"/>
          <w:sz w:val="24"/>
          <w:szCs w:val="24"/>
          <w:u w:val="single"/>
        </w:rPr>
        <w:t>摄影测量与遥感</w:t>
      </w:r>
      <w:r w:rsidRPr="00DE785A">
        <w:rPr>
          <w:rFonts w:ascii="仿宋_GB2312" w:eastAsia="仿宋_GB2312" w:hAnsi="宋体" w:cs="Times New Roman" w:hint="eastAsia"/>
          <w:color w:val="000000" w:themeColor="text1"/>
          <w:sz w:val="24"/>
          <w:szCs w:val="24"/>
          <w:u w:val="single"/>
        </w:rPr>
        <w:t>)及以上</w:t>
      </w:r>
      <w:r w:rsidRPr="00DE785A">
        <w:rPr>
          <w:rFonts w:ascii="仿宋_GB2312" w:eastAsia="仿宋_GB2312" w:hAnsi="宋体" w:cs="Times New Roman" w:hint="eastAsia"/>
          <w:color w:val="000000" w:themeColor="text1"/>
          <w:sz w:val="24"/>
          <w:szCs w:val="24"/>
        </w:rPr>
        <w:t>。</w:t>
      </w:r>
    </w:p>
    <w:p w14:paraId="277C6D18" w14:textId="18CC48D3" w:rsidR="00CF55A2" w:rsidRPr="00DE785A" w:rsidRDefault="00544149" w:rsidP="00083179">
      <w:pPr>
        <w:widowControl/>
        <w:shd w:val="clear" w:color="auto" w:fill="FFFFFF"/>
        <w:adjustRightInd w:val="0"/>
        <w:ind w:leftChars="200" w:left="1140" w:hangingChars="300" w:hanging="720"/>
        <w:jc w:val="left"/>
        <w:rPr>
          <w:rFonts w:ascii="仿宋_GB2312" w:eastAsia="仿宋_GB2312" w:hAnsi="宋体" w:cs="Times New Roman"/>
          <w:color w:val="000000" w:themeColor="text1"/>
          <w:sz w:val="24"/>
          <w:szCs w:val="24"/>
        </w:rPr>
      </w:pPr>
      <w:r w:rsidRPr="00DE785A">
        <w:rPr>
          <w:rFonts w:ascii="仿宋_GB2312" w:eastAsia="仿宋_GB2312" w:hAnsi="宋体" w:cs="Times New Roman" w:hint="eastAsia"/>
          <w:color w:val="000000" w:themeColor="text1"/>
          <w:sz w:val="24"/>
          <w:szCs w:val="24"/>
        </w:rPr>
        <w:t>（三）业绩要求：</w:t>
      </w:r>
      <w:r w:rsidRPr="00DE785A">
        <w:rPr>
          <w:rFonts w:ascii="仿宋_GB2312" w:eastAsia="仿宋_GB2312" w:hAnsi="宋体" w:cs="Times New Roman" w:hint="eastAsia"/>
          <w:color w:val="000000" w:themeColor="text1"/>
          <w:sz w:val="24"/>
          <w:szCs w:val="24"/>
          <w:u w:val="single"/>
        </w:rPr>
        <w:t>近三年（20</w:t>
      </w:r>
      <w:r w:rsidR="00AB791D" w:rsidRPr="00DE785A">
        <w:rPr>
          <w:rFonts w:ascii="仿宋_GB2312" w:eastAsia="仿宋_GB2312" w:hAnsi="宋体" w:cs="Times New Roman"/>
          <w:color w:val="000000" w:themeColor="text1"/>
          <w:sz w:val="24"/>
          <w:szCs w:val="24"/>
          <w:u w:val="single"/>
        </w:rPr>
        <w:t>20</w:t>
      </w:r>
      <w:r w:rsidRPr="00DE785A">
        <w:rPr>
          <w:rFonts w:ascii="仿宋_GB2312" w:eastAsia="仿宋_GB2312" w:hAnsi="宋体" w:cs="Times New Roman" w:hint="eastAsia"/>
          <w:color w:val="000000" w:themeColor="text1"/>
          <w:sz w:val="24"/>
          <w:szCs w:val="24"/>
          <w:u w:val="single"/>
        </w:rPr>
        <w:t>年</w:t>
      </w:r>
      <w:r w:rsidRPr="00DE785A">
        <w:rPr>
          <w:rFonts w:ascii="仿宋_GB2312" w:eastAsia="仿宋_GB2312" w:hAnsi="宋体" w:cs="Times New Roman"/>
          <w:color w:val="000000" w:themeColor="text1"/>
          <w:sz w:val="24"/>
          <w:szCs w:val="24"/>
          <w:u w:val="single"/>
        </w:rPr>
        <w:t>1</w:t>
      </w:r>
      <w:r w:rsidRPr="00DE785A">
        <w:rPr>
          <w:rFonts w:ascii="仿宋_GB2312" w:eastAsia="仿宋_GB2312" w:hAnsi="宋体" w:cs="Times New Roman" w:hint="eastAsia"/>
          <w:color w:val="000000" w:themeColor="text1"/>
          <w:sz w:val="24"/>
          <w:szCs w:val="24"/>
          <w:u w:val="single"/>
        </w:rPr>
        <w:t>月1日至今）内至少一个工程测量的类似业绩（附合同扫描件）</w:t>
      </w:r>
      <w:r w:rsidRPr="00DE785A">
        <w:rPr>
          <w:rFonts w:ascii="仿宋_GB2312" w:eastAsia="仿宋_GB2312" w:hAnsi="宋体" w:cs="Times New Roman" w:hint="eastAsia"/>
          <w:color w:val="000000" w:themeColor="text1"/>
          <w:sz w:val="24"/>
          <w:szCs w:val="24"/>
        </w:rPr>
        <w:t>。</w:t>
      </w:r>
    </w:p>
    <w:p w14:paraId="6B720B7B" w14:textId="100F8EDF" w:rsidR="00CF55A2" w:rsidRPr="00DE785A" w:rsidRDefault="00544149" w:rsidP="00083179">
      <w:pPr>
        <w:widowControl/>
        <w:shd w:val="clear" w:color="auto" w:fill="FFFFFF"/>
        <w:adjustRightInd w:val="0"/>
        <w:ind w:leftChars="200" w:left="1140" w:hangingChars="300" w:hanging="720"/>
        <w:jc w:val="left"/>
        <w:rPr>
          <w:rFonts w:ascii="仿宋_GB2312" w:eastAsia="仿宋_GB2312" w:hAnsi="宋体" w:cs="Times New Roman"/>
          <w:color w:val="000000" w:themeColor="text1"/>
          <w:sz w:val="24"/>
          <w:szCs w:val="24"/>
        </w:rPr>
      </w:pPr>
      <w:r w:rsidRPr="00DE785A">
        <w:rPr>
          <w:rFonts w:ascii="仿宋_GB2312" w:eastAsia="仿宋_GB2312" w:hAnsi="宋体" w:cs="Times New Roman" w:hint="eastAsia"/>
          <w:color w:val="000000" w:themeColor="text1"/>
          <w:sz w:val="24"/>
          <w:szCs w:val="24"/>
        </w:rPr>
        <w:t>（四）人员要求：</w:t>
      </w:r>
      <w:r w:rsidRPr="00DE785A">
        <w:rPr>
          <w:rFonts w:ascii="仿宋_GB2312" w:eastAsia="仿宋_GB2312" w:hAnsi="宋体" w:cs="Times New Roman" w:hint="eastAsia"/>
          <w:color w:val="000000" w:themeColor="text1"/>
          <w:sz w:val="24"/>
          <w:szCs w:val="24"/>
          <w:u w:val="single"/>
        </w:rPr>
        <w:t>拟任项目人员中，项目负责人1名，</w:t>
      </w:r>
      <w:r w:rsidR="00E520E6">
        <w:rPr>
          <w:rFonts w:ascii="仿宋_GB2312" w:eastAsia="仿宋_GB2312" w:hAnsi="宋体" w:cs="Times New Roman" w:hint="eastAsia"/>
          <w:color w:val="000000" w:themeColor="text1"/>
          <w:sz w:val="24"/>
          <w:szCs w:val="24"/>
          <w:u w:val="single"/>
        </w:rPr>
        <w:t>项目技术负责人1名，均</w:t>
      </w:r>
      <w:r w:rsidR="001A336A">
        <w:rPr>
          <w:rFonts w:ascii="仿宋_GB2312" w:eastAsia="仿宋_GB2312" w:hAnsi="宋体" w:cs="Times New Roman" w:hint="eastAsia"/>
          <w:color w:val="000000" w:themeColor="text1"/>
          <w:sz w:val="24"/>
          <w:szCs w:val="24"/>
          <w:u w:val="single"/>
        </w:rPr>
        <w:t>应</w:t>
      </w:r>
      <w:r w:rsidRPr="00DE785A">
        <w:rPr>
          <w:rFonts w:ascii="仿宋_GB2312" w:eastAsia="仿宋_GB2312" w:hAnsi="宋体" w:cs="Times New Roman" w:hint="eastAsia"/>
          <w:color w:val="000000" w:themeColor="text1"/>
          <w:sz w:val="24"/>
          <w:szCs w:val="24"/>
          <w:u w:val="single"/>
        </w:rPr>
        <w:t>具有测绘相关专业中级及以上职称；项目组其他成员至少</w:t>
      </w:r>
      <w:r w:rsidR="001A336A">
        <w:rPr>
          <w:rFonts w:ascii="仿宋_GB2312" w:eastAsia="仿宋_GB2312" w:hAnsi="宋体" w:cs="Times New Roman"/>
          <w:color w:val="000000" w:themeColor="text1"/>
          <w:sz w:val="24"/>
          <w:szCs w:val="24"/>
          <w:u w:val="single"/>
        </w:rPr>
        <w:t>2</w:t>
      </w:r>
      <w:r w:rsidRPr="00DE785A">
        <w:rPr>
          <w:rFonts w:ascii="仿宋_GB2312" w:eastAsia="仿宋_GB2312" w:hAnsi="宋体" w:cs="Times New Roman" w:hint="eastAsia"/>
          <w:color w:val="000000" w:themeColor="text1"/>
          <w:sz w:val="24"/>
          <w:szCs w:val="24"/>
          <w:u w:val="single"/>
        </w:rPr>
        <w:t>名，</w:t>
      </w:r>
      <w:r w:rsidR="001A336A">
        <w:rPr>
          <w:rFonts w:ascii="仿宋_GB2312" w:eastAsia="仿宋_GB2312" w:hAnsi="宋体" w:cs="Times New Roman" w:hint="eastAsia"/>
          <w:color w:val="000000" w:themeColor="text1"/>
          <w:sz w:val="24"/>
          <w:szCs w:val="24"/>
          <w:u w:val="single"/>
        </w:rPr>
        <w:t>均</w:t>
      </w:r>
      <w:r w:rsidRPr="00DE785A">
        <w:rPr>
          <w:rFonts w:ascii="仿宋_GB2312" w:eastAsia="仿宋_GB2312" w:hAnsi="宋体" w:cs="Times New Roman" w:hint="eastAsia"/>
          <w:color w:val="000000" w:themeColor="text1"/>
          <w:sz w:val="24"/>
          <w:szCs w:val="24"/>
          <w:u w:val="single"/>
        </w:rPr>
        <w:t>应具有测绘相关专业初级</w:t>
      </w:r>
      <w:r w:rsidR="00E520E6">
        <w:rPr>
          <w:rFonts w:ascii="仿宋_GB2312" w:eastAsia="仿宋_GB2312" w:hAnsi="宋体" w:cs="Times New Roman" w:hint="eastAsia"/>
          <w:color w:val="000000" w:themeColor="text1"/>
          <w:sz w:val="24"/>
          <w:szCs w:val="24"/>
          <w:u w:val="single"/>
        </w:rPr>
        <w:t>及</w:t>
      </w:r>
      <w:r w:rsidRPr="00DE785A">
        <w:rPr>
          <w:rFonts w:ascii="仿宋_GB2312" w:eastAsia="仿宋_GB2312" w:hAnsi="宋体" w:cs="Times New Roman" w:hint="eastAsia"/>
          <w:color w:val="000000" w:themeColor="text1"/>
          <w:sz w:val="24"/>
          <w:szCs w:val="24"/>
          <w:u w:val="single"/>
        </w:rPr>
        <w:t>以上职称或测绘相关专业职业等级五级及以上职业证书</w:t>
      </w:r>
      <w:r w:rsidRPr="00DE785A">
        <w:rPr>
          <w:rFonts w:ascii="仿宋_GB2312" w:eastAsia="仿宋_GB2312" w:hAnsi="宋体" w:cs="Times New Roman" w:hint="eastAsia"/>
          <w:color w:val="000000" w:themeColor="text1"/>
          <w:sz w:val="24"/>
          <w:szCs w:val="24"/>
        </w:rPr>
        <w:t>。</w:t>
      </w:r>
    </w:p>
    <w:p w14:paraId="112F5EC1" w14:textId="611DA2DA" w:rsidR="00CF55A2" w:rsidRPr="00DE785A" w:rsidRDefault="00544149" w:rsidP="00083179">
      <w:pPr>
        <w:widowControl/>
        <w:shd w:val="clear" w:color="auto" w:fill="FFFFFF"/>
        <w:adjustRightInd w:val="0"/>
        <w:ind w:leftChars="200" w:left="1140" w:hangingChars="300" w:hanging="720"/>
        <w:jc w:val="left"/>
        <w:rPr>
          <w:rFonts w:ascii="仿宋_GB2312" w:eastAsia="仿宋_GB2312" w:hAnsi="宋体" w:cs="Times New Roman"/>
          <w:color w:val="000000" w:themeColor="text1"/>
          <w:sz w:val="24"/>
          <w:szCs w:val="24"/>
        </w:rPr>
      </w:pPr>
      <w:bookmarkStart w:id="4" w:name="_Hlk91857322"/>
      <w:r w:rsidRPr="00DE785A">
        <w:rPr>
          <w:rFonts w:ascii="仿宋_GB2312" w:eastAsia="仿宋_GB2312" w:hAnsi="宋体" w:cs="Times New Roman" w:hint="eastAsia"/>
          <w:color w:val="000000" w:themeColor="text1"/>
          <w:sz w:val="24"/>
          <w:szCs w:val="24"/>
        </w:rPr>
        <w:t>（五）</w:t>
      </w:r>
      <w:bookmarkEnd w:id="4"/>
      <w:r w:rsidRPr="00DE785A">
        <w:rPr>
          <w:rFonts w:ascii="仿宋_GB2312" w:eastAsia="仿宋_GB2312" w:hAnsi="宋体" w:cs="Times New Roman" w:hint="eastAsia"/>
          <w:color w:val="000000" w:themeColor="text1"/>
          <w:sz w:val="24"/>
          <w:szCs w:val="24"/>
        </w:rPr>
        <w:t>工期要求：</w:t>
      </w:r>
      <w:r w:rsidRPr="00DE785A">
        <w:rPr>
          <w:rFonts w:ascii="仿宋_GB2312" w:eastAsia="仿宋_GB2312" w:hAnsi="宋体" w:cs="Times New Roman" w:hint="eastAsia"/>
          <w:color w:val="000000" w:themeColor="text1"/>
          <w:sz w:val="24"/>
          <w:szCs w:val="24"/>
          <w:u w:val="single"/>
        </w:rPr>
        <w:t>工作通知单发出次日起</w:t>
      </w:r>
      <w:r w:rsidR="001A336A">
        <w:rPr>
          <w:rFonts w:ascii="仿宋_GB2312" w:eastAsia="仿宋_GB2312" w:hAnsi="宋体" w:cs="Times New Roman"/>
          <w:b/>
          <w:bCs/>
          <w:color w:val="000000" w:themeColor="text1"/>
          <w:sz w:val="24"/>
          <w:szCs w:val="24"/>
          <w:u w:val="single"/>
        </w:rPr>
        <w:t>50</w:t>
      </w:r>
      <w:r w:rsidRPr="00DE785A">
        <w:rPr>
          <w:rFonts w:ascii="仿宋_GB2312" w:eastAsia="仿宋_GB2312" w:hAnsi="宋体" w:cs="Times New Roman" w:hint="eastAsia"/>
          <w:color w:val="000000" w:themeColor="text1"/>
          <w:sz w:val="24"/>
          <w:szCs w:val="24"/>
          <w:u w:val="single"/>
        </w:rPr>
        <w:t>个日历天</w:t>
      </w:r>
      <w:r w:rsidRPr="00DE785A">
        <w:rPr>
          <w:rFonts w:ascii="仿宋_GB2312" w:eastAsia="仿宋_GB2312" w:hAnsi="宋体" w:cs="Times New Roman" w:hint="eastAsia"/>
          <w:color w:val="000000" w:themeColor="text1"/>
          <w:sz w:val="24"/>
          <w:szCs w:val="24"/>
        </w:rPr>
        <w:t>。</w:t>
      </w:r>
    </w:p>
    <w:p w14:paraId="2CE98CD0" w14:textId="77777777" w:rsidR="00702746" w:rsidRDefault="00544149" w:rsidP="00083179">
      <w:pPr>
        <w:widowControl/>
        <w:shd w:val="clear" w:color="auto" w:fill="FFFFFF"/>
        <w:adjustRightInd w:val="0"/>
        <w:ind w:leftChars="200" w:left="2340" w:hangingChars="800" w:hanging="1920"/>
        <w:jc w:val="left"/>
        <w:rPr>
          <w:rFonts w:ascii="仿宋_GB2312" w:eastAsia="仿宋_GB2312" w:hAnsi="宋体" w:cs="Times New Roman"/>
          <w:color w:val="000000" w:themeColor="text1"/>
          <w:sz w:val="24"/>
          <w:szCs w:val="24"/>
          <w:u w:val="single"/>
        </w:rPr>
      </w:pPr>
      <w:r w:rsidRPr="00DE785A">
        <w:rPr>
          <w:rFonts w:ascii="仿宋_GB2312" w:eastAsia="仿宋_GB2312" w:hAnsi="宋体" w:cs="Times New Roman" w:hint="eastAsia"/>
          <w:color w:val="000000" w:themeColor="text1"/>
          <w:sz w:val="24"/>
          <w:szCs w:val="24"/>
        </w:rPr>
        <w:t>（六）设备要求：</w:t>
      </w:r>
      <w:r w:rsidRPr="00DE785A">
        <w:rPr>
          <w:rFonts w:ascii="仿宋_GB2312" w:eastAsia="仿宋_GB2312" w:hAnsi="宋体" w:cs="Times New Roman" w:hint="eastAsia"/>
          <w:color w:val="000000" w:themeColor="text1"/>
          <w:sz w:val="24"/>
          <w:szCs w:val="24"/>
          <w:u w:val="single"/>
        </w:rPr>
        <w:t>拟用于本项目</w:t>
      </w:r>
      <w:r w:rsidRPr="00DE785A">
        <w:rPr>
          <w:rFonts w:ascii="仿宋_GB2312" w:eastAsia="仿宋_GB2312" w:hAnsi="宋体" w:cs="Times New Roman"/>
          <w:color w:val="000000" w:themeColor="text1"/>
          <w:sz w:val="24"/>
          <w:szCs w:val="24"/>
          <w:u w:val="single"/>
        </w:rPr>
        <w:t>GNSS</w:t>
      </w:r>
      <w:r w:rsidRPr="00DE785A">
        <w:rPr>
          <w:rFonts w:ascii="仿宋_GB2312" w:eastAsia="仿宋_GB2312" w:hAnsi="宋体" w:cs="Times New Roman" w:hint="eastAsia"/>
          <w:color w:val="000000" w:themeColor="text1"/>
          <w:sz w:val="24"/>
          <w:szCs w:val="24"/>
          <w:u w:val="single"/>
        </w:rPr>
        <w:t>设备不少于</w:t>
      </w:r>
      <w:r w:rsidR="00AB791D" w:rsidRPr="00DE785A">
        <w:rPr>
          <w:rFonts w:ascii="仿宋_GB2312" w:eastAsia="仿宋_GB2312" w:hAnsi="宋体" w:cs="Times New Roman"/>
          <w:color w:val="000000" w:themeColor="text1"/>
          <w:sz w:val="24"/>
          <w:szCs w:val="24"/>
          <w:u w:val="single"/>
        </w:rPr>
        <w:t>4</w:t>
      </w:r>
      <w:r w:rsidRPr="00DE785A">
        <w:rPr>
          <w:rFonts w:ascii="仿宋_GB2312" w:eastAsia="仿宋_GB2312" w:hAnsi="宋体" w:cs="Times New Roman" w:hint="eastAsia"/>
          <w:color w:val="000000" w:themeColor="text1"/>
          <w:sz w:val="24"/>
          <w:szCs w:val="24"/>
          <w:u w:val="single"/>
        </w:rPr>
        <w:t>台</w:t>
      </w:r>
      <w:r w:rsidR="00AB791D" w:rsidRPr="00DE785A">
        <w:rPr>
          <w:rFonts w:ascii="仿宋_GB2312" w:eastAsia="仿宋_GB2312" w:hAnsi="宋体" w:cs="Times New Roman" w:hint="eastAsia"/>
          <w:color w:val="000000" w:themeColor="text1"/>
          <w:sz w:val="24"/>
          <w:szCs w:val="24"/>
          <w:u w:val="single"/>
        </w:rPr>
        <w:t>，</w:t>
      </w:r>
      <w:r w:rsidR="00BE38DF" w:rsidRPr="00DE785A">
        <w:rPr>
          <w:rFonts w:ascii="仿宋_GB2312" w:eastAsia="仿宋_GB2312" w:hAnsi="宋体" w:cs="Times New Roman" w:hint="eastAsia"/>
          <w:color w:val="000000" w:themeColor="text1"/>
          <w:sz w:val="24"/>
          <w:szCs w:val="24"/>
          <w:u w:val="single"/>
        </w:rPr>
        <w:t>标称精度每公里高</w:t>
      </w:r>
    </w:p>
    <w:p w14:paraId="245417F5" w14:textId="77777777" w:rsidR="00702746" w:rsidRDefault="00BE38DF" w:rsidP="00702746">
      <w:pPr>
        <w:widowControl/>
        <w:shd w:val="clear" w:color="auto" w:fill="FFFFFF"/>
        <w:adjustRightInd w:val="0"/>
        <w:ind w:leftChars="600" w:left="2220" w:hangingChars="400" w:hanging="960"/>
        <w:jc w:val="left"/>
        <w:rPr>
          <w:rFonts w:ascii="仿宋_GB2312" w:eastAsia="仿宋_GB2312" w:hAnsi="宋体" w:cs="Times New Roman"/>
          <w:color w:val="000000" w:themeColor="text1"/>
          <w:sz w:val="24"/>
          <w:szCs w:val="24"/>
          <w:u w:val="single"/>
        </w:rPr>
      </w:pPr>
      <w:r w:rsidRPr="00DE785A">
        <w:rPr>
          <w:rFonts w:ascii="仿宋_GB2312" w:eastAsia="仿宋_GB2312" w:hAnsi="宋体" w:cs="Times New Roman" w:hint="eastAsia"/>
          <w:color w:val="000000" w:themeColor="text1"/>
          <w:sz w:val="24"/>
          <w:szCs w:val="24"/>
          <w:u w:val="single"/>
        </w:rPr>
        <w:t>程中误差优于或等于0</w:t>
      </w:r>
      <w:r w:rsidRPr="00DE785A">
        <w:rPr>
          <w:rFonts w:ascii="仿宋_GB2312" w:eastAsia="仿宋_GB2312" w:hAnsi="宋体" w:cs="Times New Roman"/>
          <w:color w:val="000000" w:themeColor="text1"/>
          <w:sz w:val="24"/>
          <w:szCs w:val="24"/>
          <w:u w:val="single"/>
        </w:rPr>
        <w:t>.3</w:t>
      </w:r>
      <w:r w:rsidRPr="00DE785A">
        <w:rPr>
          <w:rFonts w:ascii="仿宋_GB2312" w:eastAsia="仿宋_GB2312" w:hAnsi="宋体" w:cs="Times New Roman" w:hint="eastAsia"/>
          <w:color w:val="000000" w:themeColor="text1"/>
          <w:sz w:val="24"/>
          <w:szCs w:val="24"/>
          <w:u w:val="single"/>
        </w:rPr>
        <w:t>毫米的</w:t>
      </w:r>
      <w:r w:rsidR="00AB791D" w:rsidRPr="00DE785A">
        <w:rPr>
          <w:rFonts w:ascii="仿宋_GB2312" w:eastAsia="仿宋_GB2312" w:hAnsi="宋体" w:cs="Times New Roman" w:hint="eastAsia"/>
          <w:color w:val="000000" w:themeColor="text1"/>
          <w:sz w:val="24"/>
          <w:szCs w:val="24"/>
          <w:u w:val="single"/>
        </w:rPr>
        <w:t>水准仪不少于</w:t>
      </w:r>
      <w:r w:rsidR="00CB587E" w:rsidRPr="00DE785A">
        <w:rPr>
          <w:rFonts w:ascii="仿宋_GB2312" w:eastAsia="仿宋_GB2312" w:hAnsi="宋体" w:cs="Times New Roman" w:hint="eastAsia"/>
          <w:color w:val="000000" w:themeColor="text1"/>
          <w:sz w:val="24"/>
          <w:szCs w:val="24"/>
          <w:u w:val="single"/>
        </w:rPr>
        <w:t>1</w:t>
      </w:r>
      <w:r w:rsidR="00AB791D" w:rsidRPr="00DE785A">
        <w:rPr>
          <w:rFonts w:ascii="仿宋_GB2312" w:eastAsia="仿宋_GB2312" w:hAnsi="宋体" w:cs="Times New Roman" w:hint="eastAsia"/>
          <w:color w:val="000000" w:themeColor="text1"/>
          <w:sz w:val="24"/>
          <w:szCs w:val="24"/>
          <w:u w:val="single"/>
        </w:rPr>
        <w:t>台</w:t>
      </w:r>
      <w:r w:rsidR="0007449D" w:rsidRPr="00DE785A">
        <w:rPr>
          <w:rFonts w:ascii="仿宋_GB2312" w:eastAsia="仿宋_GB2312" w:hAnsi="宋体" w:cs="Times New Roman" w:hint="eastAsia"/>
          <w:color w:val="000000" w:themeColor="text1"/>
          <w:sz w:val="24"/>
          <w:szCs w:val="24"/>
          <w:u w:val="single"/>
        </w:rPr>
        <w:t>或</w:t>
      </w:r>
      <w:r w:rsidR="00AB791D" w:rsidRPr="00DE785A">
        <w:rPr>
          <w:rFonts w:ascii="仿宋_GB2312" w:eastAsia="仿宋_GB2312" w:hAnsi="宋体" w:cs="Times New Roman" w:hint="eastAsia"/>
          <w:color w:val="000000" w:themeColor="text1"/>
          <w:sz w:val="24"/>
          <w:szCs w:val="24"/>
          <w:u w:val="single"/>
        </w:rPr>
        <w:t>2秒级全站仪</w:t>
      </w:r>
    </w:p>
    <w:p w14:paraId="6152C955" w14:textId="16CBD26B" w:rsidR="00CF55A2" w:rsidRPr="00DE785A" w:rsidRDefault="00AB791D" w:rsidP="00702746">
      <w:pPr>
        <w:widowControl/>
        <w:shd w:val="clear" w:color="auto" w:fill="FFFFFF"/>
        <w:adjustRightInd w:val="0"/>
        <w:ind w:leftChars="600" w:left="2220" w:hangingChars="400" w:hanging="960"/>
        <w:jc w:val="left"/>
        <w:rPr>
          <w:rFonts w:ascii="仿宋_GB2312" w:eastAsia="仿宋_GB2312" w:hAnsi="宋体" w:cs="Times New Roman"/>
          <w:color w:val="000000" w:themeColor="text1"/>
          <w:sz w:val="24"/>
          <w:szCs w:val="24"/>
        </w:rPr>
      </w:pPr>
      <w:r w:rsidRPr="00DE785A">
        <w:rPr>
          <w:rFonts w:ascii="仿宋_GB2312" w:eastAsia="仿宋_GB2312" w:hAnsi="宋体" w:cs="Times New Roman" w:hint="eastAsia"/>
          <w:color w:val="000000" w:themeColor="text1"/>
          <w:sz w:val="24"/>
          <w:szCs w:val="24"/>
          <w:u w:val="single"/>
        </w:rPr>
        <w:t>不少于</w:t>
      </w:r>
      <w:r w:rsidR="00CB587E" w:rsidRPr="00DE785A">
        <w:rPr>
          <w:rFonts w:ascii="仿宋_GB2312" w:eastAsia="仿宋_GB2312" w:hAnsi="宋体" w:cs="Times New Roman" w:hint="eastAsia"/>
          <w:color w:val="000000" w:themeColor="text1"/>
          <w:sz w:val="24"/>
          <w:szCs w:val="24"/>
          <w:u w:val="single"/>
        </w:rPr>
        <w:t>1</w:t>
      </w:r>
      <w:r w:rsidRPr="00DE785A">
        <w:rPr>
          <w:rFonts w:ascii="仿宋_GB2312" w:eastAsia="仿宋_GB2312" w:hAnsi="宋体" w:cs="Times New Roman" w:hint="eastAsia"/>
          <w:color w:val="000000" w:themeColor="text1"/>
          <w:sz w:val="24"/>
          <w:szCs w:val="24"/>
          <w:u w:val="single"/>
        </w:rPr>
        <w:t>台，激光雷达</w:t>
      </w:r>
      <w:r w:rsidR="00BE38DF" w:rsidRPr="00DE785A">
        <w:rPr>
          <w:rFonts w:ascii="仿宋_GB2312" w:eastAsia="仿宋_GB2312" w:hAnsi="宋体" w:cs="Times New Roman" w:hint="eastAsia"/>
          <w:color w:val="000000" w:themeColor="text1"/>
          <w:sz w:val="24"/>
          <w:szCs w:val="24"/>
          <w:u w:val="single"/>
        </w:rPr>
        <w:t>航测设备</w:t>
      </w:r>
      <w:r w:rsidR="00CB587E" w:rsidRPr="00DE785A">
        <w:rPr>
          <w:rFonts w:ascii="仿宋_GB2312" w:eastAsia="仿宋_GB2312" w:hAnsi="宋体" w:cs="Times New Roman" w:hint="eastAsia"/>
          <w:color w:val="000000" w:themeColor="text1"/>
          <w:sz w:val="24"/>
          <w:szCs w:val="24"/>
          <w:u w:val="single"/>
        </w:rPr>
        <w:t>1</w:t>
      </w:r>
      <w:r w:rsidRPr="00DE785A">
        <w:rPr>
          <w:rFonts w:ascii="仿宋_GB2312" w:eastAsia="仿宋_GB2312" w:hAnsi="宋体" w:cs="Times New Roman" w:hint="eastAsia"/>
          <w:color w:val="000000" w:themeColor="text1"/>
          <w:sz w:val="24"/>
          <w:szCs w:val="24"/>
          <w:u w:val="single"/>
        </w:rPr>
        <w:t>套</w:t>
      </w:r>
      <w:r w:rsidR="00544149" w:rsidRPr="00DE785A">
        <w:rPr>
          <w:rFonts w:ascii="仿宋_GB2312" w:eastAsia="仿宋_GB2312" w:hAnsi="宋体" w:cs="Times New Roman" w:hint="eastAsia"/>
          <w:color w:val="000000" w:themeColor="text1"/>
          <w:sz w:val="24"/>
          <w:szCs w:val="24"/>
        </w:rPr>
        <w:t>。</w:t>
      </w:r>
    </w:p>
    <w:p w14:paraId="4002BD10" w14:textId="77777777" w:rsidR="00CF55A2" w:rsidRPr="00DE785A" w:rsidRDefault="00544149" w:rsidP="00083179">
      <w:pPr>
        <w:widowControl/>
        <w:shd w:val="clear" w:color="auto" w:fill="FFFFFF"/>
        <w:adjustRightInd w:val="0"/>
        <w:ind w:leftChars="200" w:left="2820" w:hangingChars="1000" w:hanging="2400"/>
        <w:jc w:val="left"/>
        <w:rPr>
          <w:rFonts w:ascii="仿宋_GB2312" w:eastAsia="仿宋_GB2312" w:hAnsi="宋体" w:cs="Times New Roman"/>
          <w:color w:val="000000" w:themeColor="text1"/>
          <w:sz w:val="24"/>
          <w:szCs w:val="24"/>
        </w:rPr>
      </w:pPr>
      <w:r w:rsidRPr="00DE785A">
        <w:rPr>
          <w:rFonts w:ascii="仿宋_GB2312" w:eastAsia="仿宋_GB2312" w:hAnsi="宋体" w:cs="Times New Roman" w:hint="eastAsia"/>
          <w:color w:val="000000" w:themeColor="text1"/>
          <w:sz w:val="24"/>
          <w:szCs w:val="24"/>
        </w:rPr>
        <w:t>（七）</w:t>
      </w:r>
      <w:bookmarkStart w:id="5" w:name="_Hlk117068856"/>
      <w:r w:rsidRPr="00DE785A">
        <w:rPr>
          <w:rFonts w:ascii="仿宋_GB2312" w:eastAsia="仿宋_GB2312" w:hAnsi="宋体" w:cs="Times New Roman" w:hint="eastAsia"/>
          <w:color w:val="000000" w:themeColor="text1"/>
          <w:sz w:val="24"/>
          <w:szCs w:val="24"/>
        </w:rPr>
        <w:t>限价要求：</w:t>
      </w:r>
      <w:r w:rsidRPr="00DE785A">
        <w:rPr>
          <w:rFonts w:ascii="仿宋_GB2312" w:eastAsia="仿宋_GB2312" w:hAnsi="宋体" w:cs="Times New Roman"/>
          <w:color w:val="000000" w:themeColor="text1"/>
          <w:sz w:val="24"/>
          <w:szCs w:val="24"/>
        </w:rPr>
        <w:t xml:space="preserve"> </w:t>
      </w:r>
    </w:p>
    <w:p w14:paraId="441BD9F7" w14:textId="76872C2A" w:rsidR="00CF55A2" w:rsidRPr="00DE785A" w:rsidRDefault="00544149" w:rsidP="00083179">
      <w:pPr>
        <w:widowControl/>
        <w:shd w:val="clear" w:color="auto" w:fill="FFFFFF"/>
        <w:adjustRightInd w:val="0"/>
        <w:ind w:leftChars="600" w:left="1260"/>
        <w:jc w:val="left"/>
        <w:rPr>
          <w:rFonts w:ascii="仿宋_GB2312" w:eastAsia="仿宋_GB2312" w:hAnsi="宋体" w:cs="Times New Roman"/>
          <w:color w:val="000000" w:themeColor="text1"/>
          <w:sz w:val="24"/>
          <w:szCs w:val="24"/>
        </w:rPr>
      </w:pPr>
      <w:bookmarkStart w:id="6" w:name="_Hlk117068389"/>
      <w:r w:rsidRPr="00DE785A">
        <w:rPr>
          <w:rFonts w:ascii="仿宋_GB2312" w:eastAsia="仿宋_GB2312" w:hAnsi="宋体" w:cs="Times New Roman"/>
          <w:color w:val="000000" w:themeColor="text1"/>
          <w:sz w:val="24"/>
          <w:szCs w:val="24"/>
        </w:rPr>
        <w:t>1</w:t>
      </w:r>
      <w:r w:rsidRPr="00DE785A">
        <w:rPr>
          <w:rFonts w:ascii="仿宋_GB2312" w:eastAsia="仿宋_GB2312" w:hAnsi="宋体" w:cs="Times New Roman" w:hint="eastAsia"/>
          <w:color w:val="000000" w:themeColor="text1"/>
          <w:sz w:val="24"/>
          <w:szCs w:val="24"/>
        </w:rPr>
        <w:t>、</w:t>
      </w:r>
      <w:r w:rsidR="0066785B" w:rsidRPr="00DE785A">
        <w:rPr>
          <w:rFonts w:ascii="仿宋_GB2312" w:eastAsia="仿宋_GB2312" w:hAnsi="宋体" w:cs="Times New Roman" w:hint="eastAsia"/>
          <w:color w:val="000000" w:themeColor="text1"/>
          <w:sz w:val="24"/>
          <w:szCs w:val="24"/>
        </w:rPr>
        <w:t>平面D级GNSS(GPS)控制点测量单价限价3700元/点</w:t>
      </w:r>
      <w:r w:rsidR="00715BE0">
        <w:rPr>
          <w:rFonts w:ascii="仿宋_GB2312" w:eastAsia="仿宋_GB2312" w:hAnsi="宋体" w:cs="Times New Roman" w:hint="eastAsia"/>
          <w:color w:val="000000" w:themeColor="text1"/>
          <w:sz w:val="24"/>
          <w:szCs w:val="24"/>
        </w:rPr>
        <w:t>；</w:t>
      </w:r>
    </w:p>
    <w:p w14:paraId="7B85B9AF" w14:textId="3AB6418B" w:rsidR="00CF55A2" w:rsidRPr="00DE785A" w:rsidRDefault="00544149" w:rsidP="00083179">
      <w:pPr>
        <w:widowControl/>
        <w:shd w:val="clear" w:color="auto" w:fill="FFFFFF"/>
        <w:adjustRightInd w:val="0"/>
        <w:ind w:leftChars="600" w:left="1260"/>
        <w:jc w:val="left"/>
        <w:rPr>
          <w:rFonts w:ascii="仿宋_GB2312" w:eastAsia="仿宋_GB2312" w:hAnsi="宋体" w:cs="Times New Roman"/>
          <w:color w:val="000000" w:themeColor="text1"/>
          <w:sz w:val="24"/>
          <w:szCs w:val="24"/>
        </w:rPr>
      </w:pPr>
      <w:r w:rsidRPr="00DE785A">
        <w:rPr>
          <w:rFonts w:ascii="仿宋_GB2312" w:eastAsia="仿宋_GB2312" w:hAnsi="宋体" w:cs="Times New Roman"/>
          <w:color w:val="000000" w:themeColor="text1"/>
          <w:sz w:val="24"/>
          <w:szCs w:val="24"/>
        </w:rPr>
        <w:t>2</w:t>
      </w:r>
      <w:r w:rsidRPr="00DE785A">
        <w:rPr>
          <w:rFonts w:ascii="仿宋_GB2312" w:eastAsia="仿宋_GB2312" w:hAnsi="宋体" w:cs="Times New Roman" w:hint="eastAsia"/>
          <w:color w:val="000000" w:themeColor="text1"/>
          <w:sz w:val="24"/>
          <w:szCs w:val="24"/>
        </w:rPr>
        <w:t>、</w:t>
      </w:r>
      <w:r w:rsidR="0066785B" w:rsidRPr="00DE785A">
        <w:rPr>
          <w:rFonts w:ascii="仿宋_GB2312" w:eastAsia="仿宋_GB2312" w:hAnsi="宋体" w:cs="Times New Roman" w:hint="eastAsia"/>
          <w:color w:val="000000" w:themeColor="text1"/>
          <w:sz w:val="24"/>
          <w:szCs w:val="24"/>
        </w:rPr>
        <w:t>平面E级GNSS(GPS)控制点测量单价限价3300元/点</w:t>
      </w:r>
      <w:r w:rsidR="00715BE0">
        <w:rPr>
          <w:rFonts w:ascii="仿宋_GB2312" w:eastAsia="仿宋_GB2312" w:hAnsi="宋体" w:cs="Times New Roman" w:hint="eastAsia"/>
          <w:color w:val="000000" w:themeColor="text1"/>
          <w:sz w:val="24"/>
          <w:szCs w:val="24"/>
        </w:rPr>
        <w:t>；</w:t>
      </w:r>
      <w:r w:rsidRPr="00DE785A">
        <w:rPr>
          <w:rFonts w:ascii="仿宋_GB2312" w:eastAsia="仿宋_GB2312" w:hAnsi="宋体" w:cs="Times New Roman"/>
          <w:color w:val="000000" w:themeColor="text1"/>
          <w:sz w:val="24"/>
          <w:szCs w:val="24"/>
        </w:rPr>
        <w:t xml:space="preserve"> </w:t>
      </w:r>
    </w:p>
    <w:p w14:paraId="5431706D" w14:textId="7CFD35C1" w:rsidR="00CF55A2" w:rsidRPr="00DE785A" w:rsidRDefault="00544149" w:rsidP="00083179">
      <w:pPr>
        <w:widowControl/>
        <w:shd w:val="clear" w:color="auto" w:fill="FFFFFF"/>
        <w:adjustRightInd w:val="0"/>
        <w:ind w:leftChars="600" w:left="1260"/>
        <w:jc w:val="left"/>
        <w:rPr>
          <w:rFonts w:ascii="仿宋_GB2312" w:eastAsia="仿宋_GB2312" w:hAnsi="宋体" w:cs="Times New Roman"/>
          <w:color w:val="000000" w:themeColor="text1"/>
          <w:sz w:val="24"/>
          <w:szCs w:val="24"/>
        </w:rPr>
      </w:pPr>
      <w:r w:rsidRPr="00DE785A">
        <w:rPr>
          <w:rFonts w:ascii="仿宋_GB2312" w:eastAsia="仿宋_GB2312" w:hAnsi="宋体" w:cs="Times New Roman"/>
          <w:color w:val="000000" w:themeColor="text1"/>
          <w:sz w:val="24"/>
          <w:szCs w:val="24"/>
        </w:rPr>
        <w:t>3</w:t>
      </w:r>
      <w:r w:rsidRPr="00DE785A">
        <w:rPr>
          <w:rFonts w:ascii="仿宋_GB2312" w:eastAsia="仿宋_GB2312" w:hAnsi="宋体" w:cs="Times New Roman" w:hint="eastAsia"/>
          <w:color w:val="000000" w:themeColor="text1"/>
          <w:sz w:val="24"/>
          <w:szCs w:val="24"/>
        </w:rPr>
        <w:t>、</w:t>
      </w:r>
      <w:r w:rsidR="0066785B" w:rsidRPr="00DE785A">
        <w:rPr>
          <w:rFonts w:ascii="仿宋_GB2312" w:eastAsia="仿宋_GB2312" w:hAnsi="宋体" w:cs="Times New Roman" w:hint="eastAsia"/>
          <w:color w:val="000000" w:themeColor="text1"/>
          <w:sz w:val="24"/>
          <w:szCs w:val="24"/>
        </w:rPr>
        <w:t>四等高程控制测量单价限价250元/千米</w:t>
      </w:r>
      <w:r w:rsidR="00715BE0">
        <w:rPr>
          <w:rFonts w:ascii="仿宋_GB2312" w:eastAsia="仿宋_GB2312" w:hAnsi="宋体" w:cs="Times New Roman" w:hint="eastAsia"/>
          <w:color w:val="000000" w:themeColor="text1"/>
          <w:sz w:val="24"/>
          <w:szCs w:val="24"/>
        </w:rPr>
        <w:t>；</w:t>
      </w:r>
    </w:p>
    <w:p w14:paraId="07B2D733" w14:textId="1904192A" w:rsidR="00CF55A2" w:rsidRPr="00DE785A" w:rsidRDefault="00544149" w:rsidP="00083179">
      <w:pPr>
        <w:widowControl/>
        <w:shd w:val="clear" w:color="auto" w:fill="FFFFFF"/>
        <w:adjustRightInd w:val="0"/>
        <w:ind w:leftChars="600" w:left="1260"/>
        <w:jc w:val="left"/>
        <w:rPr>
          <w:rFonts w:ascii="仿宋_GB2312" w:eastAsia="仿宋_GB2312" w:hAnsi="宋体" w:cs="Times New Roman"/>
          <w:color w:val="000000" w:themeColor="text1"/>
          <w:sz w:val="24"/>
          <w:szCs w:val="24"/>
        </w:rPr>
      </w:pPr>
      <w:r w:rsidRPr="00DE785A">
        <w:rPr>
          <w:rFonts w:ascii="仿宋_GB2312" w:eastAsia="仿宋_GB2312" w:hAnsi="宋体" w:cs="Times New Roman"/>
          <w:color w:val="000000" w:themeColor="text1"/>
          <w:sz w:val="24"/>
          <w:szCs w:val="24"/>
        </w:rPr>
        <w:t>4</w:t>
      </w:r>
      <w:r w:rsidRPr="00DE785A">
        <w:rPr>
          <w:rFonts w:ascii="仿宋_GB2312" w:eastAsia="仿宋_GB2312" w:hAnsi="宋体" w:cs="Times New Roman" w:hint="eastAsia"/>
          <w:color w:val="000000" w:themeColor="text1"/>
          <w:sz w:val="24"/>
          <w:szCs w:val="24"/>
        </w:rPr>
        <w:t>、</w:t>
      </w:r>
      <w:r w:rsidR="0066785B" w:rsidRPr="00DE785A">
        <w:rPr>
          <w:rFonts w:ascii="仿宋_GB2312" w:eastAsia="仿宋_GB2312" w:hAnsi="宋体" w:cs="Times New Roman" w:hint="eastAsia"/>
          <w:color w:val="000000" w:themeColor="text1"/>
          <w:sz w:val="24"/>
          <w:szCs w:val="24"/>
        </w:rPr>
        <w:t>激光雷达航测服务单价限价15</w:t>
      </w:r>
      <w:r w:rsidR="0066785B" w:rsidRPr="00DE785A">
        <w:rPr>
          <w:rFonts w:ascii="仿宋_GB2312" w:eastAsia="仿宋_GB2312" w:hAnsi="宋体" w:cs="Times New Roman"/>
          <w:color w:val="000000" w:themeColor="text1"/>
          <w:sz w:val="24"/>
          <w:szCs w:val="24"/>
        </w:rPr>
        <w:t>5</w:t>
      </w:r>
      <w:r w:rsidR="0066785B" w:rsidRPr="00DE785A">
        <w:rPr>
          <w:rFonts w:ascii="仿宋_GB2312" w:eastAsia="仿宋_GB2312" w:hAnsi="宋体" w:cs="Times New Roman" w:hint="eastAsia"/>
          <w:color w:val="000000" w:themeColor="text1"/>
          <w:sz w:val="24"/>
          <w:szCs w:val="24"/>
        </w:rPr>
        <w:t>00元/平方千米</w:t>
      </w:r>
      <w:r w:rsidR="00715BE0">
        <w:rPr>
          <w:rFonts w:ascii="仿宋_GB2312" w:eastAsia="仿宋_GB2312" w:hAnsi="宋体" w:cs="Times New Roman" w:hint="eastAsia"/>
          <w:color w:val="000000" w:themeColor="text1"/>
          <w:sz w:val="24"/>
          <w:szCs w:val="24"/>
        </w:rPr>
        <w:t>；</w:t>
      </w:r>
    </w:p>
    <w:p w14:paraId="72F66B95" w14:textId="4D461109" w:rsidR="00CF55A2" w:rsidRPr="00DE785A" w:rsidRDefault="00544149" w:rsidP="00083179">
      <w:pPr>
        <w:widowControl/>
        <w:shd w:val="clear" w:color="auto" w:fill="FFFFFF"/>
        <w:adjustRightInd w:val="0"/>
        <w:ind w:leftChars="600" w:left="1260"/>
        <w:jc w:val="left"/>
        <w:rPr>
          <w:rFonts w:ascii="仿宋_GB2312" w:eastAsia="仿宋_GB2312" w:hAnsi="宋体" w:cs="Times New Roman"/>
          <w:color w:val="000000" w:themeColor="text1"/>
          <w:sz w:val="24"/>
          <w:szCs w:val="24"/>
        </w:rPr>
      </w:pPr>
      <w:r w:rsidRPr="00DE785A">
        <w:rPr>
          <w:rFonts w:ascii="仿宋_GB2312" w:eastAsia="仿宋_GB2312" w:hAnsi="宋体" w:cs="Times New Roman"/>
          <w:color w:val="000000" w:themeColor="text1"/>
          <w:sz w:val="24"/>
          <w:szCs w:val="24"/>
        </w:rPr>
        <w:t>5</w:t>
      </w:r>
      <w:r w:rsidRPr="00DE785A">
        <w:rPr>
          <w:rFonts w:ascii="仿宋_GB2312" w:eastAsia="仿宋_GB2312" w:hAnsi="宋体" w:cs="Times New Roman" w:hint="eastAsia"/>
          <w:color w:val="000000" w:themeColor="text1"/>
          <w:sz w:val="24"/>
          <w:szCs w:val="24"/>
        </w:rPr>
        <w:t>、总价</w:t>
      </w:r>
      <w:r w:rsidR="001C1161">
        <w:rPr>
          <w:rFonts w:ascii="仿宋_GB2312" w:eastAsia="仿宋_GB2312" w:hAnsi="宋体" w:cs="Times New Roman" w:hint="eastAsia"/>
          <w:color w:val="000000" w:themeColor="text1"/>
          <w:sz w:val="24"/>
          <w:szCs w:val="24"/>
        </w:rPr>
        <w:t>最高</w:t>
      </w:r>
      <w:r w:rsidRPr="00DE785A">
        <w:rPr>
          <w:rFonts w:ascii="仿宋_GB2312" w:eastAsia="仿宋_GB2312" w:hAnsi="宋体" w:cs="Times New Roman" w:hint="eastAsia"/>
          <w:color w:val="000000" w:themeColor="text1"/>
          <w:sz w:val="24"/>
          <w:szCs w:val="24"/>
        </w:rPr>
        <w:t>限价为人民币</w:t>
      </w:r>
      <w:r w:rsidR="0066785B" w:rsidRPr="00DE785A">
        <w:rPr>
          <w:rFonts w:ascii="仿宋_GB2312" w:eastAsia="仿宋_GB2312" w:hAnsi="宋体" w:cs="Times New Roman"/>
          <w:color w:val="000000" w:themeColor="text1"/>
          <w:sz w:val="24"/>
          <w:szCs w:val="24"/>
        </w:rPr>
        <w:t>98</w:t>
      </w:r>
      <w:r w:rsidRPr="00DE785A">
        <w:rPr>
          <w:rFonts w:ascii="仿宋_GB2312" w:eastAsia="仿宋_GB2312" w:hAnsi="宋体" w:cs="Times New Roman" w:hint="eastAsia"/>
          <w:color w:val="000000" w:themeColor="text1"/>
          <w:sz w:val="24"/>
          <w:szCs w:val="24"/>
        </w:rPr>
        <w:t>万元</w:t>
      </w:r>
      <w:bookmarkEnd w:id="5"/>
      <w:r w:rsidR="00715BE0">
        <w:rPr>
          <w:rFonts w:ascii="仿宋_GB2312" w:eastAsia="仿宋_GB2312" w:hAnsi="宋体" w:cs="Times New Roman" w:hint="eastAsia"/>
          <w:color w:val="000000" w:themeColor="text1"/>
          <w:sz w:val="24"/>
          <w:szCs w:val="24"/>
        </w:rPr>
        <w:t>。</w:t>
      </w:r>
    </w:p>
    <w:bookmarkEnd w:id="6"/>
    <w:p w14:paraId="728A2BD6" w14:textId="4817B669" w:rsidR="00CF55A2" w:rsidRPr="00DE785A" w:rsidRDefault="00544149" w:rsidP="00083179">
      <w:pPr>
        <w:widowControl/>
        <w:shd w:val="clear" w:color="auto" w:fill="FFFFFF"/>
        <w:adjustRightInd w:val="0"/>
        <w:ind w:leftChars="200" w:left="1140" w:hangingChars="300" w:hanging="720"/>
        <w:jc w:val="left"/>
        <w:rPr>
          <w:rFonts w:ascii="仿宋_GB2312" w:eastAsia="仿宋_GB2312" w:hAnsi="宋体" w:cs="Times New Roman"/>
          <w:color w:val="000000" w:themeColor="text1"/>
          <w:sz w:val="24"/>
          <w:szCs w:val="24"/>
        </w:rPr>
      </w:pPr>
      <w:r w:rsidRPr="00DE785A">
        <w:rPr>
          <w:rFonts w:ascii="仿宋_GB2312" w:eastAsia="仿宋_GB2312" w:hAnsi="宋体" w:cs="Times New Roman" w:hint="eastAsia"/>
          <w:color w:val="000000" w:themeColor="text1"/>
          <w:sz w:val="24"/>
          <w:szCs w:val="24"/>
        </w:rPr>
        <w:lastRenderedPageBreak/>
        <w:t>（八）供应商报价函须经供应商法定代表人或其授权代表签字并加盖单位公章；如为授权代表签署，则须附法定代表人授权委托书、法定代表人和授权委托人的身份证</w:t>
      </w:r>
      <w:r w:rsidR="006F1671">
        <w:rPr>
          <w:rFonts w:ascii="仿宋_GB2312" w:eastAsia="仿宋_GB2312" w:hAnsi="宋体" w:cs="Times New Roman" w:hint="eastAsia"/>
          <w:color w:val="000000" w:themeColor="text1"/>
          <w:sz w:val="24"/>
          <w:szCs w:val="24"/>
        </w:rPr>
        <w:t>扫描件</w:t>
      </w:r>
      <w:r w:rsidRPr="00DE785A">
        <w:rPr>
          <w:rFonts w:ascii="仿宋_GB2312" w:eastAsia="仿宋_GB2312" w:hAnsi="宋体" w:cs="Times New Roman" w:hint="eastAsia"/>
          <w:color w:val="000000" w:themeColor="text1"/>
          <w:sz w:val="24"/>
          <w:szCs w:val="24"/>
        </w:rPr>
        <w:t>。</w:t>
      </w:r>
    </w:p>
    <w:p w14:paraId="39C0A28F" w14:textId="60CF2343" w:rsidR="00CF55A2" w:rsidRPr="00DE785A" w:rsidRDefault="00544149" w:rsidP="00083179">
      <w:pPr>
        <w:widowControl/>
        <w:shd w:val="clear" w:color="auto" w:fill="FFFFFF"/>
        <w:adjustRightInd w:val="0"/>
        <w:ind w:leftChars="200" w:left="1140" w:hangingChars="300" w:hanging="720"/>
        <w:jc w:val="left"/>
        <w:rPr>
          <w:rFonts w:ascii="仿宋_GB2312" w:eastAsia="仿宋_GB2312" w:hAnsi="宋体" w:cs="Times New Roman"/>
          <w:color w:val="000000" w:themeColor="text1"/>
          <w:sz w:val="24"/>
          <w:szCs w:val="24"/>
        </w:rPr>
      </w:pPr>
      <w:r w:rsidRPr="00DE785A">
        <w:rPr>
          <w:rFonts w:ascii="仿宋_GB2312" w:eastAsia="仿宋_GB2312" w:hAnsi="宋体" w:cs="Times New Roman" w:hint="eastAsia"/>
          <w:color w:val="000000" w:themeColor="text1"/>
          <w:sz w:val="24"/>
          <w:szCs w:val="24"/>
        </w:rPr>
        <w:t>（九）报价函须注明供应商单位全称及报价时间，格式详见附件（至少包括工期、质量及安全承诺），并提供单位清晰有效营业执照或事业单位法人证书、资质证书、</w:t>
      </w:r>
      <w:r w:rsidRPr="00DE785A">
        <w:rPr>
          <w:rFonts w:ascii="仿宋_GB2312" w:eastAsia="仿宋_GB2312" w:hAnsi="黑体" w:hint="eastAsia"/>
          <w:color w:val="000000" w:themeColor="text1"/>
          <w:sz w:val="24"/>
          <w:szCs w:val="24"/>
        </w:rPr>
        <w:t>开户许可证等</w:t>
      </w:r>
      <w:bookmarkStart w:id="7" w:name="_Hlk106006521"/>
      <w:r w:rsidR="006F1671">
        <w:rPr>
          <w:rFonts w:ascii="仿宋_GB2312" w:eastAsia="仿宋_GB2312" w:hAnsi="宋体" w:cs="Times New Roman" w:hint="eastAsia"/>
          <w:color w:val="000000" w:themeColor="text1"/>
          <w:sz w:val="24"/>
          <w:szCs w:val="24"/>
        </w:rPr>
        <w:t>扫描件</w:t>
      </w:r>
      <w:r w:rsidR="006F1671" w:rsidRPr="00DE785A">
        <w:rPr>
          <w:rFonts w:ascii="仿宋_GB2312" w:eastAsia="仿宋_GB2312" w:hAnsi="宋体" w:cs="Times New Roman" w:hint="eastAsia"/>
          <w:color w:val="000000" w:themeColor="text1"/>
          <w:sz w:val="24"/>
          <w:szCs w:val="24"/>
        </w:rPr>
        <w:t>（或基本存款账户信息）</w:t>
      </w:r>
      <w:bookmarkEnd w:id="7"/>
      <w:r w:rsidRPr="00DE785A">
        <w:rPr>
          <w:rFonts w:ascii="仿宋_GB2312" w:eastAsia="仿宋_GB2312" w:hAnsi="黑体" w:hint="eastAsia"/>
          <w:color w:val="000000" w:themeColor="text1"/>
          <w:sz w:val="24"/>
          <w:szCs w:val="24"/>
        </w:rPr>
        <w:t>，供应商</w:t>
      </w:r>
      <w:r w:rsidRPr="00DE785A">
        <w:rPr>
          <w:rFonts w:ascii="仿宋_GB2312" w:eastAsia="仿宋_GB2312" w:hAnsi="宋体" w:cs="Times New Roman" w:hint="eastAsia"/>
          <w:color w:val="000000" w:themeColor="text1"/>
          <w:sz w:val="24"/>
          <w:szCs w:val="24"/>
        </w:rPr>
        <w:t>报价文件需逐页加盖公章，请于</w:t>
      </w:r>
      <w:r w:rsidR="00DE794B" w:rsidRPr="00DE785A">
        <w:rPr>
          <w:rFonts w:ascii="仿宋_GB2312" w:eastAsia="仿宋_GB2312" w:hAnsi="宋体" w:cs="Times New Roman"/>
          <w:color w:val="000000" w:themeColor="text1"/>
          <w:sz w:val="24"/>
          <w:szCs w:val="24"/>
          <w:u w:val="single"/>
        </w:rPr>
        <w:t>202</w:t>
      </w:r>
      <w:r w:rsidR="00083179" w:rsidRPr="00DE785A">
        <w:rPr>
          <w:rFonts w:ascii="仿宋_GB2312" w:eastAsia="仿宋_GB2312" w:hAnsi="宋体" w:cs="Times New Roman"/>
          <w:color w:val="000000" w:themeColor="text1"/>
          <w:sz w:val="24"/>
          <w:szCs w:val="24"/>
          <w:u w:val="single"/>
        </w:rPr>
        <w:t>3</w:t>
      </w:r>
      <w:r w:rsidRPr="00DE785A">
        <w:rPr>
          <w:rFonts w:ascii="仿宋_GB2312" w:eastAsia="仿宋_GB2312" w:hAnsi="宋体" w:cs="Times New Roman" w:hint="eastAsia"/>
          <w:color w:val="000000" w:themeColor="text1"/>
          <w:sz w:val="24"/>
          <w:szCs w:val="24"/>
        </w:rPr>
        <w:t>年</w:t>
      </w:r>
      <w:r w:rsidR="006D5038">
        <w:rPr>
          <w:rFonts w:ascii="仿宋_GB2312" w:eastAsia="仿宋_GB2312" w:hAnsi="宋体" w:cs="Times New Roman"/>
          <w:color w:val="000000" w:themeColor="text1"/>
          <w:sz w:val="24"/>
          <w:szCs w:val="24"/>
          <w:u w:val="single"/>
        </w:rPr>
        <w:t>3</w:t>
      </w:r>
      <w:r w:rsidRPr="00DE785A">
        <w:rPr>
          <w:rFonts w:ascii="仿宋_GB2312" w:eastAsia="仿宋_GB2312" w:hAnsi="宋体" w:cs="Times New Roman" w:hint="eastAsia"/>
          <w:color w:val="000000" w:themeColor="text1"/>
          <w:sz w:val="24"/>
          <w:szCs w:val="24"/>
        </w:rPr>
        <w:t>月</w:t>
      </w:r>
      <w:r w:rsidR="006D5038">
        <w:rPr>
          <w:rFonts w:ascii="仿宋_GB2312" w:eastAsia="仿宋_GB2312" w:hAnsi="宋体" w:cs="Times New Roman"/>
          <w:color w:val="000000" w:themeColor="text1"/>
          <w:sz w:val="24"/>
          <w:szCs w:val="24"/>
          <w:u w:val="single"/>
        </w:rPr>
        <w:t>3</w:t>
      </w:r>
      <w:r w:rsidRPr="00DE785A">
        <w:rPr>
          <w:rFonts w:ascii="仿宋_GB2312" w:eastAsia="仿宋_GB2312" w:hAnsi="宋体" w:cs="Times New Roman" w:hint="eastAsia"/>
          <w:color w:val="000000" w:themeColor="text1"/>
          <w:sz w:val="24"/>
          <w:szCs w:val="24"/>
        </w:rPr>
        <w:t>日</w:t>
      </w:r>
      <w:r w:rsidR="006D5038">
        <w:rPr>
          <w:rFonts w:ascii="仿宋_GB2312" w:eastAsia="仿宋_GB2312" w:hAnsi="宋体" w:cs="Times New Roman"/>
          <w:color w:val="000000" w:themeColor="text1"/>
          <w:sz w:val="24"/>
          <w:szCs w:val="24"/>
          <w:u w:val="single"/>
        </w:rPr>
        <w:t>10</w:t>
      </w:r>
      <w:r w:rsidRPr="00DE785A">
        <w:rPr>
          <w:rFonts w:ascii="仿宋_GB2312" w:eastAsia="仿宋_GB2312" w:hAnsi="宋体" w:cs="Times New Roman" w:hint="eastAsia"/>
          <w:color w:val="000000" w:themeColor="text1"/>
          <w:sz w:val="24"/>
          <w:szCs w:val="24"/>
        </w:rPr>
        <w:t>时</w:t>
      </w:r>
      <w:r w:rsidR="006D5038">
        <w:rPr>
          <w:rFonts w:ascii="仿宋_GB2312" w:eastAsia="仿宋_GB2312" w:hAnsi="宋体" w:cs="Times New Roman"/>
          <w:color w:val="000000" w:themeColor="text1"/>
          <w:sz w:val="24"/>
          <w:szCs w:val="24"/>
          <w:u w:val="single"/>
        </w:rPr>
        <w:t>30</w:t>
      </w:r>
      <w:r w:rsidR="00083179" w:rsidRPr="00DE785A">
        <w:rPr>
          <w:rFonts w:ascii="仿宋_GB2312" w:eastAsia="仿宋_GB2312" w:hAnsi="宋体" w:cs="Times New Roman"/>
          <w:color w:val="000000" w:themeColor="text1"/>
          <w:sz w:val="24"/>
          <w:szCs w:val="24"/>
          <w:u w:val="single"/>
        </w:rPr>
        <w:t xml:space="preserve"> </w:t>
      </w:r>
      <w:r w:rsidRPr="00DE785A">
        <w:rPr>
          <w:rFonts w:ascii="仿宋_GB2312" w:eastAsia="仿宋_GB2312" w:hAnsi="宋体" w:cs="Times New Roman" w:hint="eastAsia"/>
          <w:color w:val="000000" w:themeColor="text1"/>
          <w:sz w:val="24"/>
          <w:szCs w:val="24"/>
        </w:rPr>
        <w:t>分前密封报送我公司。联系人：</w:t>
      </w:r>
      <w:r w:rsidRPr="00DE785A">
        <w:rPr>
          <w:rFonts w:ascii="仿宋_GB2312" w:eastAsia="仿宋_GB2312" w:hAnsi="宋体" w:cs="Times New Roman" w:hint="eastAsia"/>
          <w:color w:val="000000" w:themeColor="text1"/>
          <w:sz w:val="24"/>
          <w:szCs w:val="24"/>
          <w:u w:val="single"/>
        </w:rPr>
        <w:t>梁俊杰</w:t>
      </w:r>
      <w:r w:rsidRPr="00DE785A">
        <w:rPr>
          <w:rFonts w:ascii="仿宋_GB2312" w:eastAsia="仿宋_GB2312" w:hAnsi="宋体" w:cs="Times New Roman" w:hint="eastAsia"/>
          <w:color w:val="000000" w:themeColor="text1"/>
          <w:sz w:val="24"/>
          <w:szCs w:val="24"/>
        </w:rPr>
        <w:t>，电话：</w:t>
      </w:r>
      <w:r w:rsidRPr="00DE785A">
        <w:rPr>
          <w:rFonts w:ascii="仿宋_GB2312" w:eastAsia="仿宋_GB2312" w:hAnsi="宋体" w:cs="Times New Roman" w:hint="eastAsia"/>
          <w:color w:val="000000" w:themeColor="text1"/>
          <w:sz w:val="24"/>
          <w:szCs w:val="24"/>
          <w:u w:val="single"/>
        </w:rPr>
        <w:t>028-86942840</w:t>
      </w:r>
      <w:r w:rsidRPr="00DE785A">
        <w:rPr>
          <w:rFonts w:ascii="仿宋_GB2312" w:eastAsia="仿宋_GB2312" w:hAnsi="宋体" w:cs="Times New Roman" w:hint="eastAsia"/>
          <w:color w:val="000000" w:themeColor="text1"/>
          <w:sz w:val="24"/>
          <w:szCs w:val="24"/>
        </w:rPr>
        <w:t>，递交地址：成都市大安中路65号测绘分院2室。报价文件必须胶装密封提交。</w:t>
      </w:r>
    </w:p>
    <w:p w14:paraId="2E291E7E" w14:textId="77777777" w:rsidR="00CF55A2" w:rsidRPr="00DE785A" w:rsidRDefault="00544149" w:rsidP="00083179">
      <w:pPr>
        <w:widowControl/>
        <w:shd w:val="clear" w:color="auto" w:fill="FFFFFF"/>
        <w:adjustRightInd w:val="0"/>
        <w:ind w:leftChars="200" w:left="1140" w:hangingChars="300" w:hanging="720"/>
        <w:jc w:val="left"/>
        <w:rPr>
          <w:rFonts w:ascii="仿宋_GB2312" w:eastAsia="仿宋_GB2312" w:hAnsi="宋体" w:cs="Times New Roman"/>
          <w:color w:val="000000" w:themeColor="text1"/>
          <w:sz w:val="24"/>
          <w:szCs w:val="24"/>
        </w:rPr>
      </w:pPr>
      <w:r w:rsidRPr="00DE785A">
        <w:rPr>
          <w:rFonts w:ascii="仿宋_GB2312" w:eastAsia="仿宋_GB2312" w:hAnsi="宋体" w:cs="Times New Roman" w:hint="eastAsia"/>
          <w:color w:val="000000" w:themeColor="text1"/>
          <w:sz w:val="24"/>
          <w:szCs w:val="24"/>
        </w:rPr>
        <w:t>（十）有以下情形之一的报价函均为无效报价。</w:t>
      </w:r>
    </w:p>
    <w:p w14:paraId="7A8399BE" w14:textId="77777777" w:rsidR="00CF55A2" w:rsidRPr="00DE785A" w:rsidRDefault="00544149" w:rsidP="00083179">
      <w:pPr>
        <w:adjustRightInd w:val="0"/>
        <w:ind w:leftChars="550" w:left="1155"/>
        <w:rPr>
          <w:rFonts w:ascii="仿宋_GB2312" w:eastAsia="仿宋_GB2312" w:hAnsi="宋体" w:cs="Times New Roman"/>
          <w:color w:val="000000" w:themeColor="text1"/>
          <w:sz w:val="24"/>
          <w:szCs w:val="24"/>
        </w:rPr>
      </w:pPr>
      <w:r w:rsidRPr="00DE785A">
        <w:rPr>
          <w:rFonts w:ascii="仿宋_GB2312" w:eastAsia="仿宋_GB2312" w:hAnsi="宋体" w:cs="Times New Roman" w:hint="eastAsia"/>
          <w:color w:val="000000" w:themeColor="text1"/>
          <w:sz w:val="24"/>
          <w:szCs w:val="24"/>
        </w:rPr>
        <w:t>1.未按要求签署和密封的报价函。</w:t>
      </w:r>
    </w:p>
    <w:p w14:paraId="25AE034A" w14:textId="77777777" w:rsidR="00CF55A2" w:rsidRPr="00DE785A" w:rsidRDefault="00544149" w:rsidP="00083179">
      <w:pPr>
        <w:adjustRightInd w:val="0"/>
        <w:ind w:leftChars="550" w:left="1155"/>
        <w:rPr>
          <w:rFonts w:ascii="仿宋_GB2312" w:eastAsia="仿宋_GB2312" w:hAnsi="宋体" w:cs="Times New Roman"/>
          <w:color w:val="000000" w:themeColor="text1"/>
          <w:sz w:val="24"/>
          <w:szCs w:val="24"/>
        </w:rPr>
      </w:pPr>
      <w:r w:rsidRPr="00DE785A">
        <w:rPr>
          <w:rFonts w:ascii="仿宋_GB2312" w:eastAsia="仿宋_GB2312" w:hAnsi="宋体" w:cs="Times New Roman" w:hint="eastAsia"/>
          <w:color w:val="000000" w:themeColor="text1"/>
          <w:sz w:val="24"/>
          <w:szCs w:val="24"/>
        </w:rPr>
        <w:t>2.未按照询价文件内容及要求编写。</w:t>
      </w:r>
    </w:p>
    <w:p w14:paraId="1FC0EBB3" w14:textId="77777777" w:rsidR="00CF55A2" w:rsidRPr="00DE785A" w:rsidRDefault="00544149" w:rsidP="00083179">
      <w:pPr>
        <w:adjustRightInd w:val="0"/>
        <w:ind w:leftChars="550" w:left="1155"/>
        <w:rPr>
          <w:rFonts w:ascii="仿宋_GB2312" w:eastAsia="仿宋_GB2312" w:hAnsi="宋体" w:cs="Times New Roman"/>
          <w:color w:val="000000" w:themeColor="text1"/>
          <w:sz w:val="24"/>
          <w:szCs w:val="24"/>
        </w:rPr>
      </w:pPr>
      <w:r w:rsidRPr="00DE785A">
        <w:rPr>
          <w:rFonts w:ascii="仿宋_GB2312" w:eastAsia="仿宋_GB2312" w:hAnsi="宋体" w:cs="Times New Roman" w:hint="eastAsia"/>
          <w:color w:val="000000" w:themeColor="text1"/>
          <w:sz w:val="24"/>
          <w:szCs w:val="24"/>
        </w:rPr>
        <w:t>3.任何一项单价报价超过最高限价，总价报价超过最高限价。</w:t>
      </w:r>
    </w:p>
    <w:p w14:paraId="471F063F" w14:textId="77777777" w:rsidR="00CF55A2" w:rsidRPr="00DE785A" w:rsidRDefault="00544149" w:rsidP="00083179">
      <w:pPr>
        <w:adjustRightInd w:val="0"/>
        <w:ind w:leftChars="550" w:left="1155"/>
        <w:rPr>
          <w:rFonts w:ascii="仿宋_GB2312" w:eastAsia="仿宋_GB2312" w:hAnsi="宋体" w:cs="Times New Roman"/>
          <w:color w:val="000000" w:themeColor="text1"/>
          <w:sz w:val="24"/>
          <w:szCs w:val="24"/>
        </w:rPr>
      </w:pPr>
      <w:r w:rsidRPr="00DE785A">
        <w:rPr>
          <w:rFonts w:ascii="仿宋_GB2312" w:eastAsia="仿宋_GB2312" w:hAnsi="宋体" w:cs="Times New Roman" w:hint="eastAsia"/>
          <w:color w:val="000000" w:themeColor="text1"/>
          <w:sz w:val="24"/>
          <w:szCs w:val="24"/>
        </w:rPr>
        <w:t>4.未在规定时间递交至规定地点的报价函。</w:t>
      </w:r>
    </w:p>
    <w:p w14:paraId="0C3F7F06" w14:textId="77777777" w:rsidR="00CF55A2" w:rsidRPr="00DE785A" w:rsidRDefault="00544149" w:rsidP="00083179">
      <w:pPr>
        <w:adjustRightInd w:val="0"/>
        <w:ind w:leftChars="550" w:left="1155"/>
        <w:rPr>
          <w:rFonts w:ascii="仿宋_GB2312" w:eastAsia="仿宋_GB2312" w:hAnsi="宋体" w:cs="Times New Roman"/>
          <w:color w:val="000000" w:themeColor="text1"/>
          <w:sz w:val="24"/>
          <w:szCs w:val="24"/>
        </w:rPr>
      </w:pPr>
      <w:r w:rsidRPr="00DE785A">
        <w:rPr>
          <w:rFonts w:ascii="仿宋_GB2312" w:eastAsia="仿宋_GB2312" w:hAnsi="宋体" w:cs="Times New Roman" w:hint="eastAsia"/>
          <w:color w:val="000000" w:themeColor="text1"/>
          <w:sz w:val="24"/>
          <w:szCs w:val="24"/>
        </w:rPr>
        <w:t>5.单位负责人为同一人或存在控股、管理关系的不同单位，不得同时参加本项目报价，否则，相关报价无效。</w:t>
      </w:r>
    </w:p>
    <w:p w14:paraId="7AF8BE60" w14:textId="77777777" w:rsidR="00CF55A2" w:rsidRPr="00DE785A" w:rsidRDefault="00544149" w:rsidP="00083179">
      <w:pPr>
        <w:adjustRightInd w:val="0"/>
        <w:ind w:leftChars="550" w:left="1155"/>
        <w:rPr>
          <w:rFonts w:ascii="仿宋_GB2312" w:eastAsia="仿宋_GB2312" w:hAnsi="宋体" w:cs="Times New Roman"/>
          <w:color w:val="000000" w:themeColor="text1"/>
          <w:sz w:val="24"/>
          <w:szCs w:val="24"/>
        </w:rPr>
      </w:pPr>
      <w:r w:rsidRPr="00DE785A">
        <w:rPr>
          <w:rFonts w:ascii="仿宋_GB2312" w:eastAsia="仿宋_GB2312" w:hAnsi="宋体" w:cs="Times New Roman" w:hint="eastAsia"/>
          <w:color w:val="000000" w:themeColor="text1"/>
          <w:sz w:val="24"/>
          <w:szCs w:val="24"/>
        </w:rPr>
        <w:t>6.相关法律法规规定的其他情形等。</w:t>
      </w:r>
    </w:p>
    <w:p w14:paraId="33AC67BB" w14:textId="77777777" w:rsidR="00CF55A2" w:rsidRPr="00DE785A" w:rsidRDefault="00544149" w:rsidP="00083179">
      <w:pPr>
        <w:widowControl/>
        <w:shd w:val="clear" w:color="auto" w:fill="FFFFFF"/>
        <w:adjustRightInd w:val="0"/>
        <w:ind w:leftChars="200" w:left="1140" w:hangingChars="300" w:hanging="720"/>
        <w:jc w:val="left"/>
        <w:rPr>
          <w:rFonts w:ascii="仿宋_GB2312" w:eastAsia="仿宋_GB2312" w:hAnsi="宋体" w:cs="Times New Roman"/>
          <w:color w:val="000000" w:themeColor="text1"/>
          <w:sz w:val="24"/>
          <w:szCs w:val="24"/>
        </w:rPr>
      </w:pPr>
      <w:r w:rsidRPr="00DE785A">
        <w:rPr>
          <w:rFonts w:ascii="仿宋_GB2312" w:eastAsia="仿宋_GB2312" w:hAnsi="宋体" w:cs="Times New Roman" w:hint="eastAsia"/>
          <w:color w:val="000000" w:themeColor="text1"/>
          <w:sz w:val="24"/>
          <w:szCs w:val="24"/>
        </w:rPr>
        <w:t>（十一）评审方式：经评审，在符合采购要求的前提下，确定有效报价最低的供应商为成交供应商。</w:t>
      </w:r>
    </w:p>
    <w:p w14:paraId="78143856" w14:textId="77777777" w:rsidR="00CF55A2" w:rsidRPr="00DE785A" w:rsidRDefault="00544149" w:rsidP="00083179">
      <w:pPr>
        <w:widowControl/>
        <w:shd w:val="clear" w:color="auto" w:fill="FFFFFF"/>
        <w:adjustRightInd w:val="0"/>
        <w:ind w:leftChars="200" w:left="1140" w:hangingChars="300" w:hanging="720"/>
        <w:jc w:val="left"/>
        <w:rPr>
          <w:rFonts w:ascii="仿宋_GB2312" w:eastAsia="仿宋_GB2312" w:hAnsi="宋体" w:cs="Times New Roman"/>
          <w:color w:val="000000" w:themeColor="text1"/>
          <w:sz w:val="24"/>
          <w:szCs w:val="24"/>
        </w:rPr>
      </w:pPr>
      <w:r w:rsidRPr="00DE785A">
        <w:rPr>
          <w:rFonts w:ascii="仿宋_GB2312" w:eastAsia="仿宋_GB2312" w:hAnsi="宋体" w:cs="Times New Roman" w:hint="eastAsia"/>
          <w:color w:val="000000" w:themeColor="text1"/>
          <w:sz w:val="24"/>
          <w:szCs w:val="24"/>
        </w:rPr>
        <w:t>（十二）我公司和供应商应当自工作通知单发出之日起</w:t>
      </w:r>
      <w:r w:rsidRPr="00DE785A">
        <w:rPr>
          <w:rFonts w:ascii="仿宋_GB2312" w:eastAsia="仿宋_GB2312" w:hAnsi="宋体" w:cs="Times New Roman"/>
          <w:color w:val="000000" w:themeColor="text1"/>
          <w:sz w:val="24"/>
          <w:szCs w:val="24"/>
        </w:rPr>
        <w:t>10</w:t>
      </w:r>
      <w:r w:rsidRPr="00DE785A">
        <w:rPr>
          <w:rFonts w:ascii="仿宋_GB2312" w:eastAsia="仿宋_GB2312" w:hAnsi="宋体" w:cs="Times New Roman" w:hint="eastAsia"/>
          <w:color w:val="000000" w:themeColor="text1"/>
          <w:sz w:val="24"/>
          <w:szCs w:val="24"/>
        </w:rPr>
        <w:t>个日历天内，根据询价文件和供应商的报价文件订立书面合同。</w:t>
      </w:r>
    </w:p>
    <w:p w14:paraId="3AC23F6B" w14:textId="77777777" w:rsidR="00CF55A2" w:rsidRPr="00DE785A" w:rsidRDefault="00544149" w:rsidP="00083179">
      <w:pPr>
        <w:widowControl/>
        <w:shd w:val="clear" w:color="auto" w:fill="FFFFFF"/>
        <w:adjustRightInd w:val="0"/>
        <w:ind w:leftChars="200" w:left="1140" w:hangingChars="300" w:hanging="720"/>
        <w:jc w:val="left"/>
        <w:rPr>
          <w:rFonts w:ascii="仿宋_GB2312" w:eastAsia="仿宋_GB2312" w:hAnsi="宋体" w:cs="Times New Roman"/>
          <w:color w:val="000000" w:themeColor="text1"/>
          <w:sz w:val="24"/>
          <w:szCs w:val="24"/>
        </w:rPr>
      </w:pPr>
      <w:r w:rsidRPr="00DE785A">
        <w:rPr>
          <w:rFonts w:ascii="仿宋_GB2312" w:eastAsia="仿宋_GB2312" w:hAnsi="宋体" w:cs="Times New Roman" w:hint="eastAsia"/>
          <w:color w:val="000000" w:themeColor="text1"/>
          <w:sz w:val="24"/>
          <w:szCs w:val="24"/>
        </w:rPr>
        <w:t>（十三）重新询价的情形：</w:t>
      </w:r>
    </w:p>
    <w:p w14:paraId="4907AF3B" w14:textId="77777777" w:rsidR="00CF55A2" w:rsidRPr="00DE785A" w:rsidRDefault="00544149" w:rsidP="00083179">
      <w:pPr>
        <w:widowControl/>
        <w:shd w:val="clear" w:color="auto" w:fill="FFFFFF"/>
        <w:adjustRightInd w:val="0"/>
        <w:ind w:firstLineChars="500" w:firstLine="1200"/>
        <w:jc w:val="left"/>
        <w:rPr>
          <w:rFonts w:ascii="仿宋_GB2312" w:eastAsia="仿宋_GB2312" w:hAnsi="宋体" w:cs="Times New Roman"/>
          <w:color w:val="000000" w:themeColor="text1"/>
          <w:sz w:val="24"/>
          <w:szCs w:val="24"/>
        </w:rPr>
      </w:pPr>
      <w:r w:rsidRPr="00DE785A">
        <w:rPr>
          <w:rFonts w:ascii="仿宋_GB2312" w:eastAsia="仿宋_GB2312" w:hAnsi="宋体" w:cs="Times New Roman" w:hint="eastAsia"/>
          <w:color w:val="000000" w:themeColor="text1"/>
          <w:sz w:val="24"/>
          <w:szCs w:val="24"/>
        </w:rPr>
        <w:t>1.报价截止时间（同上）按时送达的报价文件不足三家。</w:t>
      </w:r>
    </w:p>
    <w:p w14:paraId="46DA4F96" w14:textId="77777777" w:rsidR="00CF55A2" w:rsidRPr="00DE785A" w:rsidRDefault="00544149" w:rsidP="00083179">
      <w:pPr>
        <w:widowControl/>
        <w:shd w:val="clear" w:color="auto" w:fill="FFFFFF"/>
        <w:adjustRightInd w:val="0"/>
        <w:ind w:firstLineChars="500" w:firstLine="1200"/>
        <w:jc w:val="left"/>
        <w:rPr>
          <w:rFonts w:ascii="仿宋_GB2312" w:eastAsia="仿宋_GB2312" w:hAnsi="宋体" w:cs="Times New Roman"/>
          <w:color w:val="000000" w:themeColor="text1"/>
          <w:sz w:val="24"/>
          <w:szCs w:val="24"/>
        </w:rPr>
      </w:pPr>
      <w:r w:rsidRPr="00DE785A">
        <w:rPr>
          <w:rFonts w:ascii="仿宋_GB2312" w:eastAsia="仿宋_GB2312" w:hAnsi="宋体" w:cs="Times New Roman" w:hint="eastAsia"/>
          <w:color w:val="000000" w:themeColor="text1"/>
          <w:sz w:val="24"/>
          <w:szCs w:val="24"/>
        </w:rPr>
        <w:t>2.经评审后，最终有效报价不足三家。</w:t>
      </w:r>
    </w:p>
    <w:p w14:paraId="402C0F93" w14:textId="77777777" w:rsidR="00CF55A2" w:rsidRPr="00DE785A" w:rsidRDefault="00544149" w:rsidP="00083179">
      <w:pPr>
        <w:widowControl/>
        <w:shd w:val="clear" w:color="auto" w:fill="FFFFFF"/>
        <w:adjustRightInd w:val="0"/>
        <w:ind w:leftChars="550" w:left="1155"/>
        <w:jc w:val="left"/>
        <w:rPr>
          <w:rFonts w:ascii="仿宋_GB2312" w:eastAsia="仿宋_GB2312" w:hAnsi="宋体" w:cs="Times New Roman"/>
          <w:color w:val="000000" w:themeColor="text1"/>
          <w:sz w:val="24"/>
          <w:szCs w:val="24"/>
        </w:rPr>
      </w:pPr>
      <w:r w:rsidRPr="00DE785A">
        <w:rPr>
          <w:rFonts w:ascii="仿宋_GB2312" w:eastAsia="仿宋_GB2312" w:hAnsi="宋体" w:cs="Times New Roman" w:hint="eastAsia"/>
          <w:color w:val="000000" w:themeColor="text1"/>
          <w:sz w:val="24"/>
          <w:szCs w:val="24"/>
        </w:rPr>
        <w:t>3.中标供应商无故放弃中标，则对该项目重新进行询价采购，同时 该供应商将被清退出合格供应商库，禁入期按我公司外部供应采购管理办法执行。</w:t>
      </w:r>
      <w:bookmarkEnd w:id="2"/>
    </w:p>
    <w:bookmarkEnd w:id="3"/>
    <w:p w14:paraId="755E4B52" w14:textId="77777777" w:rsidR="00CF55A2" w:rsidRPr="00DE785A" w:rsidRDefault="00CF55A2">
      <w:pPr>
        <w:widowControl/>
        <w:shd w:val="clear" w:color="auto" w:fill="FFFFFF"/>
        <w:adjustRightInd w:val="0"/>
        <w:spacing w:line="360" w:lineRule="exact"/>
        <w:ind w:firstLineChars="300" w:firstLine="720"/>
        <w:jc w:val="left"/>
        <w:rPr>
          <w:rFonts w:ascii="仿宋_GB2312" w:eastAsia="仿宋_GB2312" w:hAnsi="宋体" w:cs="Times New Roman"/>
          <w:color w:val="000000" w:themeColor="text1"/>
          <w:sz w:val="24"/>
          <w:szCs w:val="24"/>
        </w:rPr>
      </w:pPr>
    </w:p>
    <w:p w14:paraId="3D7C8F96" w14:textId="77777777" w:rsidR="00CF55A2" w:rsidRPr="00DE785A" w:rsidRDefault="00CF55A2">
      <w:pPr>
        <w:spacing w:line="400" w:lineRule="exact"/>
        <w:ind w:firstLineChars="200" w:firstLine="480"/>
        <w:rPr>
          <w:rFonts w:ascii="仿宋_GB2312" w:eastAsia="仿宋_GB2312" w:hAnsi="宋体" w:cs="Times New Roman"/>
          <w:color w:val="000000" w:themeColor="text1"/>
          <w:sz w:val="24"/>
          <w:szCs w:val="24"/>
        </w:rPr>
      </w:pPr>
    </w:p>
    <w:p w14:paraId="6E9D3EA3" w14:textId="77777777" w:rsidR="00CF55A2" w:rsidRPr="00DE785A" w:rsidRDefault="00CF55A2">
      <w:pPr>
        <w:spacing w:line="400" w:lineRule="exact"/>
        <w:ind w:firstLineChars="200" w:firstLine="480"/>
        <w:rPr>
          <w:rFonts w:ascii="仿宋_GB2312" w:eastAsia="仿宋_GB2312" w:hAnsi="宋体" w:cs="Times New Roman"/>
          <w:color w:val="000000" w:themeColor="text1"/>
          <w:sz w:val="24"/>
          <w:szCs w:val="24"/>
        </w:rPr>
      </w:pPr>
    </w:p>
    <w:p w14:paraId="2178E88E" w14:textId="77777777" w:rsidR="00CF55A2" w:rsidRPr="00DE785A" w:rsidRDefault="00CF55A2">
      <w:pPr>
        <w:spacing w:line="400" w:lineRule="exact"/>
        <w:ind w:firstLineChars="200" w:firstLine="480"/>
        <w:rPr>
          <w:rFonts w:ascii="仿宋_GB2312" w:eastAsia="仿宋_GB2312" w:hAnsi="宋体" w:cs="Times New Roman"/>
          <w:color w:val="000000" w:themeColor="text1"/>
          <w:sz w:val="24"/>
          <w:szCs w:val="24"/>
        </w:rPr>
      </w:pPr>
    </w:p>
    <w:p w14:paraId="367E5472" w14:textId="77777777" w:rsidR="00CF55A2" w:rsidRPr="00DE785A" w:rsidRDefault="00544149">
      <w:pPr>
        <w:spacing w:line="360" w:lineRule="exact"/>
        <w:ind w:firstLineChars="200" w:firstLine="480"/>
        <w:rPr>
          <w:rFonts w:ascii="仿宋_GB2312" w:eastAsia="仿宋_GB2312" w:hAnsi="宋体" w:cs="Times New Roman"/>
          <w:color w:val="000000" w:themeColor="text1"/>
          <w:sz w:val="24"/>
          <w:szCs w:val="24"/>
        </w:rPr>
      </w:pPr>
      <w:r w:rsidRPr="00DE785A">
        <w:rPr>
          <w:rFonts w:ascii="仿宋_GB2312" w:eastAsia="仿宋_GB2312" w:hAnsi="宋体" w:cs="Times New Roman" w:hint="eastAsia"/>
          <w:color w:val="000000" w:themeColor="text1"/>
          <w:sz w:val="24"/>
          <w:szCs w:val="24"/>
        </w:rPr>
        <w:t>附件：1.供应商报价文件(格式)</w:t>
      </w:r>
    </w:p>
    <w:p w14:paraId="277A707C" w14:textId="77777777" w:rsidR="00CF55A2" w:rsidRPr="00DE785A" w:rsidRDefault="00544149">
      <w:pPr>
        <w:spacing w:line="360" w:lineRule="exact"/>
        <w:ind w:leftChars="200" w:left="420" w:firstLineChars="325" w:firstLine="780"/>
        <w:rPr>
          <w:rFonts w:ascii="仿宋_GB2312" w:eastAsia="仿宋_GB2312" w:hAnsi="宋体" w:cs="Times New Roman"/>
          <w:color w:val="000000" w:themeColor="text1"/>
          <w:sz w:val="24"/>
          <w:szCs w:val="24"/>
        </w:rPr>
      </w:pPr>
      <w:r w:rsidRPr="00DE785A">
        <w:rPr>
          <w:rFonts w:ascii="仿宋_GB2312" w:eastAsia="仿宋_GB2312" w:hAnsi="宋体" w:cs="Times New Roman" w:hint="eastAsia"/>
          <w:color w:val="000000" w:themeColor="text1"/>
          <w:sz w:val="24"/>
          <w:szCs w:val="24"/>
        </w:rPr>
        <w:t>2.外部供应项目技术要求</w:t>
      </w:r>
    </w:p>
    <w:p w14:paraId="1F39FB13" w14:textId="77777777" w:rsidR="00CF55A2" w:rsidRPr="00DE785A" w:rsidRDefault="00544149">
      <w:pPr>
        <w:spacing w:line="360" w:lineRule="exact"/>
        <w:ind w:leftChars="200" w:left="420" w:firstLineChars="325" w:firstLine="780"/>
        <w:rPr>
          <w:rFonts w:ascii="仿宋_GB2312" w:eastAsia="仿宋_GB2312" w:hAnsi="宋体" w:cs="Times New Roman"/>
          <w:color w:val="000000" w:themeColor="text1"/>
          <w:sz w:val="24"/>
          <w:szCs w:val="24"/>
        </w:rPr>
      </w:pPr>
      <w:r w:rsidRPr="00DE785A">
        <w:rPr>
          <w:rFonts w:ascii="仿宋_GB2312" w:eastAsia="仿宋_GB2312" w:hAnsi="宋体" w:cs="Times New Roman" w:hint="eastAsia"/>
          <w:color w:val="000000" w:themeColor="text1"/>
          <w:sz w:val="24"/>
          <w:szCs w:val="24"/>
        </w:rPr>
        <w:t>3.合同模板</w:t>
      </w:r>
    </w:p>
    <w:p w14:paraId="0E61B9F5" w14:textId="77777777" w:rsidR="00CF55A2" w:rsidRPr="00DE785A" w:rsidRDefault="00CF55A2">
      <w:pPr>
        <w:spacing w:line="360" w:lineRule="exact"/>
        <w:ind w:firstLineChars="200" w:firstLine="480"/>
        <w:rPr>
          <w:rFonts w:ascii="仿宋_GB2312" w:eastAsia="仿宋_GB2312" w:hAnsi="宋体" w:cs="Times New Roman"/>
          <w:color w:val="000000" w:themeColor="text1"/>
          <w:sz w:val="24"/>
          <w:szCs w:val="24"/>
        </w:rPr>
      </w:pPr>
    </w:p>
    <w:p w14:paraId="5627AC5E" w14:textId="77777777" w:rsidR="00CF55A2" w:rsidRPr="00DE785A" w:rsidRDefault="00544149">
      <w:pPr>
        <w:adjustRightInd w:val="0"/>
        <w:spacing w:line="360" w:lineRule="exact"/>
        <w:rPr>
          <w:rFonts w:ascii="仿宋_GB2312" w:eastAsia="仿宋_GB2312" w:hAnsi="宋体" w:cs="Times New Roman"/>
          <w:color w:val="000000" w:themeColor="text1"/>
          <w:sz w:val="24"/>
          <w:szCs w:val="24"/>
        </w:rPr>
      </w:pPr>
      <w:r w:rsidRPr="00DE785A">
        <w:rPr>
          <w:rFonts w:ascii="仿宋_GB2312" w:eastAsia="仿宋_GB2312" w:hAnsi="宋体" w:cs="Times New Roman" w:hint="eastAsia"/>
          <w:color w:val="000000" w:themeColor="text1"/>
          <w:sz w:val="24"/>
          <w:szCs w:val="24"/>
        </w:rPr>
        <w:t xml:space="preserve"> </w:t>
      </w:r>
      <w:r w:rsidRPr="00DE785A">
        <w:rPr>
          <w:rFonts w:ascii="仿宋_GB2312" w:eastAsia="仿宋_GB2312" w:hAnsi="宋体" w:cs="Times New Roman"/>
          <w:color w:val="000000" w:themeColor="text1"/>
          <w:sz w:val="24"/>
          <w:szCs w:val="24"/>
        </w:rPr>
        <w:t xml:space="preserve">   </w:t>
      </w:r>
    </w:p>
    <w:p w14:paraId="4B0C6D1C" w14:textId="77777777" w:rsidR="00CF55A2" w:rsidRPr="00DE785A" w:rsidRDefault="00544149">
      <w:pPr>
        <w:adjustRightInd w:val="0"/>
        <w:spacing w:line="360" w:lineRule="exact"/>
        <w:ind w:firstLine="480"/>
        <w:rPr>
          <w:rFonts w:ascii="仿宋_GB2312" w:eastAsia="仿宋_GB2312" w:hAnsi="宋体" w:cs="Times New Roman"/>
          <w:color w:val="000000" w:themeColor="text1"/>
          <w:sz w:val="24"/>
          <w:szCs w:val="24"/>
        </w:rPr>
      </w:pPr>
      <w:r w:rsidRPr="00DE785A">
        <w:rPr>
          <w:rFonts w:ascii="仿宋_GB2312" w:eastAsia="仿宋_GB2312" w:hAnsi="宋体" w:cs="Times New Roman" w:hint="eastAsia"/>
          <w:color w:val="000000" w:themeColor="text1"/>
          <w:sz w:val="24"/>
          <w:szCs w:val="24"/>
        </w:rPr>
        <w:t xml:space="preserve">                              四川省交通勘察设计研究院有限公司</w:t>
      </w:r>
    </w:p>
    <w:p w14:paraId="36C2B8A5" w14:textId="4B2A4968" w:rsidR="00CF55A2" w:rsidRPr="00DE785A" w:rsidRDefault="00544149">
      <w:pPr>
        <w:adjustRightInd w:val="0"/>
        <w:spacing w:line="360" w:lineRule="exact"/>
        <w:ind w:firstLine="480"/>
        <w:rPr>
          <w:rFonts w:ascii="仿宋_GB2312" w:eastAsia="仿宋_GB2312" w:hAnsi="宋体" w:cs="Times New Roman"/>
          <w:snapToGrid w:val="0"/>
          <w:color w:val="000000" w:themeColor="text1"/>
          <w:kern w:val="0"/>
          <w:sz w:val="28"/>
          <w:szCs w:val="28"/>
        </w:rPr>
      </w:pPr>
      <w:r w:rsidRPr="00DE785A">
        <w:rPr>
          <w:rFonts w:ascii="仿宋_GB2312" w:eastAsia="仿宋_GB2312" w:hAnsi="宋体" w:cs="Times New Roman" w:hint="eastAsia"/>
          <w:color w:val="000000" w:themeColor="text1"/>
          <w:sz w:val="24"/>
          <w:szCs w:val="24"/>
        </w:rPr>
        <w:t xml:space="preserve">                                      </w:t>
      </w:r>
      <w:r w:rsidRPr="00DE785A">
        <w:rPr>
          <w:rFonts w:ascii="仿宋_GB2312" w:eastAsia="仿宋_GB2312" w:hAnsi="宋体" w:cs="Times New Roman"/>
          <w:color w:val="000000" w:themeColor="text1"/>
          <w:sz w:val="24"/>
          <w:szCs w:val="24"/>
        </w:rPr>
        <w:t xml:space="preserve">        202</w:t>
      </w:r>
      <w:r w:rsidR="00083179" w:rsidRPr="00DE785A">
        <w:rPr>
          <w:rFonts w:ascii="仿宋_GB2312" w:eastAsia="仿宋_GB2312" w:hAnsi="宋体" w:cs="Times New Roman"/>
          <w:color w:val="000000" w:themeColor="text1"/>
          <w:sz w:val="24"/>
          <w:szCs w:val="24"/>
        </w:rPr>
        <w:t>3</w:t>
      </w:r>
      <w:r w:rsidRPr="00DE785A">
        <w:rPr>
          <w:rFonts w:ascii="仿宋_GB2312" w:eastAsia="仿宋_GB2312" w:hAnsi="宋体" w:cs="Times New Roman" w:hint="eastAsia"/>
          <w:color w:val="000000" w:themeColor="text1"/>
          <w:sz w:val="24"/>
          <w:szCs w:val="24"/>
        </w:rPr>
        <w:t>年</w:t>
      </w:r>
      <w:r w:rsidR="006D5038">
        <w:rPr>
          <w:rFonts w:ascii="仿宋_GB2312" w:eastAsia="仿宋_GB2312" w:hAnsi="宋体" w:cs="Times New Roman"/>
          <w:color w:val="000000" w:themeColor="text1"/>
          <w:sz w:val="24"/>
          <w:szCs w:val="24"/>
        </w:rPr>
        <w:t>2</w:t>
      </w:r>
      <w:r w:rsidRPr="00DE785A">
        <w:rPr>
          <w:rFonts w:ascii="仿宋_GB2312" w:eastAsia="仿宋_GB2312" w:hAnsi="宋体" w:cs="Times New Roman" w:hint="eastAsia"/>
          <w:color w:val="000000" w:themeColor="text1"/>
          <w:sz w:val="24"/>
          <w:szCs w:val="24"/>
        </w:rPr>
        <w:t>月</w:t>
      </w:r>
      <w:r w:rsidR="006D5038">
        <w:rPr>
          <w:rFonts w:ascii="仿宋_GB2312" w:eastAsia="仿宋_GB2312" w:hAnsi="宋体" w:cs="Times New Roman"/>
          <w:color w:val="000000" w:themeColor="text1"/>
          <w:sz w:val="24"/>
          <w:szCs w:val="24"/>
        </w:rPr>
        <w:t>28</w:t>
      </w:r>
      <w:r w:rsidRPr="00DE785A">
        <w:rPr>
          <w:rFonts w:ascii="仿宋_GB2312" w:eastAsia="仿宋_GB2312" w:hAnsi="宋体" w:cs="Times New Roman" w:hint="eastAsia"/>
          <w:color w:val="000000" w:themeColor="text1"/>
          <w:sz w:val="24"/>
          <w:szCs w:val="24"/>
        </w:rPr>
        <w:t>日</w:t>
      </w:r>
    </w:p>
    <w:p w14:paraId="673253E0" w14:textId="77777777" w:rsidR="00CF55A2" w:rsidRPr="00DE785A" w:rsidRDefault="00CF55A2">
      <w:pPr>
        <w:spacing w:line="360" w:lineRule="auto"/>
        <w:jc w:val="center"/>
        <w:rPr>
          <w:rFonts w:ascii="仿宋_GB2312" w:eastAsia="仿宋_GB2312" w:hAnsi="宋体" w:cs="Times New Roman"/>
          <w:b/>
          <w:bCs/>
          <w:color w:val="000000" w:themeColor="text1"/>
          <w:kern w:val="0"/>
          <w:sz w:val="44"/>
          <w:szCs w:val="44"/>
          <w:u w:val="single"/>
        </w:rPr>
      </w:pPr>
    </w:p>
    <w:p w14:paraId="10C8B296" w14:textId="77777777" w:rsidR="00CF55A2" w:rsidRPr="00DE785A" w:rsidRDefault="00CF55A2">
      <w:pPr>
        <w:spacing w:line="360" w:lineRule="auto"/>
        <w:rPr>
          <w:rFonts w:ascii="仿宋_GB2312" w:eastAsia="仿宋_GB2312" w:hAnsi="宋体" w:cs="Times New Roman"/>
          <w:color w:val="000000" w:themeColor="text1"/>
          <w:sz w:val="24"/>
          <w:szCs w:val="24"/>
        </w:rPr>
      </w:pPr>
    </w:p>
    <w:p w14:paraId="7E77E1C8" w14:textId="77777777" w:rsidR="00CF55A2" w:rsidRPr="00DE785A" w:rsidRDefault="00CF55A2">
      <w:pPr>
        <w:spacing w:line="360" w:lineRule="auto"/>
        <w:rPr>
          <w:rFonts w:ascii="仿宋_GB2312" w:eastAsia="仿宋_GB2312" w:hAnsi="宋体" w:cs="Times New Roman"/>
          <w:color w:val="000000" w:themeColor="text1"/>
          <w:sz w:val="24"/>
          <w:szCs w:val="24"/>
        </w:rPr>
      </w:pPr>
    </w:p>
    <w:p w14:paraId="581DA5D3" w14:textId="3C48894D" w:rsidR="00CF55A2" w:rsidRPr="00DE785A" w:rsidRDefault="00544149">
      <w:pPr>
        <w:spacing w:line="360" w:lineRule="auto"/>
        <w:rPr>
          <w:rFonts w:ascii="仿宋_GB2312" w:eastAsia="仿宋_GB2312" w:hAnsi="宋体" w:cs="Times New Roman"/>
          <w:color w:val="000000" w:themeColor="text1"/>
          <w:sz w:val="24"/>
          <w:szCs w:val="24"/>
        </w:rPr>
      </w:pPr>
      <w:r w:rsidRPr="00DE785A">
        <w:rPr>
          <w:rFonts w:ascii="仿宋_GB2312" w:eastAsia="仿宋_GB2312" w:hAnsi="宋体" w:cs="Times New Roman" w:hint="eastAsia"/>
          <w:color w:val="000000" w:themeColor="text1"/>
          <w:sz w:val="24"/>
          <w:szCs w:val="24"/>
        </w:rPr>
        <w:lastRenderedPageBreak/>
        <w:t>附件1</w:t>
      </w:r>
    </w:p>
    <w:p w14:paraId="046F6659" w14:textId="77777777" w:rsidR="00CF55A2" w:rsidRPr="00DE785A" w:rsidRDefault="00CF55A2">
      <w:pPr>
        <w:spacing w:line="360" w:lineRule="auto"/>
        <w:jc w:val="center"/>
        <w:rPr>
          <w:rFonts w:ascii="仿宋_GB2312" w:eastAsia="仿宋_GB2312" w:hAnsi="宋体" w:cs="Times New Roman"/>
          <w:b/>
          <w:bCs/>
          <w:color w:val="000000" w:themeColor="text1"/>
          <w:kern w:val="0"/>
          <w:sz w:val="28"/>
          <w:szCs w:val="28"/>
          <w:u w:val="single"/>
        </w:rPr>
      </w:pPr>
    </w:p>
    <w:p w14:paraId="40B61DE1" w14:textId="77777777" w:rsidR="00CF55A2" w:rsidRPr="00DE785A" w:rsidRDefault="00544149">
      <w:pPr>
        <w:jc w:val="center"/>
        <w:rPr>
          <w:rFonts w:ascii="仿宋_GB2312" w:eastAsia="仿宋_GB2312" w:hAnsi="等线 Light" w:cs="Times New Roman"/>
          <w:b/>
          <w:bCs/>
          <w:snapToGrid w:val="0"/>
          <w:color w:val="000000" w:themeColor="text1"/>
          <w:sz w:val="72"/>
          <w:szCs w:val="72"/>
        </w:rPr>
      </w:pPr>
      <w:r w:rsidRPr="00DE785A">
        <w:rPr>
          <w:rFonts w:ascii="仿宋_GB2312" w:eastAsia="仿宋_GB2312" w:hAnsi="等线 Light" w:cs="Times New Roman" w:hint="eastAsia"/>
          <w:b/>
          <w:bCs/>
          <w:snapToGrid w:val="0"/>
          <w:color w:val="000000" w:themeColor="text1"/>
          <w:sz w:val="72"/>
          <w:szCs w:val="72"/>
        </w:rPr>
        <w:t>（采购项目名称）</w:t>
      </w:r>
    </w:p>
    <w:p w14:paraId="25A50766" w14:textId="77777777" w:rsidR="00CF55A2" w:rsidRPr="00DE785A" w:rsidRDefault="00CF55A2">
      <w:pPr>
        <w:rPr>
          <w:rFonts w:ascii="仿宋_GB2312" w:eastAsia="仿宋_GB2312" w:hAnsi="Times New Roman" w:cs="Times New Roman"/>
          <w:color w:val="000000" w:themeColor="text1"/>
          <w:szCs w:val="24"/>
        </w:rPr>
      </w:pPr>
    </w:p>
    <w:p w14:paraId="4719928B" w14:textId="77777777" w:rsidR="00CF55A2" w:rsidRPr="00DE785A" w:rsidRDefault="00CF55A2">
      <w:pPr>
        <w:rPr>
          <w:rFonts w:ascii="仿宋_GB2312" w:eastAsia="仿宋_GB2312" w:hAnsi="Times New Roman" w:cs="Times New Roman"/>
          <w:color w:val="000000" w:themeColor="text1"/>
          <w:szCs w:val="24"/>
        </w:rPr>
      </w:pPr>
    </w:p>
    <w:p w14:paraId="3B17CB11" w14:textId="77777777" w:rsidR="00CF55A2" w:rsidRPr="00DE785A" w:rsidRDefault="00CF55A2">
      <w:pPr>
        <w:rPr>
          <w:rFonts w:ascii="仿宋_GB2312" w:eastAsia="仿宋_GB2312" w:hAnsi="Times New Roman" w:cs="Times New Roman"/>
          <w:color w:val="000000" w:themeColor="text1"/>
          <w:szCs w:val="24"/>
        </w:rPr>
      </w:pPr>
    </w:p>
    <w:p w14:paraId="1AD62C96" w14:textId="77777777" w:rsidR="00CF55A2" w:rsidRPr="00DE785A" w:rsidRDefault="00CF55A2">
      <w:pPr>
        <w:rPr>
          <w:rFonts w:ascii="仿宋_GB2312" w:eastAsia="仿宋_GB2312" w:hAnsi="Times New Roman" w:cs="Times New Roman"/>
          <w:color w:val="000000" w:themeColor="text1"/>
          <w:szCs w:val="24"/>
        </w:rPr>
      </w:pPr>
    </w:p>
    <w:p w14:paraId="25792F11" w14:textId="77777777" w:rsidR="00CF55A2" w:rsidRPr="00DE785A" w:rsidRDefault="00544149">
      <w:pPr>
        <w:jc w:val="center"/>
        <w:outlineLvl w:val="0"/>
        <w:rPr>
          <w:rFonts w:ascii="仿宋_GB2312" w:eastAsia="仿宋_GB2312" w:hAnsi="等线 Light" w:cs="Times New Roman"/>
          <w:b/>
          <w:bCs/>
          <w:snapToGrid w:val="0"/>
          <w:color w:val="000000" w:themeColor="text1"/>
          <w:sz w:val="84"/>
          <w:szCs w:val="84"/>
        </w:rPr>
      </w:pPr>
      <w:bookmarkStart w:id="8" w:name="_Toc26380"/>
      <w:r w:rsidRPr="00DE785A">
        <w:rPr>
          <w:rFonts w:ascii="仿宋_GB2312" w:eastAsia="仿宋_GB2312" w:hAnsi="等线 Light" w:cs="Times New Roman" w:hint="eastAsia"/>
          <w:b/>
          <w:bCs/>
          <w:snapToGrid w:val="0"/>
          <w:color w:val="000000" w:themeColor="text1"/>
          <w:sz w:val="84"/>
          <w:szCs w:val="84"/>
        </w:rPr>
        <w:t>报</w:t>
      </w:r>
      <w:bookmarkEnd w:id="8"/>
    </w:p>
    <w:p w14:paraId="350F57F9" w14:textId="77777777" w:rsidR="00CF55A2" w:rsidRPr="00DE785A" w:rsidRDefault="00544149">
      <w:pPr>
        <w:jc w:val="center"/>
        <w:outlineLvl w:val="0"/>
        <w:rPr>
          <w:rFonts w:ascii="仿宋_GB2312" w:eastAsia="仿宋_GB2312" w:hAnsi="等线 Light" w:cs="Times New Roman"/>
          <w:b/>
          <w:bCs/>
          <w:snapToGrid w:val="0"/>
          <w:color w:val="000000" w:themeColor="text1"/>
          <w:sz w:val="84"/>
          <w:szCs w:val="84"/>
        </w:rPr>
      </w:pPr>
      <w:bookmarkStart w:id="9" w:name="_Toc15006"/>
      <w:r w:rsidRPr="00DE785A">
        <w:rPr>
          <w:rFonts w:ascii="仿宋_GB2312" w:eastAsia="仿宋_GB2312" w:hAnsi="等线 Light" w:cs="Times New Roman" w:hint="eastAsia"/>
          <w:b/>
          <w:bCs/>
          <w:snapToGrid w:val="0"/>
          <w:color w:val="000000" w:themeColor="text1"/>
          <w:sz w:val="84"/>
          <w:szCs w:val="84"/>
        </w:rPr>
        <w:t>价</w:t>
      </w:r>
      <w:bookmarkEnd w:id="9"/>
    </w:p>
    <w:p w14:paraId="28AEB929" w14:textId="77777777" w:rsidR="00CF55A2" w:rsidRPr="00DE785A" w:rsidRDefault="00544149">
      <w:pPr>
        <w:jc w:val="center"/>
        <w:outlineLvl w:val="0"/>
        <w:rPr>
          <w:rFonts w:ascii="仿宋_GB2312" w:eastAsia="仿宋_GB2312" w:hAnsi="等线 Light" w:cs="Times New Roman"/>
          <w:b/>
          <w:bCs/>
          <w:snapToGrid w:val="0"/>
          <w:color w:val="000000" w:themeColor="text1"/>
          <w:sz w:val="84"/>
          <w:szCs w:val="84"/>
        </w:rPr>
      </w:pPr>
      <w:bookmarkStart w:id="10" w:name="_Toc11447"/>
      <w:r w:rsidRPr="00DE785A">
        <w:rPr>
          <w:rFonts w:ascii="仿宋_GB2312" w:eastAsia="仿宋_GB2312" w:hAnsi="等线 Light" w:cs="Times New Roman" w:hint="eastAsia"/>
          <w:b/>
          <w:bCs/>
          <w:snapToGrid w:val="0"/>
          <w:color w:val="000000" w:themeColor="text1"/>
          <w:sz w:val="84"/>
          <w:szCs w:val="84"/>
        </w:rPr>
        <w:t>文</w:t>
      </w:r>
      <w:bookmarkEnd w:id="10"/>
    </w:p>
    <w:p w14:paraId="52021B3B" w14:textId="77777777" w:rsidR="00CF55A2" w:rsidRPr="00DE785A" w:rsidRDefault="00544149">
      <w:pPr>
        <w:jc w:val="center"/>
        <w:outlineLvl w:val="0"/>
        <w:rPr>
          <w:rFonts w:ascii="仿宋_GB2312" w:eastAsia="仿宋_GB2312" w:hAnsi="等线 Light" w:cs="Times New Roman"/>
          <w:b/>
          <w:bCs/>
          <w:snapToGrid w:val="0"/>
          <w:color w:val="000000" w:themeColor="text1"/>
          <w:sz w:val="84"/>
          <w:szCs w:val="84"/>
        </w:rPr>
      </w:pPr>
      <w:bookmarkStart w:id="11" w:name="_Toc1769"/>
      <w:r w:rsidRPr="00DE785A">
        <w:rPr>
          <w:rFonts w:ascii="仿宋_GB2312" w:eastAsia="仿宋_GB2312" w:hAnsi="等线 Light" w:cs="Times New Roman" w:hint="eastAsia"/>
          <w:b/>
          <w:bCs/>
          <w:snapToGrid w:val="0"/>
          <w:color w:val="000000" w:themeColor="text1"/>
          <w:sz w:val="84"/>
          <w:szCs w:val="84"/>
        </w:rPr>
        <w:t>件</w:t>
      </w:r>
      <w:bookmarkEnd w:id="11"/>
    </w:p>
    <w:p w14:paraId="35DB8F42" w14:textId="77777777" w:rsidR="00CF55A2" w:rsidRPr="00DE785A" w:rsidRDefault="00CF55A2">
      <w:pPr>
        <w:rPr>
          <w:rFonts w:ascii="仿宋_GB2312" w:eastAsia="仿宋_GB2312" w:hAnsi="Times New Roman" w:cs="Times New Roman"/>
          <w:color w:val="000000" w:themeColor="text1"/>
          <w:szCs w:val="24"/>
        </w:rPr>
      </w:pPr>
    </w:p>
    <w:p w14:paraId="4313B53D" w14:textId="77777777" w:rsidR="00CF55A2" w:rsidRPr="00DE785A" w:rsidRDefault="00CF55A2">
      <w:pPr>
        <w:rPr>
          <w:rFonts w:ascii="仿宋_GB2312" w:eastAsia="仿宋_GB2312" w:hAnsi="Times New Roman" w:cs="Times New Roman"/>
          <w:color w:val="000000" w:themeColor="text1"/>
          <w:szCs w:val="24"/>
        </w:rPr>
      </w:pPr>
    </w:p>
    <w:p w14:paraId="661CABF7" w14:textId="77777777" w:rsidR="00CF55A2" w:rsidRPr="00DE785A" w:rsidRDefault="00CF55A2">
      <w:pPr>
        <w:rPr>
          <w:rFonts w:ascii="仿宋_GB2312" w:eastAsia="仿宋_GB2312" w:hAnsi="Times New Roman" w:cs="Times New Roman"/>
          <w:color w:val="000000" w:themeColor="text1"/>
          <w:szCs w:val="24"/>
        </w:rPr>
      </w:pPr>
    </w:p>
    <w:p w14:paraId="74FE1585" w14:textId="77777777" w:rsidR="00CF55A2" w:rsidRPr="00DE785A" w:rsidRDefault="00CF55A2">
      <w:pPr>
        <w:rPr>
          <w:rFonts w:ascii="仿宋_GB2312" w:eastAsia="仿宋_GB2312" w:hAnsi="Times New Roman" w:cs="Times New Roman"/>
          <w:color w:val="000000" w:themeColor="text1"/>
          <w:szCs w:val="24"/>
        </w:rPr>
      </w:pPr>
    </w:p>
    <w:p w14:paraId="528C73A5" w14:textId="77777777" w:rsidR="00CF55A2" w:rsidRPr="00DE785A" w:rsidRDefault="00CF55A2">
      <w:pPr>
        <w:rPr>
          <w:rFonts w:ascii="仿宋_GB2312" w:eastAsia="仿宋_GB2312" w:hAnsi="Times New Roman" w:cs="Times New Roman"/>
          <w:color w:val="000000" w:themeColor="text1"/>
          <w:szCs w:val="24"/>
        </w:rPr>
      </w:pPr>
    </w:p>
    <w:p w14:paraId="713D632B" w14:textId="77777777" w:rsidR="00CF55A2" w:rsidRPr="00DE785A" w:rsidRDefault="00544149">
      <w:pPr>
        <w:ind w:firstLineChars="550" w:firstLine="1760"/>
        <w:rPr>
          <w:rFonts w:ascii="仿宋_GB2312" w:eastAsia="仿宋_GB2312" w:hAnsi="仿宋" w:cs="Times New Roman"/>
          <w:color w:val="000000" w:themeColor="text1"/>
          <w:sz w:val="32"/>
          <w:szCs w:val="32"/>
          <w:u w:val="single"/>
        </w:rPr>
      </w:pPr>
      <w:r w:rsidRPr="00DE785A">
        <w:rPr>
          <w:rFonts w:ascii="仿宋_GB2312" w:eastAsia="仿宋_GB2312" w:hAnsi="仿宋" w:cs="Times New Roman" w:hint="eastAsia"/>
          <w:color w:val="000000" w:themeColor="text1"/>
          <w:sz w:val="32"/>
          <w:szCs w:val="32"/>
        </w:rPr>
        <w:t>供应商：</w:t>
      </w:r>
      <w:r w:rsidRPr="00DE785A">
        <w:rPr>
          <w:rFonts w:ascii="仿宋_GB2312" w:eastAsia="仿宋_GB2312" w:hAnsi="仿宋" w:cs="Times New Roman" w:hint="eastAsia"/>
          <w:color w:val="000000" w:themeColor="text1"/>
          <w:sz w:val="32"/>
          <w:szCs w:val="32"/>
          <w:u w:val="single"/>
        </w:rPr>
        <w:t xml:space="preserve">                   </w:t>
      </w:r>
      <w:r w:rsidRPr="00DE785A">
        <w:rPr>
          <w:rFonts w:ascii="仿宋_GB2312" w:eastAsia="仿宋_GB2312" w:hAnsi="仿宋" w:cs="Times New Roman" w:hint="eastAsia"/>
          <w:color w:val="000000" w:themeColor="text1"/>
          <w:sz w:val="32"/>
          <w:szCs w:val="32"/>
        </w:rPr>
        <w:t>（盖章）</w:t>
      </w:r>
    </w:p>
    <w:p w14:paraId="5B126DD8" w14:textId="77777777" w:rsidR="00CF55A2" w:rsidRPr="00DE785A" w:rsidRDefault="00544149">
      <w:pPr>
        <w:spacing w:after="120"/>
        <w:rPr>
          <w:rFonts w:ascii="仿宋_GB2312" w:eastAsia="仿宋_GB2312" w:hAnsi="Calibri" w:cs="Times New Roman"/>
          <w:color w:val="000000" w:themeColor="text1"/>
          <w:szCs w:val="24"/>
        </w:rPr>
      </w:pPr>
      <w:r w:rsidRPr="00DE785A">
        <w:rPr>
          <w:rFonts w:ascii="仿宋_GB2312" w:eastAsia="仿宋_GB2312" w:hAnsi="Calibri" w:cs="Times New Roman" w:hint="eastAsia"/>
          <w:color w:val="000000" w:themeColor="text1"/>
          <w:szCs w:val="24"/>
        </w:rPr>
        <w:t xml:space="preserve">               </w:t>
      </w:r>
      <w:r w:rsidRPr="00DE785A">
        <w:rPr>
          <w:rFonts w:ascii="仿宋_GB2312" w:eastAsia="仿宋_GB2312" w:hAnsi="仿宋" w:cs="Times New Roman" w:hint="eastAsia"/>
          <w:color w:val="000000" w:themeColor="text1"/>
          <w:sz w:val="32"/>
          <w:szCs w:val="32"/>
        </w:rPr>
        <w:t xml:space="preserve"> 日  期：</w:t>
      </w:r>
      <w:r w:rsidRPr="00DE785A">
        <w:rPr>
          <w:rFonts w:ascii="仿宋_GB2312" w:eastAsia="仿宋_GB2312" w:hAnsi="仿宋" w:cs="Times New Roman" w:hint="eastAsia"/>
          <w:color w:val="000000" w:themeColor="text1"/>
          <w:sz w:val="32"/>
          <w:szCs w:val="32"/>
          <w:u w:val="single"/>
        </w:rPr>
        <w:t xml:space="preserve">      </w:t>
      </w:r>
      <w:r w:rsidRPr="00DE785A">
        <w:rPr>
          <w:rFonts w:ascii="仿宋_GB2312" w:eastAsia="仿宋_GB2312" w:hAnsi="仿宋" w:cs="Times New Roman" w:hint="eastAsia"/>
          <w:color w:val="000000" w:themeColor="text1"/>
          <w:sz w:val="32"/>
          <w:szCs w:val="32"/>
        </w:rPr>
        <w:t>年</w:t>
      </w:r>
      <w:r w:rsidRPr="00DE785A">
        <w:rPr>
          <w:rFonts w:ascii="仿宋_GB2312" w:eastAsia="仿宋_GB2312" w:hAnsi="仿宋" w:cs="Times New Roman" w:hint="eastAsia"/>
          <w:color w:val="000000" w:themeColor="text1"/>
          <w:sz w:val="32"/>
          <w:szCs w:val="32"/>
          <w:u w:val="single"/>
        </w:rPr>
        <w:t xml:space="preserve">      </w:t>
      </w:r>
      <w:r w:rsidRPr="00DE785A">
        <w:rPr>
          <w:rFonts w:ascii="仿宋_GB2312" w:eastAsia="仿宋_GB2312" w:hAnsi="仿宋" w:cs="Times New Roman" w:hint="eastAsia"/>
          <w:color w:val="000000" w:themeColor="text1"/>
          <w:sz w:val="32"/>
          <w:szCs w:val="32"/>
        </w:rPr>
        <w:t>月</w:t>
      </w:r>
      <w:r w:rsidRPr="00DE785A">
        <w:rPr>
          <w:rFonts w:ascii="仿宋_GB2312" w:eastAsia="仿宋_GB2312" w:hAnsi="仿宋" w:cs="Times New Roman" w:hint="eastAsia"/>
          <w:color w:val="000000" w:themeColor="text1"/>
          <w:sz w:val="32"/>
          <w:szCs w:val="32"/>
          <w:u w:val="single"/>
        </w:rPr>
        <w:t xml:space="preserve">      </w:t>
      </w:r>
      <w:r w:rsidRPr="00DE785A">
        <w:rPr>
          <w:rFonts w:ascii="仿宋_GB2312" w:eastAsia="仿宋_GB2312" w:hAnsi="仿宋" w:cs="Times New Roman" w:hint="eastAsia"/>
          <w:color w:val="000000" w:themeColor="text1"/>
          <w:sz w:val="32"/>
          <w:szCs w:val="32"/>
        </w:rPr>
        <w:t>日</w:t>
      </w:r>
    </w:p>
    <w:p w14:paraId="6D0CCFCF" w14:textId="77777777" w:rsidR="00CF55A2" w:rsidRPr="00DE785A" w:rsidRDefault="00CF55A2">
      <w:pPr>
        <w:rPr>
          <w:rFonts w:ascii="仿宋_GB2312" w:eastAsia="仿宋_GB2312" w:hAnsi="Times New Roman" w:cs="Times New Roman"/>
          <w:b/>
          <w:color w:val="000000" w:themeColor="text1"/>
          <w:sz w:val="28"/>
          <w:szCs w:val="28"/>
        </w:rPr>
      </w:pPr>
    </w:p>
    <w:p w14:paraId="1F8D17F6" w14:textId="77777777" w:rsidR="00CF55A2" w:rsidRPr="00DE785A" w:rsidRDefault="00CF55A2">
      <w:pPr>
        <w:jc w:val="center"/>
        <w:rPr>
          <w:rFonts w:ascii="仿宋_GB2312" w:eastAsia="仿宋_GB2312" w:hAnsi="Times New Roman" w:cs="Times New Roman"/>
          <w:b/>
          <w:color w:val="000000" w:themeColor="text1"/>
          <w:sz w:val="28"/>
          <w:szCs w:val="28"/>
        </w:rPr>
      </w:pPr>
    </w:p>
    <w:p w14:paraId="02DCF13E" w14:textId="77777777" w:rsidR="00CF55A2" w:rsidRPr="00DE785A" w:rsidRDefault="00CF55A2">
      <w:pPr>
        <w:jc w:val="center"/>
        <w:rPr>
          <w:rFonts w:ascii="仿宋_GB2312" w:eastAsia="仿宋_GB2312" w:hAnsi="Times New Roman" w:cs="Times New Roman"/>
          <w:b/>
          <w:color w:val="000000" w:themeColor="text1"/>
          <w:sz w:val="28"/>
          <w:szCs w:val="28"/>
        </w:rPr>
      </w:pPr>
    </w:p>
    <w:p w14:paraId="711F85D4" w14:textId="77777777" w:rsidR="00CF55A2" w:rsidRPr="00DE785A" w:rsidRDefault="00CF55A2">
      <w:pPr>
        <w:jc w:val="center"/>
        <w:rPr>
          <w:rFonts w:ascii="仿宋_GB2312" w:eastAsia="仿宋_GB2312" w:hAnsi="Times New Roman" w:cs="Times New Roman"/>
          <w:b/>
          <w:color w:val="000000" w:themeColor="text1"/>
          <w:sz w:val="28"/>
          <w:szCs w:val="28"/>
        </w:rPr>
      </w:pPr>
    </w:p>
    <w:p w14:paraId="615DF999" w14:textId="77777777" w:rsidR="00CF55A2" w:rsidRPr="00DE785A" w:rsidRDefault="00CF55A2">
      <w:pPr>
        <w:jc w:val="center"/>
        <w:rPr>
          <w:rFonts w:ascii="仿宋_GB2312" w:eastAsia="仿宋_GB2312" w:hAnsi="Times New Roman" w:cs="Times New Roman"/>
          <w:b/>
          <w:color w:val="000000" w:themeColor="text1"/>
          <w:sz w:val="28"/>
          <w:szCs w:val="28"/>
        </w:rPr>
      </w:pPr>
    </w:p>
    <w:p w14:paraId="6D3D3C6B" w14:textId="77777777" w:rsidR="00CF55A2" w:rsidRPr="00DE785A" w:rsidRDefault="00544149">
      <w:pPr>
        <w:jc w:val="center"/>
        <w:rPr>
          <w:rFonts w:ascii="仿宋_GB2312" w:eastAsia="仿宋_GB2312" w:hAnsi="Times New Roman" w:cs="Times New Roman"/>
          <w:b/>
          <w:color w:val="000000" w:themeColor="text1"/>
          <w:sz w:val="28"/>
          <w:szCs w:val="28"/>
        </w:rPr>
      </w:pPr>
      <w:r w:rsidRPr="00DE785A">
        <w:rPr>
          <w:rFonts w:ascii="仿宋_GB2312" w:eastAsia="仿宋_GB2312" w:hAnsi="Times New Roman" w:cs="Times New Roman" w:hint="eastAsia"/>
          <w:b/>
          <w:color w:val="000000" w:themeColor="text1"/>
          <w:sz w:val="28"/>
          <w:szCs w:val="28"/>
        </w:rPr>
        <w:lastRenderedPageBreak/>
        <w:t>目录</w:t>
      </w:r>
    </w:p>
    <w:p w14:paraId="6143CCE8" w14:textId="77777777" w:rsidR="00CF55A2" w:rsidRPr="00DE785A" w:rsidRDefault="00544149">
      <w:pPr>
        <w:snapToGrid w:val="0"/>
        <w:spacing w:line="360" w:lineRule="auto"/>
        <w:ind w:right="-22"/>
        <w:rPr>
          <w:rFonts w:ascii="仿宋_GB2312" w:eastAsia="仿宋_GB2312" w:hAnsi="宋体" w:cs="Times New Roman"/>
          <w:color w:val="000000" w:themeColor="text1"/>
          <w:sz w:val="24"/>
          <w:szCs w:val="24"/>
        </w:rPr>
      </w:pPr>
      <w:r w:rsidRPr="00DE785A">
        <w:rPr>
          <w:rFonts w:ascii="仿宋_GB2312" w:eastAsia="仿宋_GB2312" w:hAnsi="宋体" w:cs="Times New Roman" w:hint="eastAsia"/>
          <w:color w:val="000000" w:themeColor="text1"/>
          <w:sz w:val="24"/>
          <w:szCs w:val="24"/>
        </w:rPr>
        <w:t>一、报价函……………………………………………………………………(     )</w:t>
      </w:r>
    </w:p>
    <w:p w14:paraId="0118B9D3" w14:textId="77777777" w:rsidR="00CF55A2" w:rsidRPr="00DE785A" w:rsidRDefault="00544149">
      <w:pPr>
        <w:snapToGrid w:val="0"/>
        <w:spacing w:line="360" w:lineRule="auto"/>
        <w:ind w:right="-22"/>
        <w:rPr>
          <w:rFonts w:ascii="仿宋_GB2312" w:eastAsia="仿宋_GB2312" w:hAnsi="宋体" w:cs="Times New Roman"/>
          <w:color w:val="000000" w:themeColor="text1"/>
          <w:sz w:val="24"/>
          <w:szCs w:val="24"/>
        </w:rPr>
      </w:pPr>
      <w:r w:rsidRPr="00DE785A">
        <w:rPr>
          <w:rFonts w:ascii="仿宋_GB2312" w:eastAsia="仿宋_GB2312" w:hAnsi="宋体" w:cs="Times New Roman" w:hint="eastAsia"/>
          <w:color w:val="000000" w:themeColor="text1"/>
          <w:sz w:val="24"/>
          <w:szCs w:val="24"/>
        </w:rPr>
        <w:t>二、法定代表人身份证明及授权委托书……………………………………(     )</w:t>
      </w:r>
    </w:p>
    <w:p w14:paraId="2C9D8974" w14:textId="77777777" w:rsidR="00CF55A2" w:rsidRPr="00DE785A" w:rsidRDefault="00544149">
      <w:pPr>
        <w:snapToGrid w:val="0"/>
        <w:spacing w:line="360" w:lineRule="auto"/>
        <w:ind w:right="-22"/>
        <w:rPr>
          <w:rFonts w:ascii="仿宋_GB2312" w:eastAsia="仿宋_GB2312" w:hAnsi="宋体" w:cs="Times New Roman"/>
          <w:color w:val="000000" w:themeColor="text1"/>
          <w:sz w:val="24"/>
          <w:szCs w:val="24"/>
        </w:rPr>
      </w:pPr>
      <w:r w:rsidRPr="00DE785A">
        <w:rPr>
          <w:rFonts w:ascii="仿宋_GB2312" w:eastAsia="仿宋_GB2312" w:hAnsi="宋体" w:cs="Times New Roman" w:hint="eastAsia"/>
          <w:color w:val="000000" w:themeColor="text1"/>
          <w:sz w:val="24"/>
          <w:szCs w:val="24"/>
        </w:rPr>
        <w:t>三、供应商信息………………………………………………………………(     )</w:t>
      </w:r>
    </w:p>
    <w:p w14:paraId="32AEEAA7" w14:textId="77777777" w:rsidR="00CF55A2" w:rsidRPr="00DE785A" w:rsidRDefault="00544149">
      <w:pPr>
        <w:snapToGrid w:val="0"/>
        <w:spacing w:line="360" w:lineRule="auto"/>
        <w:ind w:right="-22"/>
        <w:rPr>
          <w:rFonts w:ascii="仿宋_GB2312" w:eastAsia="仿宋_GB2312" w:hAnsi="宋体" w:cs="Times New Roman"/>
          <w:color w:val="000000" w:themeColor="text1"/>
          <w:sz w:val="24"/>
          <w:szCs w:val="24"/>
        </w:rPr>
      </w:pPr>
      <w:r w:rsidRPr="00DE785A">
        <w:rPr>
          <w:rFonts w:ascii="仿宋_GB2312" w:eastAsia="仿宋_GB2312" w:hAnsi="宋体" w:cs="Times New Roman" w:hint="eastAsia"/>
          <w:color w:val="000000" w:themeColor="text1"/>
          <w:sz w:val="24"/>
          <w:szCs w:val="24"/>
        </w:rPr>
        <w:t>四、人员配备表………………………………………………………………(     )</w:t>
      </w:r>
    </w:p>
    <w:p w14:paraId="7B6CE0E5" w14:textId="77777777" w:rsidR="00CF55A2" w:rsidRPr="00DE785A" w:rsidRDefault="00544149">
      <w:pPr>
        <w:snapToGrid w:val="0"/>
        <w:spacing w:line="360" w:lineRule="auto"/>
        <w:ind w:right="-22"/>
        <w:rPr>
          <w:rFonts w:ascii="仿宋_GB2312" w:eastAsia="仿宋_GB2312" w:hAnsi="宋体" w:cs="Times New Roman"/>
          <w:color w:val="000000" w:themeColor="text1"/>
          <w:sz w:val="24"/>
          <w:szCs w:val="24"/>
        </w:rPr>
      </w:pPr>
      <w:r w:rsidRPr="00DE785A">
        <w:rPr>
          <w:rFonts w:ascii="仿宋_GB2312" w:eastAsia="仿宋_GB2312" w:hAnsi="宋体" w:cs="Times New Roman" w:hint="eastAsia"/>
          <w:color w:val="000000" w:themeColor="text1"/>
          <w:sz w:val="24"/>
          <w:szCs w:val="24"/>
        </w:rPr>
        <w:t>五、设备投入表………………………………………………………………(     )</w:t>
      </w:r>
    </w:p>
    <w:p w14:paraId="1AFC99AE" w14:textId="77777777" w:rsidR="00CF55A2" w:rsidRPr="00DE785A" w:rsidRDefault="00544149">
      <w:pPr>
        <w:snapToGrid w:val="0"/>
        <w:spacing w:line="360" w:lineRule="auto"/>
        <w:ind w:right="-22"/>
        <w:rPr>
          <w:rFonts w:ascii="仿宋_GB2312" w:eastAsia="仿宋_GB2312" w:hAnsi="宋体" w:cs="Times New Roman"/>
          <w:color w:val="000000" w:themeColor="text1"/>
          <w:sz w:val="24"/>
          <w:szCs w:val="24"/>
        </w:rPr>
      </w:pPr>
      <w:r w:rsidRPr="00DE785A">
        <w:rPr>
          <w:rFonts w:ascii="仿宋_GB2312" w:eastAsia="仿宋_GB2312" w:hAnsi="宋体" w:cs="Times New Roman" w:hint="eastAsia"/>
          <w:color w:val="000000" w:themeColor="text1"/>
          <w:sz w:val="24"/>
          <w:szCs w:val="24"/>
        </w:rPr>
        <w:t>六、项目业绩一览表…………………………………………………………(     )</w:t>
      </w:r>
    </w:p>
    <w:p w14:paraId="67A07A68" w14:textId="77777777" w:rsidR="00CF55A2" w:rsidRPr="00DE785A" w:rsidRDefault="00CF55A2">
      <w:pPr>
        <w:snapToGrid w:val="0"/>
        <w:spacing w:line="360" w:lineRule="auto"/>
        <w:ind w:right="-22"/>
        <w:rPr>
          <w:rFonts w:ascii="仿宋_GB2312" w:eastAsia="仿宋_GB2312" w:hAnsi="宋体" w:cs="Times New Roman"/>
          <w:color w:val="000000" w:themeColor="text1"/>
          <w:sz w:val="24"/>
          <w:szCs w:val="24"/>
        </w:rPr>
      </w:pPr>
    </w:p>
    <w:p w14:paraId="1284CB97" w14:textId="77777777" w:rsidR="00CF55A2" w:rsidRPr="00DE785A" w:rsidRDefault="00CF55A2">
      <w:pPr>
        <w:snapToGrid w:val="0"/>
        <w:spacing w:line="360" w:lineRule="auto"/>
        <w:ind w:right="-22"/>
        <w:jc w:val="center"/>
        <w:rPr>
          <w:rFonts w:ascii="仿宋_GB2312" w:eastAsia="仿宋_GB2312" w:hAnsi="宋体" w:cs="Times New Roman"/>
          <w:b/>
          <w:color w:val="000000" w:themeColor="text1"/>
          <w:sz w:val="44"/>
          <w:szCs w:val="44"/>
        </w:rPr>
      </w:pPr>
    </w:p>
    <w:p w14:paraId="0B83113D" w14:textId="77777777" w:rsidR="00CF55A2" w:rsidRPr="00DE785A" w:rsidRDefault="00CF55A2">
      <w:pPr>
        <w:snapToGrid w:val="0"/>
        <w:spacing w:line="360" w:lineRule="auto"/>
        <w:ind w:right="-22"/>
        <w:jc w:val="center"/>
        <w:rPr>
          <w:rFonts w:ascii="仿宋_GB2312" w:eastAsia="仿宋_GB2312" w:hAnsi="宋体" w:cs="Times New Roman"/>
          <w:b/>
          <w:color w:val="000000" w:themeColor="text1"/>
          <w:sz w:val="44"/>
          <w:szCs w:val="44"/>
        </w:rPr>
      </w:pPr>
    </w:p>
    <w:p w14:paraId="3E38F92C" w14:textId="77777777" w:rsidR="00CF55A2" w:rsidRPr="00DE785A" w:rsidRDefault="00CF55A2">
      <w:pPr>
        <w:snapToGrid w:val="0"/>
        <w:spacing w:line="360" w:lineRule="auto"/>
        <w:ind w:right="-22"/>
        <w:jc w:val="center"/>
        <w:rPr>
          <w:rFonts w:ascii="仿宋_GB2312" w:eastAsia="仿宋_GB2312" w:hAnsi="宋体" w:cs="Times New Roman"/>
          <w:b/>
          <w:color w:val="000000" w:themeColor="text1"/>
          <w:sz w:val="44"/>
          <w:szCs w:val="44"/>
        </w:rPr>
      </w:pPr>
    </w:p>
    <w:p w14:paraId="2ABBE6AD" w14:textId="77777777" w:rsidR="00CF55A2" w:rsidRPr="00DE785A" w:rsidRDefault="00CF55A2">
      <w:pPr>
        <w:snapToGrid w:val="0"/>
        <w:spacing w:line="360" w:lineRule="auto"/>
        <w:ind w:right="-22"/>
        <w:jc w:val="center"/>
        <w:rPr>
          <w:rFonts w:ascii="仿宋_GB2312" w:eastAsia="仿宋_GB2312" w:hAnsi="宋体" w:cs="Times New Roman"/>
          <w:b/>
          <w:color w:val="000000" w:themeColor="text1"/>
          <w:sz w:val="44"/>
          <w:szCs w:val="44"/>
        </w:rPr>
      </w:pPr>
    </w:p>
    <w:p w14:paraId="058D3E96" w14:textId="77777777" w:rsidR="00CF55A2" w:rsidRPr="00DE785A" w:rsidRDefault="00CF55A2">
      <w:pPr>
        <w:snapToGrid w:val="0"/>
        <w:spacing w:line="360" w:lineRule="auto"/>
        <w:ind w:right="-22"/>
        <w:jc w:val="center"/>
        <w:rPr>
          <w:rFonts w:ascii="仿宋_GB2312" w:eastAsia="仿宋_GB2312" w:hAnsi="宋体" w:cs="Times New Roman"/>
          <w:b/>
          <w:color w:val="000000" w:themeColor="text1"/>
          <w:sz w:val="44"/>
          <w:szCs w:val="44"/>
        </w:rPr>
      </w:pPr>
    </w:p>
    <w:p w14:paraId="16A6BBC3" w14:textId="77777777" w:rsidR="00CF55A2" w:rsidRPr="00DE785A" w:rsidRDefault="00CF55A2">
      <w:pPr>
        <w:snapToGrid w:val="0"/>
        <w:spacing w:line="360" w:lineRule="auto"/>
        <w:ind w:right="-22"/>
        <w:jc w:val="center"/>
        <w:rPr>
          <w:rFonts w:ascii="仿宋_GB2312" w:eastAsia="仿宋_GB2312" w:hAnsi="宋体" w:cs="Times New Roman"/>
          <w:b/>
          <w:color w:val="000000" w:themeColor="text1"/>
          <w:sz w:val="44"/>
          <w:szCs w:val="44"/>
        </w:rPr>
      </w:pPr>
    </w:p>
    <w:p w14:paraId="157DF552" w14:textId="77777777" w:rsidR="00CF55A2" w:rsidRPr="00DE785A" w:rsidRDefault="00CF55A2">
      <w:pPr>
        <w:spacing w:line="360" w:lineRule="auto"/>
        <w:jc w:val="center"/>
        <w:rPr>
          <w:rFonts w:ascii="仿宋_GB2312" w:eastAsia="仿宋_GB2312" w:hAnsi="宋体" w:cs="Times New Roman"/>
          <w:b/>
          <w:color w:val="000000" w:themeColor="text1"/>
          <w:sz w:val="32"/>
          <w:szCs w:val="32"/>
        </w:rPr>
      </w:pPr>
    </w:p>
    <w:p w14:paraId="1C38F739" w14:textId="77777777" w:rsidR="00CF55A2" w:rsidRPr="00DE785A" w:rsidRDefault="00CF55A2">
      <w:pPr>
        <w:spacing w:line="360" w:lineRule="auto"/>
        <w:jc w:val="center"/>
        <w:rPr>
          <w:rFonts w:ascii="仿宋_GB2312" w:eastAsia="仿宋_GB2312" w:hAnsi="宋体" w:cs="Times New Roman"/>
          <w:b/>
          <w:color w:val="000000" w:themeColor="text1"/>
          <w:sz w:val="32"/>
          <w:szCs w:val="32"/>
        </w:rPr>
      </w:pPr>
    </w:p>
    <w:p w14:paraId="50711488" w14:textId="77777777" w:rsidR="00CF55A2" w:rsidRPr="00DE785A" w:rsidRDefault="00CF55A2">
      <w:pPr>
        <w:spacing w:line="360" w:lineRule="auto"/>
        <w:jc w:val="center"/>
        <w:rPr>
          <w:rFonts w:ascii="仿宋_GB2312" w:eastAsia="仿宋_GB2312" w:hAnsi="宋体" w:cs="Times New Roman"/>
          <w:b/>
          <w:color w:val="000000" w:themeColor="text1"/>
          <w:sz w:val="32"/>
          <w:szCs w:val="32"/>
        </w:rPr>
      </w:pPr>
    </w:p>
    <w:p w14:paraId="1D2D828B" w14:textId="77777777" w:rsidR="00CF55A2" w:rsidRPr="00DE785A" w:rsidRDefault="00CF55A2">
      <w:pPr>
        <w:spacing w:line="360" w:lineRule="auto"/>
        <w:jc w:val="center"/>
        <w:rPr>
          <w:rFonts w:ascii="仿宋_GB2312" w:eastAsia="仿宋_GB2312" w:hAnsi="宋体" w:cs="Times New Roman"/>
          <w:b/>
          <w:color w:val="000000" w:themeColor="text1"/>
          <w:sz w:val="32"/>
          <w:szCs w:val="32"/>
        </w:rPr>
      </w:pPr>
    </w:p>
    <w:p w14:paraId="75F5DFDE" w14:textId="77777777" w:rsidR="00CF55A2" w:rsidRPr="00DE785A" w:rsidRDefault="00CF55A2">
      <w:pPr>
        <w:spacing w:line="360" w:lineRule="auto"/>
        <w:jc w:val="center"/>
        <w:rPr>
          <w:rFonts w:ascii="仿宋_GB2312" w:eastAsia="仿宋_GB2312" w:hAnsi="宋体" w:cs="Times New Roman"/>
          <w:b/>
          <w:color w:val="000000" w:themeColor="text1"/>
          <w:sz w:val="32"/>
          <w:szCs w:val="32"/>
        </w:rPr>
      </w:pPr>
    </w:p>
    <w:p w14:paraId="5362C737" w14:textId="77777777" w:rsidR="00083179" w:rsidRPr="00DE785A" w:rsidRDefault="00083179">
      <w:pPr>
        <w:spacing w:line="360" w:lineRule="auto"/>
        <w:jc w:val="center"/>
        <w:rPr>
          <w:rFonts w:ascii="仿宋_GB2312" w:eastAsia="仿宋_GB2312" w:hAnsi="宋体" w:cs="Times New Roman"/>
          <w:b/>
          <w:color w:val="000000" w:themeColor="text1"/>
          <w:sz w:val="32"/>
          <w:szCs w:val="32"/>
        </w:rPr>
      </w:pPr>
    </w:p>
    <w:p w14:paraId="72E3D682" w14:textId="77777777" w:rsidR="00083179" w:rsidRPr="00DE785A" w:rsidRDefault="00083179">
      <w:pPr>
        <w:spacing w:line="360" w:lineRule="auto"/>
        <w:jc w:val="center"/>
        <w:rPr>
          <w:rFonts w:ascii="仿宋_GB2312" w:eastAsia="仿宋_GB2312" w:hAnsi="宋体" w:cs="Times New Roman"/>
          <w:b/>
          <w:color w:val="000000" w:themeColor="text1"/>
          <w:sz w:val="32"/>
          <w:szCs w:val="32"/>
        </w:rPr>
      </w:pPr>
    </w:p>
    <w:p w14:paraId="5AFECEDD" w14:textId="77777777" w:rsidR="00083179" w:rsidRPr="00DE785A" w:rsidRDefault="00083179">
      <w:pPr>
        <w:spacing w:line="360" w:lineRule="auto"/>
        <w:jc w:val="center"/>
        <w:rPr>
          <w:rFonts w:ascii="仿宋_GB2312" w:eastAsia="仿宋_GB2312" w:hAnsi="宋体" w:cs="Times New Roman"/>
          <w:b/>
          <w:color w:val="000000" w:themeColor="text1"/>
          <w:sz w:val="32"/>
          <w:szCs w:val="32"/>
        </w:rPr>
      </w:pPr>
    </w:p>
    <w:p w14:paraId="749A2B86" w14:textId="29A93263" w:rsidR="00CF55A2" w:rsidRPr="00DE785A" w:rsidRDefault="00544149">
      <w:pPr>
        <w:spacing w:line="360" w:lineRule="auto"/>
        <w:jc w:val="center"/>
        <w:rPr>
          <w:rFonts w:ascii="仿宋_GB2312" w:eastAsia="仿宋_GB2312" w:hAnsi="宋体" w:cs="Times New Roman"/>
          <w:b/>
          <w:color w:val="000000" w:themeColor="text1"/>
          <w:sz w:val="32"/>
          <w:szCs w:val="32"/>
        </w:rPr>
      </w:pPr>
      <w:r w:rsidRPr="00DE785A">
        <w:rPr>
          <w:rFonts w:ascii="仿宋_GB2312" w:eastAsia="仿宋_GB2312" w:hAnsi="宋体" w:cs="Times New Roman" w:hint="eastAsia"/>
          <w:b/>
          <w:color w:val="000000" w:themeColor="text1"/>
          <w:sz w:val="32"/>
          <w:szCs w:val="32"/>
        </w:rPr>
        <w:lastRenderedPageBreak/>
        <w:t>一  报价函</w:t>
      </w:r>
    </w:p>
    <w:p w14:paraId="5984B8D3" w14:textId="77777777" w:rsidR="00CF55A2" w:rsidRPr="00DE785A" w:rsidRDefault="00CF55A2">
      <w:pPr>
        <w:spacing w:line="360" w:lineRule="auto"/>
        <w:jc w:val="center"/>
        <w:rPr>
          <w:rFonts w:ascii="仿宋_GB2312" w:eastAsia="仿宋_GB2312" w:hAnsi="宋体" w:cs="Times New Roman"/>
          <w:b/>
          <w:color w:val="000000" w:themeColor="text1"/>
          <w:sz w:val="32"/>
          <w:szCs w:val="32"/>
        </w:rPr>
      </w:pPr>
    </w:p>
    <w:p w14:paraId="53B36E50" w14:textId="77777777" w:rsidR="00CF55A2" w:rsidRPr="00DE785A" w:rsidRDefault="00544149">
      <w:pPr>
        <w:snapToGrid w:val="0"/>
        <w:spacing w:line="360" w:lineRule="auto"/>
        <w:ind w:right="-22"/>
        <w:jc w:val="left"/>
        <w:rPr>
          <w:rFonts w:ascii="仿宋_GB2312" w:eastAsia="仿宋_GB2312" w:hAnsi="Times New Roman" w:cs="Times New Roman"/>
          <w:color w:val="000000" w:themeColor="text1"/>
          <w:sz w:val="28"/>
          <w:szCs w:val="28"/>
        </w:rPr>
      </w:pPr>
      <w:r w:rsidRPr="00DE785A">
        <w:rPr>
          <w:rFonts w:ascii="仿宋_GB2312" w:eastAsia="仿宋_GB2312" w:hAnsi="Times New Roman" w:cs="Times New Roman" w:hint="eastAsia"/>
          <w:b/>
          <w:color w:val="000000" w:themeColor="text1"/>
          <w:sz w:val="28"/>
          <w:szCs w:val="28"/>
        </w:rPr>
        <w:t>致：四川省交通勘察设计研究院有限公司</w:t>
      </w:r>
    </w:p>
    <w:p w14:paraId="259BCFFA" w14:textId="6F69B068" w:rsidR="00CF55A2" w:rsidRPr="00DE785A" w:rsidRDefault="00544149">
      <w:pPr>
        <w:widowControl/>
        <w:spacing w:line="360" w:lineRule="auto"/>
        <w:ind w:firstLineChars="252" w:firstLine="605"/>
        <w:jc w:val="left"/>
        <w:rPr>
          <w:rFonts w:ascii="仿宋_GB2312" w:eastAsia="仿宋_GB2312" w:hAnsi="Times New Roman" w:cs="Times New Roman"/>
          <w:color w:val="000000" w:themeColor="text1"/>
          <w:sz w:val="24"/>
          <w:szCs w:val="24"/>
        </w:rPr>
      </w:pPr>
      <w:r w:rsidRPr="00DE785A">
        <w:rPr>
          <w:rFonts w:ascii="仿宋_GB2312" w:eastAsia="仿宋_GB2312" w:hAnsi="宋体" w:cs="Times New Roman" w:hint="eastAsia"/>
          <w:color w:val="000000" w:themeColor="text1"/>
          <w:sz w:val="24"/>
          <w:szCs w:val="24"/>
        </w:rPr>
        <w:t>我公司已认真阅读了贵单位发出的（</w:t>
      </w:r>
      <w:r w:rsidR="0012661B" w:rsidRPr="00DE785A">
        <w:rPr>
          <w:rFonts w:ascii="仿宋_GB2312" w:eastAsia="仿宋_GB2312" w:hAnsi="宋体" w:cs="Times New Roman"/>
          <w:color w:val="000000" w:themeColor="text1"/>
          <w:sz w:val="24"/>
          <w:szCs w:val="24"/>
          <w:u w:val="single"/>
        </w:rPr>
        <w:t>国高网G60沪昆高速富源（滇黔界）至麒麟段扩容工程勘察设计项目</w:t>
      </w:r>
      <w:r w:rsidR="00DB6769" w:rsidRPr="00DE785A">
        <w:rPr>
          <w:rFonts w:ascii="仿宋_GB2312" w:eastAsia="仿宋_GB2312" w:hAnsi="宋体" w:cs="Times New Roman"/>
          <w:color w:val="000000" w:themeColor="text1"/>
          <w:sz w:val="24"/>
          <w:szCs w:val="24"/>
          <w:u w:val="single"/>
        </w:rPr>
        <w:t>测量劳务</w:t>
      </w:r>
      <w:r w:rsidRPr="00DE785A">
        <w:rPr>
          <w:rFonts w:ascii="仿宋_GB2312" w:eastAsia="仿宋_GB2312" w:hAnsi="宋体" w:cs="Times New Roman" w:hint="eastAsia"/>
          <w:color w:val="000000" w:themeColor="text1"/>
          <w:sz w:val="24"/>
          <w:szCs w:val="24"/>
        </w:rPr>
        <w:t>）采购询价函，接受贵方询价函提出的各项要求，自愿参与该项目报价。</w:t>
      </w:r>
    </w:p>
    <w:p w14:paraId="65866649" w14:textId="77777777" w:rsidR="00CF55A2" w:rsidRPr="00DE785A" w:rsidRDefault="00544149">
      <w:pPr>
        <w:spacing w:beforeLines="20" w:before="62" w:afterLines="20" w:after="62"/>
        <w:rPr>
          <w:rFonts w:ascii="仿宋_GB2312" w:eastAsia="仿宋_GB2312" w:hAnsi="Times New Roman" w:cs="Times New Roman"/>
          <w:color w:val="000000" w:themeColor="text1"/>
          <w:sz w:val="24"/>
          <w:szCs w:val="24"/>
        </w:rPr>
      </w:pPr>
      <w:r w:rsidRPr="00DE785A">
        <w:rPr>
          <w:rFonts w:ascii="仿宋_GB2312" w:eastAsia="仿宋_GB2312" w:hAnsi="Times New Roman" w:cs="Times New Roman" w:hint="eastAsia"/>
          <w:color w:val="000000" w:themeColor="text1"/>
          <w:sz w:val="24"/>
          <w:szCs w:val="24"/>
        </w:rPr>
        <w:t>（一） 报价表</w:t>
      </w: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0"/>
        <w:gridCol w:w="2370"/>
        <w:gridCol w:w="1575"/>
        <w:gridCol w:w="2265"/>
        <w:gridCol w:w="1315"/>
      </w:tblGrid>
      <w:tr w:rsidR="00DE785A" w:rsidRPr="00DE785A" w14:paraId="7DA18BF0" w14:textId="77777777">
        <w:trPr>
          <w:trHeight w:val="850"/>
          <w:jc w:val="center"/>
        </w:trPr>
        <w:tc>
          <w:tcPr>
            <w:tcW w:w="980" w:type="dxa"/>
            <w:vAlign w:val="center"/>
          </w:tcPr>
          <w:p w14:paraId="700EEEC2" w14:textId="77777777" w:rsidR="00CF55A2" w:rsidRPr="00DE785A" w:rsidRDefault="00544149">
            <w:pPr>
              <w:spacing w:line="276" w:lineRule="auto"/>
              <w:jc w:val="center"/>
              <w:rPr>
                <w:rFonts w:ascii="仿宋_GB2312" w:eastAsia="仿宋_GB2312" w:hAnsi="黑体" w:cs="Arial"/>
                <w:color w:val="000000" w:themeColor="text1"/>
                <w:sz w:val="24"/>
                <w:szCs w:val="21"/>
              </w:rPr>
            </w:pPr>
            <w:r w:rsidRPr="00DE785A">
              <w:rPr>
                <w:rFonts w:ascii="仿宋_GB2312" w:eastAsia="仿宋_GB2312" w:hAnsi="黑体" w:cs="Arial" w:hint="eastAsia"/>
                <w:color w:val="000000" w:themeColor="text1"/>
                <w:sz w:val="24"/>
                <w:szCs w:val="21"/>
              </w:rPr>
              <w:t>序号</w:t>
            </w:r>
          </w:p>
        </w:tc>
        <w:tc>
          <w:tcPr>
            <w:tcW w:w="2370" w:type="dxa"/>
            <w:vAlign w:val="center"/>
          </w:tcPr>
          <w:p w14:paraId="07EA8C6E" w14:textId="77777777" w:rsidR="00CF55A2" w:rsidRPr="00DE785A" w:rsidRDefault="00544149">
            <w:pPr>
              <w:spacing w:line="276" w:lineRule="auto"/>
              <w:jc w:val="center"/>
              <w:rPr>
                <w:rFonts w:ascii="仿宋_GB2312" w:eastAsia="仿宋_GB2312" w:hAnsi="黑体" w:cs="Arial"/>
                <w:color w:val="000000" w:themeColor="text1"/>
                <w:sz w:val="24"/>
                <w:szCs w:val="21"/>
              </w:rPr>
            </w:pPr>
            <w:r w:rsidRPr="00DE785A">
              <w:rPr>
                <w:rFonts w:ascii="仿宋_GB2312" w:eastAsia="仿宋_GB2312" w:hAnsi="黑体" w:cs="Arial" w:hint="eastAsia"/>
                <w:color w:val="000000" w:themeColor="text1"/>
                <w:sz w:val="24"/>
                <w:szCs w:val="21"/>
              </w:rPr>
              <w:t>内容</w:t>
            </w:r>
          </w:p>
        </w:tc>
        <w:tc>
          <w:tcPr>
            <w:tcW w:w="1575" w:type="dxa"/>
            <w:vAlign w:val="center"/>
          </w:tcPr>
          <w:p w14:paraId="4C1A067E" w14:textId="77777777" w:rsidR="00CF55A2" w:rsidRPr="00DE785A" w:rsidRDefault="00544149">
            <w:pPr>
              <w:spacing w:line="276" w:lineRule="auto"/>
              <w:jc w:val="center"/>
              <w:rPr>
                <w:rFonts w:ascii="仿宋_GB2312" w:eastAsia="仿宋_GB2312" w:hAnsi="黑体" w:cs="Arial"/>
                <w:color w:val="000000" w:themeColor="text1"/>
                <w:sz w:val="24"/>
                <w:szCs w:val="21"/>
              </w:rPr>
            </w:pPr>
            <w:r w:rsidRPr="00DE785A">
              <w:rPr>
                <w:rFonts w:ascii="仿宋_GB2312" w:eastAsia="仿宋_GB2312" w:hAnsi="黑体" w:cs="Arial" w:hint="eastAsia"/>
                <w:color w:val="000000" w:themeColor="text1"/>
                <w:sz w:val="24"/>
                <w:szCs w:val="21"/>
              </w:rPr>
              <w:t>预估工作量</w:t>
            </w:r>
          </w:p>
        </w:tc>
        <w:tc>
          <w:tcPr>
            <w:tcW w:w="2265" w:type="dxa"/>
          </w:tcPr>
          <w:p w14:paraId="1D77E1E6" w14:textId="77777777" w:rsidR="00CF55A2" w:rsidRPr="00DE785A" w:rsidRDefault="00CF55A2">
            <w:pPr>
              <w:spacing w:line="276" w:lineRule="auto"/>
              <w:jc w:val="center"/>
              <w:rPr>
                <w:rFonts w:ascii="仿宋_GB2312" w:eastAsia="仿宋_GB2312" w:hAnsi="黑体" w:cs="Arial"/>
                <w:color w:val="000000" w:themeColor="text1"/>
                <w:sz w:val="24"/>
                <w:szCs w:val="21"/>
              </w:rPr>
            </w:pPr>
          </w:p>
          <w:p w14:paraId="1B21EB08" w14:textId="77777777" w:rsidR="00CF55A2" w:rsidRPr="00DE785A" w:rsidRDefault="00544149">
            <w:pPr>
              <w:spacing w:line="276" w:lineRule="auto"/>
              <w:jc w:val="center"/>
              <w:rPr>
                <w:rFonts w:ascii="仿宋_GB2312" w:eastAsia="仿宋_GB2312" w:hAnsi="黑体" w:cs="Arial"/>
                <w:color w:val="000000" w:themeColor="text1"/>
                <w:sz w:val="24"/>
                <w:szCs w:val="21"/>
              </w:rPr>
            </w:pPr>
            <w:r w:rsidRPr="00DE785A">
              <w:rPr>
                <w:rFonts w:ascii="仿宋_GB2312" w:eastAsia="仿宋_GB2312" w:hAnsi="黑体" w:cs="Arial" w:hint="eastAsia"/>
                <w:color w:val="000000" w:themeColor="text1"/>
                <w:sz w:val="24"/>
                <w:szCs w:val="21"/>
              </w:rPr>
              <w:t>单价报价金额</w:t>
            </w:r>
          </w:p>
        </w:tc>
        <w:tc>
          <w:tcPr>
            <w:tcW w:w="1315" w:type="dxa"/>
          </w:tcPr>
          <w:p w14:paraId="7F424767" w14:textId="77777777" w:rsidR="00CF55A2" w:rsidRPr="00DE785A" w:rsidRDefault="00CF55A2">
            <w:pPr>
              <w:spacing w:line="276" w:lineRule="auto"/>
              <w:jc w:val="center"/>
              <w:rPr>
                <w:rFonts w:ascii="仿宋_GB2312" w:eastAsia="仿宋_GB2312" w:hAnsi="黑体" w:cs="Arial"/>
                <w:color w:val="000000" w:themeColor="text1"/>
                <w:sz w:val="24"/>
                <w:szCs w:val="21"/>
              </w:rPr>
            </w:pPr>
          </w:p>
          <w:p w14:paraId="2CBA2EC8" w14:textId="77777777" w:rsidR="00CF55A2" w:rsidRPr="00DE785A" w:rsidRDefault="00544149">
            <w:pPr>
              <w:spacing w:line="276" w:lineRule="auto"/>
              <w:jc w:val="center"/>
              <w:rPr>
                <w:rFonts w:ascii="仿宋_GB2312" w:eastAsia="仿宋_GB2312" w:hAnsi="黑体" w:cs="Arial"/>
                <w:color w:val="000000" w:themeColor="text1"/>
                <w:sz w:val="24"/>
                <w:szCs w:val="21"/>
              </w:rPr>
            </w:pPr>
            <w:r w:rsidRPr="00DE785A">
              <w:rPr>
                <w:rFonts w:ascii="仿宋_GB2312" w:eastAsia="仿宋_GB2312" w:hAnsi="黑体" w:cs="Arial" w:hint="eastAsia"/>
                <w:color w:val="000000" w:themeColor="text1"/>
                <w:sz w:val="24"/>
                <w:szCs w:val="21"/>
              </w:rPr>
              <w:t>合计金额</w:t>
            </w:r>
          </w:p>
        </w:tc>
      </w:tr>
      <w:tr w:rsidR="00DE785A" w:rsidRPr="00DE785A" w14:paraId="6B3613C0" w14:textId="77777777">
        <w:trPr>
          <w:trHeight w:val="850"/>
          <w:jc w:val="center"/>
        </w:trPr>
        <w:tc>
          <w:tcPr>
            <w:tcW w:w="980" w:type="dxa"/>
            <w:vAlign w:val="center"/>
          </w:tcPr>
          <w:p w14:paraId="39827BDC" w14:textId="77777777" w:rsidR="00CF55A2" w:rsidRPr="00DE785A" w:rsidRDefault="00544149">
            <w:pPr>
              <w:spacing w:line="276" w:lineRule="auto"/>
              <w:jc w:val="center"/>
              <w:rPr>
                <w:rFonts w:ascii="仿宋_GB2312" w:eastAsia="仿宋_GB2312" w:hAnsi="黑体" w:cs="Arial"/>
                <w:color w:val="000000" w:themeColor="text1"/>
                <w:sz w:val="24"/>
                <w:szCs w:val="21"/>
              </w:rPr>
            </w:pPr>
            <w:r w:rsidRPr="00DE785A">
              <w:rPr>
                <w:rFonts w:ascii="仿宋_GB2312" w:eastAsia="仿宋_GB2312" w:hAnsi="黑体" w:cs="Arial" w:hint="eastAsia"/>
                <w:color w:val="000000" w:themeColor="text1"/>
                <w:sz w:val="24"/>
                <w:szCs w:val="21"/>
              </w:rPr>
              <w:t>1</w:t>
            </w:r>
          </w:p>
        </w:tc>
        <w:tc>
          <w:tcPr>
            <w:tcW w:w="2370" w:type="dxa"/>
            <w:vAlign w:val="center"/>
          </w:tcPr>
          <w:p w14:paraId="5DD6828F" w14:textId="5689CB61" w:rsidR="00CF55A2" w:rsidRPr="00DE785A" w:rsidRDefault="00364129">
            <w:pPr>
              <w:spacing w:line="276" w:lineRule="auto"/>
              <w:jc w:val="center"/>
              <w:rPr>
                <w:rFonts w:ascii="仿宋_GB2312" w:eastAsia="仿宋_GB2312" w:hAnsi="黑体" w:cs="Arial"/>
                <w:color w:val="000000" w:themeColor="text1"/>
                <w:sz w:val="24"/>
                <w:szCs w:val="21"/>
              </w:rPr>
            </w:pPr>
            <w:r w:rsidRPr="00DE785A">
              <w:rPr>
                <w:rFonts w:ascii="仿宋_GB2312" w:eastAsia="仿宋_GB2312" w:hAnsi="黑体" w:cs="Arial" w:hint="eastAsia"/>
                <w:color w:val="000000" w:themeColor="text1"/>
                <w:sz w:val="24"/>
                <w:szCs w:val="21"/>
              </w:rPr>
              <w:t>平面D级GNSS(GPS)控制点测量</w:t>
            </w:r>
          </w:p>
        </w:tc>
        <w:tc>
          <w:tcPr>
            <w:tcW w:w="1575" w:type="dxa"/>
            <w:vAlign w:val="center"/>
          </w:tcPr>
          <w:p w14:paraId="095B8769" w14:textId="7CCFF2BE" w:rsidR="00CF55A2" w:rsidRPr="00DE785A" w:rsidRDefault="00364129">
            <w:pPr>
              <w:spacing w:line="276" w:lineRule="auto"/>
              <w:jc w:val="center"/>
              <w:rPr>
                <w:rFonts w:ascii="仿宋_GB2312" w:eastAsia="仿宋_GB2312" w:hAnsi="黑体" w:cs="Arial"/>
                <w:color w:val="000000" w:themeColor="text1"/>
                <w:sz w:val="24"/>
                <w:szCs w:val="21"/>
              </w:rPr>
            </w:pPr>
            <w:r w:rsidRPr="00DE785A">
              <w:rPr>
                <w:rFonts w:ascii="仿宋_GB2312" w:eastAsia="仿宋_GB2312" w:hAnsi="黑体" w:cs="Arial"/>
                <w:color w:val="000000" w:themeColor="text1"/>
                <w:sz w:val="24"/>
                <w:szCs w:val="21"/>
              </w:rPr>
              <w:t>16</w:t>
            </w:r>
            <w:r w:rsidRPr="00DE785A">
              <w:rPr>
                <w:rFonts w:ascii="仿宋_GB2312" w:eastAsia="仿宋_GB2312" w:hAnsi="黑体" w:cs="Arial" w:hint="eastAsia"/>
                <w:color w:val="000000" w:themeColor="text1"/>
                <w:sz w:val="24"/>
                <w:szCs w:val="21"/>
              </w:rPr>
              <w:t>点</w:t>
            </w:r>
          </w:p>
        </w:tc>
        <w:tc>
          <w:tcPr>
            <w:tcW w:w="2265" w:type="dxa"/>
          </w:tcPr>
          <w:p w14:paraId="17668A5C" w14:textId="016346E8" w:rsidR="00CF55A2" w:rsidRPr="00DE785A" w:rsidRDefault="00544149">
            <w:pPr>
              <w:spacing w:line="600" w:lineRule="auto"/>
              <w:ind w:firstLineChars="100" w:firstLine="240"/>
              <w:rPr>
                <w:rFonts w:ascii="仿宋_GB2312" w:eastAsia="仿宋_GB2312" w:hAnsi="黑体" w:cs="Arial"/>
                <w:color w:val="000000" w:themeColor="text1"/>
                <w:sz w:val="24"/>
                <w:szCs w:val="21"/>
              </w:rPr>
            </w:pPr>
            <w:r w:rsidRPr="00DE785A">
              <w:rPr>
                <w:rFonts w:ascii="仿宋_GB2312" w:eastAsia="仿宋_GB2312" w:hAnsi="黑体" w:cs="Arial" w:hint="eastAsia"/>
                <w:color w:val="000000" w:themeColor="text1"/>
                <w:sz w:val="24"/>
                <w:szCs w:val="21"/>
                <w:u w:val="single"/>
              </w:rPr>
              <w:t xml:space="preserve">  </w:t>
            </w:r>
            <w:r w:rsidRPr="00DE785A">
              <w:rPr>
                <w:rFonts w:ascii="仿宋_GB2312" w:eastAsia="仿宋_GB2312" w:hAnsi="黑体" w:cs="Arial" w:hint="eastAsia"/>
                <w:color w:val="000000" w:themeColor="text1"/>
                <w:sz w:val="24"/>
                <w:szCs w:val="21"/>
              </w:rPr>
              <w:t>元/</w:t>
            </w:r>
            <w:r w:rsidR="00364129" w:rsidRPr="00DE785A">
              <w:rPr>
                <w:rFonts w:ascii="仿宋_GB2312" w:eastAsia="仿宋_GB2312" w:hAnsi="黑体" w:cs="Arial" w:hint="eastAsia"/>
                <w:color w:val="000000" w:themeColor="text1"/>
                <w:sz w:val="24"/>
                <w:szCs w:val="21"/>
              </w:rPr>
              <w:t>点</w:t>
            </w:r>
          </w:p>
        </w:tc>
        <w:tc>
          <w:tcPr>
            <w:tcW w:w="1315" w:type="dxa"/>
          </w:tcPr>
          <w:p w14:paraId="53D69C46" w14:textId="77777777" w:rsidR="00CF55A2" w:rsidRPr="00DE785A" w:rsidRDefault="00544149">
            <w:pPr>
              <w:spacing w:line="600" w:lineRule="auto"/>
              <w:jc w:val="center"/>
              <w:rPr>
                <w:rFonts w:ascii="仿宋_GB2312" w:eastAsia="仿宋_GB2312" w:hAnsi="黑体" w:cs="Arial"/>
                <w:color w:val="000000" w:themeColor="text1"/>
                <w:sz w:val="24"/>
                <w:szCs w:val="21"/>
              </w:rPr>
            </w:pPr>
            <w:r w:rsidRPr="00DE785A">
              <w:rPr>
                <w:rFonts w:ascii="仿宋_GB2312" w:eastAsia="仿宋_GB2312" w:hAnsi="黑体" w:cs="Arial" w:hint="eastAsia"/>
                <w:color w:val="000000" w:themeColor="text1"/>
                <w:sz w:val="24"/>
                <w:szCs w:val="21"/>
                <w:u w:val="single"/>
              </w:rPr>
              <w:t xml:space="preserve">  </w:t>
            </w:r>
            <w:r w:rsidRPr="00DE785A">
              <w:rPr>
                <w:rFonts w:ascii="仿宋_GB2312" w:eastAsia="仿宋_GB2312" w:hAnsi="黑体" w:cs="Arial" w:hint="eastAsia"/>
                <w:color w:val="000000" w:themeColor="text1"/>
                <w:sz w:val="24"/>
                <w:szCs w:val="21"/>
              </w:rPr>
              <w:t>元</w:t>
            </w:r>
          </w:p>
        </w:tc>
      </w:tr>
      <w:tr w:rsidR="00DE785A" w:rsidRPr="00DE785A" w14:paraId="653E0EA2" w14:textId="77777777">
        <w:trPr>
          <w:trHeight w:val="850"/>
          <w:jc w:val="center"/>
        </w:trPr>
        <w:tc>
          <w:tcPr>
            <w:tcW w:w="980" w:type="dxa"/>
            <w:vAlign w:val="center"/>
          </w:tcPr>
          <w:p w14:paraId="14A0A34A" w14:textId="77777777" w:rsidR="00CF55A2" w:rsidRPr="00DE785A" w:rsidRDefault="00544149">
            <w:pPr>
              <w:spacing w:line="276" w:lineRule="auto"/>
              <w:jc w:val="center"/>
              <w:rPr>
                <w:rFonts w:ascii="仿宋_GB2312" w:eastAsia="仿宋_GB2312" w:hAnsi="黑体" w:cs="Arial"/>
                <w:color w:val="000000" w:themeColor="text1"/>
                <w:sz w:val="24"/>
                <w:szCs w:val="21"/>
              </w:rPr>
            </w:pPr>
            <w:r w:rsidRPr="00DE785A">
              <w:rPr>
                <w:rFonts w:ascii="仿宋_GB2312" w:eastAsia="仿宋_GB2312" w:hAnsi="黑体" w:cs="Arial" w:hint="eastAsia"/>
                <w:color w:val="000000" w:themeColor="text1"/>
                <w:sz w:val="24"/>
                <w:szCs w:val="21"/>
              </w:rPr>
              <w:t>2</w:t>
            </w:r>
          </w:p>
        </w:tc>
        <w:tc>
          <w:tcPr>
            <w:tcW w:w="2370" w:type="dxa"/>
            <w:vAlign w:val="center"/>
          </w:tcPr>
          <w:p w14:paraId="71A50F25" w14:textId="7CFA757D" w:rsidR="00CF55A2" w:rsidRPr="00DE785A" w:rsidRDefault="00364129">
            <w:pPr>
              <w:spacing w:line="276" w:lineRule="auto"/>
              <w:jc w:val="center"/>
              <w:rPr>
                <w:rFonts w:ascii="仿宋_GB2312" w:eastAsia="仿宋_GB2312" w:hAnsi="黑体" w:cs="Arial"/>
                <w:color w:val="000000" w:themeColor="text1"/>
                <w:sz w:val="24"/>
                <w:szCs w:val="21"/>
              </w:rPr>
            </w:pPr>
            <w:r w:rsidRPr="00DE785A">
              <w:rPr>
                <w:rFonts w:ascii="仿宋_GB2312" w:eastAsia="仿宋_GB2312" w:hAnsi="黑体" w:cs="Arial" w:hint="eastAsia"/>
                <w:color w:val="000000" w:themeColor="text1"/>
                <w:sz w:val="24"/>
                <w:szCs w:val="21"/>
              </w:rPr>
              <w:t>平面E级GNSS(GPS)控制点测量</w:t>
            </w:r>
          </w:p>
        </w:tc>
        <w:tc>
          <w:tcPr>
            <w:tcW w:w="1575" w:type="dxa"/>
            <w:vAlign w:val="center"/>
          </w:tcPr>
          <w:p w14:paraId="6442E04C" w14:textId="26271B56" w:rsidR="00CF55A2" w:rsidRPr="00DE785A" w:rsidRDefault="00364129">
            <w:pPr>
              <w:spacing w:line="276" w:lineRule="auto"/>
              <w:jc w:val="center"/>
              <w:rPr>
                <w:rFonts w:ascii="仿宋_GB2312" w:eastAsia="仿宋_GB2312" w:hAnsi="黑体" w:cs="Arial"/>
                <w:color w:val="000000" w:themeColor="text1"/>
                <w:sz w:val="24"/>
                <w:szCs w:val="21"/>
              </w:rPr>
            </w:pPr>
            <w:r w:rsidRPr="00DE785A">
              <w:rPr>
                <w:rFonts w:ascii="仿宋_GB2312" w:eastAsia="仿宋_GB2312" w:hAnsi="黑体" w:cs="Arial"/>
                <w:color w:val="000000" w:themeColor="text1"/>
                <w:sz w:val="24"/>
                <w:szCs w:val="21"/>
              </w:rPr>
              <w:t>30</w:t>
            </w:r>
            <w:r w:rsidRPr="00DE785A">
              <w:rPr>
                <w:rFonts w:ascii="仿宋_GB2312" w:eastAsia="仿宋_GB2312" w:hAnsi="黑体" w:cs="Arial" w:hint="eastAsia"/>
                <w:color w:val="000000" w:themeColor="text1"/>
                <w:sz w:val="24"/>
                <w:szCs w:val="21"/>
              </w:rPr>
              <w:t>点</w:t>
            </w:r>
          </w:p>
        </w:tc>
        <w:tc>
          <w:tcPr>
            <w:tcW w:w="2265" w:type="dxa"/>
          </w:tcPr>
          <w:p w14:paraId="74A3A623" w14:textId="1B72A60A" w:rsidR="00CF55A2" w:rsidRPr="00DE785A" w:rsidRDefault="00544149">
            <w:pPr>
              <w:spacing w:line="600" w:lineRule="auto"/>
              <w:ind w:firstLineChars="100" w:firstLine="240"/>
              <w:rPr>
                <w:rFonts w:ascii="仿宋_GB2312" w:eastAsia="仿宋_GB2312" w:hAnsi="黑体" w:cs="Arial"/>
                <w:color w:val="000000" w:themeColor="text1"/>
                <w:sz w:val="24"/>
                <w:szCs w:val="21"/>
              </w:rPr>
            </w:pPr>
            <w:r w:rsidRPr="00DE785A">
              <w:rPr>
                <w:rFonts w:ascii="仿宋_GB2312" w:eastAsia="仿宋_GB2312" w:hAnsi="黑体" w:cs="Arial" w:hint="eastAsia"/>
                <w:color w:val="000000" w:themeColor="text1"/>
                <w:sz w:val="24"/>
                <w:szCs w:val="21"/>
                <w:u w:val="single"/>
              </w:rPr>
              <w:t xml:space="preserve">  </w:t>
            </w:r>
            <w:r w:rsidRPr="00DE785A">
              <w:rPr>
                <w:rFonts w:ascii="仿宋_GB2312" w:eastAsia="仿宋_GB2312" w:hAnsi="黑体" w:cs="Arial" w:hint="eastAsia"/>
                <w:color w:val="000000" w:themeColor="text1"/>
                <w:sz w:val="24"/>
                <w:szCs w:val="21"/>
              </w:rPr>
              <w:t>元/</w:t>
            </w:r>
            <w:r w:rsidR="00364129" w:rsidRPr="00DE785A">
              <w:rPr>
                <w:rFonts w:ascii="仿宋_GB2312" w:eastAsia="仿宋_GB2312" w:hAnsi="黑体" w:cs="Arial" w:hint="eastAsia"/>
                <w:color w:val="000000" w:themeColor="text1"/>
                <w:sz w:val="24"/>
                <w:szCs w:val="21"/>
              </w:rPr>
              <w:t>点</w:t>
            </w:r>
          </w:p>
        </w:tc>
        <w:tc>
          <w:tcPr>
            <w:tcW w:w="1315" w:type="dxa"/>
          </w:tcPr>
          <w:p w14:paraId="45298773" w14:textId="77777777" w:rsidR="00CF55A2" w:rsidRPr="00DE785A" w:rsidRDefault="00544149">
            <w:pPr>
              <w:spacing w:line="600" w:lineRule="auto"/>
              <w:jc w:val="center"/>
              <w:rPr>
                <w:rFonts w:ascii="仿宋_GB2312" w:eastAsia="仿宋_GB2312" w:hAnsi="黑体" w:cs="Arial"/>
                <w:color w:val="000000" w:themeColor="text1"/>
                <w:sz w:val="24"/>
                <w:szCs w:val="21"/>
              </w:rPr>
            </w:pPr>
            <w:r w:rsidRPr="00DE785A">
              <w:rPr>
                <w:rFonts w:ascii="仿宋_GB2312" w:eastAsia="仿宋_GB2312" w:hAnsi="黑体" w:cs="Arial" w:hint="eastAsia"/>
                <w:color w:val="000000" w:themeColor="text1"/>
                <w:sz w:val="24"/>
                <w:szCs w:val="21"/>
                <w:u w:val="single"/>
              </w:rPr>
              <w:t xml:space="preserve">  </w:t>
            </w:r>
            <w:r w:rsidRPr="00DE785A">
              <w:rPr>
                <w:rFonts w:ascii="仿宋_GB2312" w:eastAsia="仿宋_GB2312" w:hAnsi="黑体" w:cs="Arial" w:hint="eastAsia"/>
                <w:color w:val="000000" w:themeColor="text1"/>
                <w:sz w:val="24"/>
                <w:szCs w:val="21"/>
              </w:rPr>
              <w:t>元</w:t>
            </w:r>
          </w:p>
        </w:tc>
      </w:tr>
      <w:tr w:rsidR="00DE785A" w:rsidRPr="00DE785A" w14:paraId="0006729C" w14:textId="77777777">
        <w:trPr>
          <w:trHeight w:val="850"/>
          <w:jc w:val="center"/>
        </w:trPr>
        <w:tc>
          <w:tcPr>
            <w:tcW w:w="980" w:type="dxa"/>
            <w:vAlign w:val="center"/>
          </w:tcPr>
          <w:p w14:paraId="18C43E1C" w14:textId="77777777" w:rsidR="00CF55A2" w:rsidRPr="00DE785A" w:rsidRDefault="00544149">
            <w:pPr>
              <w:spacing w:line="276" w:lineRule="auto"/>
              <w:jc w:val="center"/>
              <w:rPr>
                <w:rFonts w:ascii="仿宋_GB2312" w:eastAsia="仿宋_GB2312" w:hAnsi="黑体" w:cs="Arial"/>
                <w:color w:val="000000" w:themeColor="text1"/>
                <w:sz w:val="24"/>
                <w:szCs w:val="21"/>
              </w:rPr>
            </w:pPr>
            <w:r w:rsidRPr="00DE785A">
              <w:rPr>
                <w:rFonts w:ascii="仿宋_GB2312" w:eastAsia="仿宋_GB2312" w:hAnsi="黑体" w:cs="Arial" w:hint="eastAsia"/>
                <w:color w:val="000000" w:themeColor="text1"/>
                <w:sz w:val="24"/>
                <w:szCs w:val="21"/>
              </w:rPr>
              <w:t>3</w:t>
            </w:r>
          </w:p>
        </w:tc>
        <w:tc>
          <w:tcPr>
            <w:tcW w:w="2370" w:type="dxa"/>
            <w:vAlign w:val="center"/>
          </w:tcPr>
          <w:p w14:paraId="3B8F892C" w14:textId="13CFD858" w:rsidR="00CF55A2" w:rsidRPr="00DE785A" w:rsidRDefault="00364129">
            <w:pPr>
              <w:spacing w:line="276" w:lineRule="auto"/>
              <w:jc w:val="center"/>
              <w:rPr>
                <w:rFonts w:ascii="仿宋_GB2312" w:eastAsia="仿宋_GB2312" w:hAnsi="黑体" w:cs="Arial"/>
                <w:color w:val="000000" w:themeColor="text1"/>
                <w:sz w:val="24"/>
                <w:szCs w:val="21"/>
              </w:rPr>
            </w:pPr>
            <w:r w:rsidRPr="00DE785A">
              <w:rPr>
                <w:rFonts w:ascii="仿宋_GB2312" w:eastAsia="仿宋_GB2312" w:hAnsi="黑体" w:cs="Arial" w:hint="eastAsia"/>
                <w:color w:val="000000" w:themeColor="text1"/>
                <w:sz w:val="24"/>
                <w:szCs w:val="21"/>
              </w:rPr>
              <w:t>四等高程控制测量</w:t>
            </w:r>
          </w:p>
        </w:tc>
        <w:tc>
          <w:tcPr>
            <w:tcW w:w="1575" w:type="dxa"/>
            <w:vAlign w:val="center"/>
          </w:tcPr>
          <w:p w14:paraId="0C8E1E07" w14:textId="5A7531E9" w:rsidR="00CF55A2" w:rsidRPr="00DE785A" w:rsidRDefault="00364129">
            <w:pPr>
              <w:spacing w:line="276" w:lineRule="auto"/>
              <w:jc w:val="center"/>
              <w:rPr>
                <w:rFonts w:ascii="仿宋_GB2312" w:eastAsia="仿宋_GB2312" w:hAnsi="黑体" w:cs="Arial"/>
                <w:color w:val="000000" w:themeColor="text1"/>
                <w:sz w:val="24"/>
                <w:szCs w:val="21"/>
              </w:rPr>
            </w:pPr>
            <w:r w:rsidRPr="00DE785A">
              <w:rPr>
                <w:rFonts w:ascii="仿宋_GB2312" w:eastAsia="仿宋_GB2312" w:hAnsi="黑体" w:cs="Arial"/>
                <w:color w:val="000000" w:themeColor="text1"/>
                <w:sz w:val="24"/>
                <w:szCs w:val="21"/>
              </w:rPr>
              <w:t>70</w:t>
            </w:r>
            <w:r w:rsidRPr="00DE785A">
              <w:rPr>
                <w:rFonts w:ascii="仿宋_GB2312" w:eastAsia="仿宋_GB2312" w:hAnsi="黑体" w:cs="Arial" w:hint="eastAsia"/>
                <w:color w:val="000000" w:themeColor="text1"/>
                <w:sz w:val="24"/>
                <w:szCs w:val="21"/>
              </w:rPr>
              <w:t>点</w:t>
            </w:r>
          </w:p>
        </w:tc>
        <w:tc>
          <w:tcPr>
            <w:tcW w:w="2265" w:type="dxa"/>
          </w:tcPr>
          <w:p w14:paraId="43229922" w14:textId="13D860D6" w:rsidR="00CF55A2" w:rsidRPr="00DE785A" w:rsidRDefault="00544149">
            <w:pPr>
              <w:spacing w:line="600" w:lineRule="auto"/>
              <w:ind w:firstLineChars="100" w:firstLine="240"/>
              <w:rPr>
                <w:rFonts w:ascii="仿宋_GB2312" w:eastAsia="仿宋_GB2312" w:hAnsi="黑体" w:cs="Arial"/>
                <w:color w:val="000000" w:themeColor="text1"/>
                <w:sz w:val="24"/>
                <w:szCs w:val="21"/>
              </w:rPr>
            </w:pPr>
            <w:r w:rsidRPr="00DE785A">
              <w:rPr>
                <w:rFonts w:ascii="仿宋_GB2312" w:eastAsia="仿宋_GB2312" w:hAnsi="黑体" w:cs="Arial" w:hint="eastAsia"/>
                <w:color w:val="000000" w:themeColor="text1"/>
                <w:sz w:val="24"/>
                <w:szCs w:val="21"/>
                <w:u w:val="single"/>
              </w:rPr>
              <w:t xml:space="preserve">  </w:t>
            </w:r>
            <w:r w:rsidRPr="00DE785A">
              <w:rPr>
                <w:rFonts w:ascii="仿宋_GB2312" w:eastAsia="仿宋_GB2312" w:hAnsi="黑体" w:cs="Arial" w:hint="eastAsia"/>
                <w:color w:val="000000" w:themeColor="text1"/>
                <w:sz w:val="24"/>
                <w:szCs w:val="21"/>
              </w:rPr>
              <w:t>元/</w:t>
            </w:r>
            <w:r w:rsidR="00364129" w:rsidRPr="00DE785A">
              <w:rPr>
                <w:rFonts w:ascii="仿宋_GB2312" w:eastAsia="仿宋_GB2312" w:hAnsi="黑体" w:cs="Arial" w:hint="eastAsia"/>
                <w:color w:val="000000" w:themeColor="text1"/>
                <w:sz w:val="24"/>
                <w:szCs w:val="21"/>
              </w:rPr>
              <w:t>千米</w:t>
            </w:r>
          </w:p>
        </w:tc>
        <w:tc>
          <w:tcPr>
            <w:tcW w:w="1315" w:type="dxa"/>
          </w:tcPr>
          <w:p w14:paraId="215975BC" w14:textId="77777777" w:rsidR="00CF55A2" w:rsidRPr="00DE785A" w:rsidRDefault="00544149">
            <w:pPr>
              <w:spacing w:line="600" w:lineRule="auto"/>
              <w:jc w:val="center"/>
              <w:rPr>
                <w:rFonts w:ascii="仿宋_GB2312" w:eastAsia="仿宋_GB2312" w:hAnsi="黑体" w:cs="Arial"/>
                <w:color w:val="000000" w:themeColor="text1"/>
                <w:sz w:val="24"/>
                <w:szCs w:val="21"/>
              </w:rPr>
            </w:pPr>
            <w:r w:rsidRPr="00DE785A">
              <w:rPr>
                <w:rFonts w:ascii="仿宋_GB2312" w:eastAsia="仿宋_GB2312" w:hAnsi="黑体" w:cs="Arial" w:hint="eastAsia"/>
                <w:color w:val="000000" w:themeColor="text1"/>
                <w:sz w:val="24"/>
                <w:szCs w:val="21"/>
                <w:u w:val="single"/>
              </w:rPr>
              <w:t xml:space="preserve">  </w:t>
            </w:r>
            <w:r w:rsidRPr="00DE785A">
              <w:rPr>
                <w:rFonts w:ascii="仿宋_GB2312" w:eastAsia="仿宋_GB2312" w:hAnsi="黑体" w:cs="Arial" w:hint="eastAsia"/>
                <w:color w:val="000000" w:themeColor="text1"/>
                <w:sz w:val="24"/>
                <w:szCs w:val="21"/>
              </w:rPr>
              <w:t>元</w:t>
            </w:r>
          </w:p>
        </w:tc>
      </w:tr>
      <w:tr w:rsidR="00DE785A" w:rsidRPr="00DE785A" w14:paraId="34C43EA4" w14:textId="77777777">
        <w:trPr>
          <w:trHeight w:val="850"/>
          <w:jc w:val="center"/>
        </w:trPr>
        <w:tc>
          <w:tcPr>
            <w:tcW w:w="980" w:type="dxa"/>
            <w:vAlign w:val="center"/>
          </w:tcPr>
          <w:p w14:paraId="12677ED3" w14:textId="77777777" w:rsidR="00CF55A2" w:rsidRPr="00DE785A" w:rsidRDefault="00544149">
            <w:pPr>
              <w:spacing w:line="276" w:lineRule="auto"/>
              <w:jc w:val="center"/>
              <w:rPr>
                <w:rFonts w:ascii="仿宋_GB2312" w:eastAsia="仿宋_GB2312" w:hAnsi="黑体" w:cs="Arial"/>
                <w:color w:val="000000" w:themeColor="text1"/>
                <w:sz w:val="24"/>
                <w:szCs w:val="21"/>
              </w:rPr>
            </w:pPr>
            <w:r w:rsidRPr="00DE785A">
              <w:rPr>
                <w:rFonts w:ascii="仿宋_GB2312" w:eastAsia="仿宋_GB2312" w:hAnsi="黑体" w:cs="Arial" w:hint="eastAsia"/>
                <w:color w:val="000000" w:themeColor="text1"/>
                <w:sz w:val="24"/>
                <w:szCs w:val="21"/>
              </w:rPr>
              <w:t>4</w:t>
            </w:r>
          </w:p>
        </w:tc>
        <w:tc>
          <w:tcPr>
            <w:tcW w:w="2370" w:type="dxa"/>
            <w:vAlign w:val="center"/>
          </w:tcPr>
          <w:p w14:paraId="27792851" w14:textId="178B7FDA" w:rsidR="00CF55A2" w:rsidRPr="00DE785A" w:rsidRDefault="00364129">
            <w:pPr>
              <w:spacing w:line="276" w:lineRule="auto"/>
              <w:jc w:val="center"/>
              <w:rPr>
                <w:rFonts w:ascii="仿宋_GB2312" w:eastAsia="仿宋_GB2312" w:hAnsi="黑体" w:cs="Arial"/>
                <w:color w:val="000000" w:themeColor="text1"/>
                <w:sz w:val="24"/>
                <w:szCs w:val="21"/>
              </w:rPr>
            </w:pPr>
            <w:r w:rsidRPr="00DE785A">
              <w:rPr>
                <w:rFonts w:ascii="仿宋_GB2312" w:eastAsia="仿宋_GB2312" w:hAnsi="黑体" w:cs="Arial" w:hint="eastAsia"/>
                <w:color w:val="000000" w:themeColor="text1"/>
                <w:sz w:val="24"/>
                <w:szCs w:val="21"/>
              </w:rPr>
              <w:t>激光雷达航测</w:t>
            </w:r>
          </w:p>
        </w:tc>
        <w:tc>
          <w:tcPr>
            <w:tcW w:w="1575" w:type="dxa"/>
            <w:vAlign w:val="center"/>
          </w:tcPr>
          <w:p w14:paraId="6E0C6D61" w14:textId="663556DC" w:rsidR="00CF55A2" w:rsidRPr="00DE785A" w:rsidRDefault="00364129">
            <w:pPr>
              <w:spacing w:line="276" w:lineRule="auto"/>
              <w:jc w:val="center"/>
              <w:rPr>
                <w:rFonts w:ascii="仿宋_GB2312" w:eastAsia="仿宋_GB2312" w:hAnsi="黑体" w:cs="Arial"/>
                <w:color w:val="000000" w:themeColor="text1"/>
                <w:sz w:val="24"/>
                <w:szCs w:val="21"/>
              </w:rPr>
            </w:pPr>
            <w:r w:rsidRPr="00DE785A">
              <w:rPr>
                <w:rFonts w:ascii="仿宋_GB2312" w:eastAsia="仿宋_GB2312" w:hAnsi="黑体" w:cs="Arial"/>
                <w:color w:val="000000" w:themeColor="text1"/>
                <w:sz w:val="24"/>
                <w:szCs w:val="21"/>
              </w:rPr>
              <w:t>52</w:t>
            </w:r>
            <w:r w:rsidRPr="00DE785A">
              <w:rPr>
                <w:rFonts w:ascii="仿宋_GB2312" w:eastAsia="仿宋_GB2312" w:hAnsi="黑体" w:cs="Arial" w:hint="eastAsia"/>
                <w:color w:val="000000" w:themeColor="text1"/>
                <w:sz w:val="24"/>
                <w:szCs w:val="21"/>
              </w:rPr>
              <w:t>平方千米（幅）</w:t>
            </w:r>
          </w:p>
        </w:tc>
        <w:tc>
          <w:tcPr>
            <w:tcW w:w="2265" w:type="dxa"/>
          </w:tcPr>
          <w:p w14:paraId="6DCD1494" w14:textId="154416AA" w:rsidR="00CF55A2" w:rsidRPr="00DE785A" w:rsidRDefault="00544149" w:rsidP="00364129">
            <w:pPr>
              <w:spacing w:line="600" w:lineRule="auto"/>
              <w:rPr>
                <w:rFonts w:ascii="仿宋_GB2312" w:eastAsia="仿宋_GB2312" w:hAnsi="黑体" w:cs="Arial"/>
                <w:color w:val="000000" w:themeColor="text1"/>
                <w:sz w:val="24"/>
                <w:szCs w:val="21"/>
                <w:u w:val="single"/>
              </w:rPr>
            </w:pPr>
            <w:r w:rsidRPr="00DE785A">
              <w:rPr>
                <w:rFonts w:ascii="仿宋_GB2312" w:eastAsia="仿宋_GB2312" w:hAnsi="黑体" w:cs="Arial" w:hint="eastAsia"/>
                <w:color w:val="000000" w:themeColor="text1"/>
                <w:sz w:val="24"/>
                <w:szCs w:val="21"/>
                <w:u w:val="single"/>
              </w:rPr>
              <w:t xml:space="preserve">  </w:t>
            </w:r>
            <w:r w:rsidRPr="00DE785A">
              <w:rPr>
                <w:rFonts w:ascii="仿宋_GB2312" w:eastAsia="仿宋_GB2312" w:hAnsi="黑体" w:cs="Arial" w:hint="eastAsia"/>
                <w:color w:val="000000" w:themeColor="text1"/>
                <w:sz w:val="24"/>
                <w:szCs w:val="21"/>
              </w:rPr>
              <w:t>元/平方千米</w:t>
            </w:r>
            <w:r w:rsidR="00364129" w:rsidRPr="00DE785A">
              <w:rPr>
                <w:rFonts w:ascii="仿宋_GB2312" w:eastAsia="仿宋_GB2312" w:hAnsi="黑体" w:cs="Arial" w:hint="eastAsia"/>
                <w:color w:val="000000" w:themeColor="text1"/>
                <w:sz w:val="24"/>
                <w:szCs w:val="21"/>
              </w:rPr>
              <w:t>（幅）</w:t>
            </w:r>
          </w:p>
        </w:tc>
        <w:tc>
          <w:tcPr>
            <w:tcW w:w="1315" w:type="dxa"/>
          </w:tcPr>
          <w:p w14:paraId="6F9B52CC" w14:textId="77777777" w:rsidR="00CF55A2" w:rsidRPr="00DE785A" w:rsidRDefault="00544149">
            <w:pPr>
              <w:spacing w:line="600" w:lineRule="auto"/>
              <w:jc w:val="center"/>
              <w:rPr>
                <w:rFonts w:ascii="仿宋_GB2312" w:eastAsia="仿宋_GB2312" w:hAnsi="黑体" w:cs="Arial"/>
                <w:color w:val="000000" w:themeColor="text1"/>
                <w:sz w:val="24"/>
                <w:szCs w:val="21"/>
                <w:u w:val="single"/>
              </w:rPr>
            </w:pPr>
            <w:r w:rsidRPr="00DE785A">
              <w:rPr>
                <w:rFonts w:ascii="仿宋_GB2312" w:eastAsia="仿宋_GB2312" w:hAnsi="黑体" w:cs="Arial" w:hint="eastAsia"/>
                <w:color w:val="000000" w:themeColor="text1"/>
                <w:sz w:val="24"/>
                <w:szCs w:val="21"/>
                <w:u w:val="single"/>
              </w:rPr>
              <w:t xml:space="preserve">  </w:t>
            </w:r>
            <w:r w:rsidRPr="00DE785A">
              <w:rPr>
                <w:rFonts w:ascii="仿宋_GB2312" w:eastAsia="仿宋_GB2312" w:hAnsi="黑体" w:cs="Arial" w:hint="eastAsia"/>
                <w:color w:val="000000" w:themeColor="text1"/>
                <w:sz w:val="24"/>
                <w:szCs w:val="21"/>
              </w:rPr>
              <w:t>元</w:t>
            </w:r>
          </w:p>
        </w:tc>
      </w:tr>
      <w:tr w:rsidR="00CF55A2" w:rsidRPr="00DE785A" w14:paraId="16EF2ADB" w14:textId="77777777">
        <w:trPr>
          <w:trHeight w:val="1134"/>
          <w:jc w:val="center"/>
        </w:trPr>
        <w:tc>
          <w:tcPr>
            <w:tcW w:w="8505" w:type="dxa"/>
            <w:gridSpan w:val="5"/>
            <w:vAlign w:val="center"/>
          </w:tcPr>
          <w:p w14:paraId="67A3EE05" w14:textId="715976AD" w:rsidR="00CF55A2" w:rsidRPr="00DE785A" w:rsidRDefault="00544149">
            <w:pPr>
              <w:jc w:val="left"/>
              <w:rPr>
                <w:rFonts w:ascii="仿宋_GB2312" w:eastAsia="仿宋_GB2312" w:hAnsi="黑体" w:cs="Arial"/>
                <w:color w:val="000000" w:themeColor="text1"/>
                <w:sz w:val="24"/>
                <w:szCs w:val="21"/>
              </w:rPr>
            </w:pPr>
            <w:r w:rsidRPr="00DE785A">
              <w:rPr>
                <w:rFonts w:ascii="仿宋_GB2312" w:eastAsia="仿宋_GB2312" w:hAnsi="黑体" w:cs="Arial" w:hint="eastAsia"/>
                <w:color w:val="000000" w:themeColor="text1"/>
                <w:sz w:val="24"/>
                <w:szCs w:val="21"/>
              </w:rPr>
              <w:t>总价报价：</w:t>
            </w:r>
            <w:r w:rsidRPr="00DE785A">
              <w:rPr>
                <w:rFonts w:ascii="仿宋_GB2312" w:eastAsia="仿宋_GB2312" w:hAnsi="黑体" w:cs="Arial" w:hint="eastAsia"/>
                <w:color w:val="000000" w:themeColor="text1"/>
                <w:sz w:val="24"/>
                <w:szCs w:val="21"/>
                <w:u w:val="single"/>
              </w:rPr>
              <w:t xml:space="preserve">                    </w:t>
            </w:r>
            <w:r w:rsidRPr="00DE785A">
              <w:rPr>
                <w:rFonts w:ascii="仿宋_GB2312" w:eastAsia="仿宋_GB2312" w:hAnsi="黑体" w:cs="Arial"/>
                <w:color w:val="000000" w:themeColor="text1"/>
                <w:sz w:val="24"/>
                <w:szCs w:val="21"/>
                <w:u w:val="single"/>
              </w:rPr>
              <w:t xml:space="preserve">  </w:t>
            </w:r>
            <w:r w:rsidR="00CD32FB">
              <w:rPr>
                <w:rFonts w:ascii="仿宋_GB2312" w:eastAsia="仿宋_GB2312" w:hAnsi="黑体" w:cs="Arial" w:hint="eastAsia"/>
                <w:color w:val="000000" w:themeColor="text1"/>
                <w:sz w:val="24"/>
                <w:szCs w:val="21"/>
              </w:rPr>
              <w:t xml:space="preserve"> </w:t>
            </w:r>
            <w:r w:rsidRPr="00DE785A">
              <w:rPr>
                <w:rFonts w:ascii="仿宋_GB2312" w:eastAsia="仿宋_GB2312" w:hAnsi="黑体" w:cs="Arial" w:hint="eastAsia"/>
                <w:color w:val="000000" w:themeColor="text1"/>
                <w:sz w:val="24"/>
                <w:szCs w:val="21"/>
              </w:rPr>
              <w:t>元（大写：</w:t>
            </w:r>
            <w:r w:rsidRPr="00DE785A">
              <w:rPr>
                <w:rFonts w:ascii="仿宋_GB2312" w:eastAsia="仿宋_GB2312" w:hAnsi="黑体" w:cs="Arial" w:hint="eastAsia"/>
                <w:color w:val="000000" w:themeColor="text1"/>
                <w:sz w:val="24"/>
                <w:szCs w:val="21"/>
                <w:u w:val="single"/>
              </w:rPr>
              <w:t xml:space="preserve">                    </w:t>
            </w:r>
            <w:r w:rsidRPr="00DE785A">
              <w:rPr>
                <w:rFonts w:ascii="仿宋_GB2312" w:eastAsia="仿宋_GB2312" w:hAnsi="黑体" w:cs="Arial"/>
                <w:color w:val="000000" w:themeColor="text1"/>
                <w:sz w:val="24"/>
                <w:szCs w:val="21"/>
                <w:u w:val="single"/>
              </w:rPr>
              <w:t xml:space="preserve">  </w:t>
            </w:r>
            <w:r w:rsidRPr="00DE785A">
              <w:rPr>
                <w:rFonts w:ascii="仿宋_GB2312" w:eastAsia="仿宋_GB2312" w:hAnsi="黑体" w:cs="Arial" w:hint="eastAsia"/>
                <w:color w:val="000000" w:themeColor="text1"/>
                <w:sz w:val="24"/>
                <w:szCs w:val="21"/>
              </w:rPr>
              <w:t>）。</w:t>
            </w:r>
          </w:p>
        </w:tc>
      </w:tr>
    </w:tbl>
    <w:p w14:paraId="704BE2C1" w14:textId="77777777" w:rsidR="00CF55A2" w:rsidRPr="00DE785A" w:rsidRDefault="00CF55A2">
      <w:pPr>
        <w:spacing w:beforeLines="20" w:before="62" w:afterLines="20" w:after="62"/>
        <w:rPr>
          <w:rFonts w:ascii="仿宋_GB2312" w:eastAsia="仿宋_GB2312" w:hAnsi="Times New Roman" w:cs="Times New Roman"/>
          <w:color w:val="000000" w:themeColor="text1"/>
          <w:sz w:val="24"/>
          <w:szCs w:val="24"/>
        </w:rPr>
      </w:pPr>
    </w:p>
    <w:p w14:paraId="2A470618" w14:textId="77777777" w:rsidR="00CF55A2" w:rsidRPr="00DE785A" w:rsidRDefault="00544149">
      <w:pPr>
        <w:spacing w:beforeLines="20" w:before="62" w:afterLines="20" w:after="62"/>
        <w:rPr>
          <w:rFonts w:ascii="仿宋_GB2312" w:eastAsia="仿宋_GB2312" w:hAnsi="Times New Roman" w:cs="Times New Roman"/>
          <w:color w:val="000000" w:themeColor="text1"/>
          <w:sz w:val="24"/>
          <w:szCs w:val="24"/>
        </w:rPr>
      </w:pPr>
      <w:r w:rsidRPr="00DE785A">
        <w:rPr>
          <w:rFonts w:ascii="仿宋_GB2312" w:eastAsia="仿宋_GB2312" w:hAnsi="Times New Roman" w:cs="Times New Roman" w:hint="eastAsia"/>
          <w:color w:val="000000" w:themeColor="text1"/>
          <w:sz w:val="24"/>
          <w:szCs w:val="24"/>
        </w:rPr>
        <w:t>（二）  工期</w:t>
      </w:r>
    </w:p>
    <w:p w14:paraId="01C1837D" w14:textId="3531D73B" w:rsidR="00CF55A2" w:rsidRPr="00DE785A" w:rsidRDefault="00544149">
      <w:pPr>
        <w:widowControl/>
        <w:spacing w:line="360" w:lineRule="auto"/>
        <w:ind w:firstLineChars="252" w:firstLine="605"/>
        <w:jc w:val="left"/>
        <w:rPr>
          <w:rFonts w:ascii="仿宋_GB2312" w:eastAsia="仿宋_GB2312" w:hAnsi="宋体" w:cs="Times New Roman"/>
          <w:color w:val="000000" w:themeColor="text1"/>
          <w:sz w:val="24"/>
          <w:szCs w:val="24"/>
        </w:rPr>
      </w:pPr>
      <w:r w:rsidRPr="00DE785A">
        <w:rPr>
          <w:rFonts w:ascii="仿宋_GB2312" w:eastAsia="仿宋_GB2312" w:hAnsi="宋体" w:cs="Times New Roman" w:hint="eastAsia"/>
          <w:color w:val="000000" w:themeColor="text1"/>
          <w:sz w:val="24"/>
          <w:szCs w:val="24"/>
        </w:rPr>
        <w:t>工作通知单发出次日起</w:t>
      </w:r>
      <w:r w:rsidR="00CD32FB">
        <w:rPr>
          <w:rFonts w:ascii="仿宋_GB2312" w:eastAsia="仿宋_GB2312" w:hAnsi="宋体" w:cs="Times New Roman"/>
          <w:color w:val="000000" w:themeColor="text1"/>
          <w:sz w:val="24"/>
          <w:szCs w:val="24"/>
          <w:u w:val="single"/>
        </w:rPr>
        <w:t xml:space="preserve">  </w:t>
      </w:r>
      <w:r w:rsidRPr="00DE785A">
        <w:rPr>
          <w:rFonts w:ascii="仿宋_GB2312" w:eastAsia="仿宋_GB2312" w:hAnsi="宋体" w:cs="Times New Roman" w:hint="eastAsia"/>
          <w:color w:val="000000" w:themeColor="text1"/>
          <w:sz w:val="24"/>
          <w:szCs w:val="24"/>
        </w:rPr>
        <w:t>日历天。</w:t>
      </w:r>
    </w:p>
    <w:p w14:paraId="77DE11CC" w14:textId="77777777" w:rsidR="00CF55A2" w:rsidRPr="00DE785A" w:rsidRDefault="00544149">
      <w:pPr>
        <w:spacing w:beforeLines="20" w:before="62" w:afterLines="20" w:after="62"/>
        <w:rPr>
          <w:rFonts w:ascii="仿宋_GB2312" w:eastAsia="仿宋_GB2312" w:hAnsi="Times New Roman" w:cs="Times New Roman"/>
          <w:color w:val="000000" w:themeColor="text1"/>
          <w:sz w:val="24"/>
          <w:szCs w:val="24"/>
        </w:rPr>
      </w:pPr>
      <w:r w:rsidRPr="00DE785A">
        <w:rPr>
          <w:rFonts w:ascii="仿宋_GB2312" w:eastAsia="仿宋_GB2312" w:hAnsi="Times New Roman" w:cs="Times New Roman" w:hint="eastAsia"/>
          <w:color w:val="000000" w:themeColor="text1"/>
          <w:sz w:val="24"/>
          <w:szCs w:val="24"/>
        </w:rPr>
        <w:t>（三）  服务承诺</w:t>
      </w:r>
    </w:p>
    <w:p w14:paraId="1D5DB294" w14:textId="77777777" w:rsidR="00CF55A2" w:rsidRPr="00DE785A" w:rsidRDefault="00544149">
      <w:pPr>
        <w:widowControl/>
        <w:spacing w:line="360" w:lineRule="auto"/>
        <w:ind w:firstLineChars="252" w:firstLine="605"/>
        <w:jc w:val="left"/>
        <w:rPr>
          <w:rFonts w:ascii="仿宋_GB2312" w:eastAsia="仿宋_GB2312" w:hAnsi="Times New Roman" w:cs="Times New Roman"/>
          <w:color w:val="000000" w:themeColor="text1"/>
          <w:sz w:val="24"/>
          <w:szCs w:val="24"/>
        </w:rPr>
      </w:pPr>
      <w:r w:rsidRPr="00DE785A">
        <w:rPr>
          <w:rFonts w:ascii="仿宋_GB2312" w:eastAsia="仿宋_GB2312" w:hAnsi="宋体" w:cs="Times New Roman"/>
          <w:color w:val="000000" w:themeColor="text1"/>
          <w:sz w:val="24"/>
          <w:szCs w:val="24"/>
        </w:rPr>
        <w:t>1</w:t>
      </w:r>
      <w:r w:rsidRPr="00DE785A">
        <w:rPr>
          <w:rFonts w:ascii="仿宋_GB2312" w:eastAsia="仿宋_GB2312" w:hAnsi="宋体" w:cs="Times New Roman" w:hint="eastAsia"/>
          <w:color w:val="000000" w:themeColor="text1"/>
          <w:sz w:val="24"/>
          <w:szCs w:val="24"/>
        </w:rPr>
        <w:t>.依据贵方的管理目标、技术要求，服从统一安排和现场负责人的统一指挥，接受贵方现场人员的质量安全的管理监督，确保达到质量、安全标准。</w:t>
      </w:r>
    </w:p>
    <w:p w14:paraId="2E989EB9" w14:textId="77777777" w:rsidR="00CF55A2" w:rsidRPr="00DE785A" w:rsidRDefault="00544149">
      <w:pPr>
        <w:widowControl/>
        <w:spacing w:line="360" w:lineRule="auto"/>
        <w:ind w:firstLineChars="252" w:firstLine="605"/>
        <w:jc w:val="left"/>
        <w:rPr>
          <w:rFonts w:ascii="仿宋_GB2312" w:eastAsia="仿宋_GB2312" w:hAnsi="宋体" w:cs="Times New Roman"/>
          <w:color w:val="000000" w:themeColor="text1"/>
          <w:sz w:val="24"/>
          <w:szCs w:val="24"/>
        </w:rPr>
      </w:pPr>
      <w:r w:rsidRPr="00DE785A">
        <w:rPr>
          <w:rFonts w:ascii="仿宋_GB2312" w:eastAsia="仿宋_GB2312" w:hAnsi="宋体" w:cs="Times New Roman"/>
          <w:color w:val="000000" w:themeColor="text1"/>
          <w:sz w:val="24"/>
          <w:szCs w:val="24"/>
        </w:rPr>
        <w:t>2</w:t>
      </w:r>
      <w:r w:rsidRPr="00DE785A">
        <w:rPr>
          <w:rFonts w:ascii="仿宋_GB2312" w:eastAsia="仿宋_GB2312" w:hAnsi="宋体" w:cs="Times New Roman" w:hint="eastAsia"/>
          <w:color w:val="000000" w:themeColor="text1"/>
          <w:sz w:val="24"/>
          <w:szCs w:val="24"/>
        </w:rPr>
        <w:t>.加强工作过程的管理，保证在整个工作过程中的文明生产、安全生产，做好预防保障措施，一旦出现类似意外事件，均由我方全部负责，与贵方无关。</w:t>
      </w:r>
    </w:p>
    <w:p w14:paraId="300DF992" w14:textId="77777777" w:rsidR="00CF55A2" w:rsidRPr="00DE785A" w:rsidRDefault="00544149">
      <w:pPr>
        <w:widowControl/>
        <w:spacing w:line="360" w:lineRule="auto"/>
        <w:ind w:firstLineChars="252" w:firstLine="605"/>
        <w:jc w:val="left"/>
        <w:rPr>
          <w:rFonts w:ascii="仿宋_GB2312" w:eastAsia="仿宋_GB2312" w:hAnsi="宋体" w:cs="Times New Roman"/>
          <w:color w:val="000000" w:themeColor="text1"/>
          <w:sz w:val="24"/>
          <w:szCs w:val="24"/>
        </w:rPr>
      </w:pPr>
      <w:r w:rsidRPr="00DE785A">
        <w:rPr>
          <w:rFonts w:ascii="仿宋_GB2312" w:eastAsia="仿宋_GB2312" w:hAnsi="宋体" w:cs="Times New Roman"/>
          <w:color w:val="000000" w:themeColor="text1"/>
          <w:sz w:val="24"/>
          <w:szCs w:val="24"/>
        </w:rPr>
        <w:t>3</w:t>
      </w:r>
      <w:r w:rsidRPr="00DE785A">
        <w:rPr>
          <w:rFonts w:ascii="仿宋_GB2312" w:eastAsia="仿宋_GB2312" w:hAnsi="宋体" w:cs="Times New Roman" w:hint="eastAsia"/>
          <w:color w:val="000000" w:themeColor="text1"/>
          <w:sz w:val="24"/>
          <w:szCs w:val="24"/>
        </w:rPr>
        <w:t>.我公司已知悉询价函所列要求，将严格按照询价函要求执行。</w:t>
      </w:r>
    </w:p>
    <w:p w14:paraId="232C3221" w14:textId="77777777" w:rsidR="00CF55A2" w:rsidRPr="00DE785A" w:rsidRDefault="00544149">
      <w:pPr>
        <w:widowControl/>
        <w:spacing w:line="360" w:lineRule="auto"/>
        <w:ind w:firstLineChars="252" w:firstLine="605"/>
        <w:jc w:val="left"/>
        <w:rPr>
          <w:rFonts w:ascii="仿宋_GB2312" w:eastAsia="仿宋_GB2312" w:hAnsi="宋体" w:cs="Times New Roman"/>
          <w:color w:val="000000" w:themeColor="text1"/>
          <w:sz w:val="24"/>
          <w:szCs w:val="24"/>
        </w:rPr>
      </w:pPr>
      <w:r w:rsidRPr="00DE785A">
        <w:rPr>
          <w:rFonts w:ascii="仿宋_GB2312" w:eastAsia="仿宋_GB2312" w:hAnsi="宋体" w:cs="Times New Roman"/>
          <w:color w:val="000000" w:themeColor="text1"/>
          <w:sz w:val="24"/>
          <w:szCs w:val="24"/>
        </w:rPr>
        <w:lastRenderedPageBreak/>
        <w:t>4</w:t>
      </w:r>
      <w:r w:rsidRPr="00DE785A">
        <w:rPr>
          <w:rFonts w:ascii="仿宋_GB2312" w:eastAsia="仿宋_GB2312" w:hAnsi="宋体" w:cs="Times New Roman" w:hint="eastAsia"/>
          <w:color w:val="000000" w:themeColor="text1"/>
          <w:sz w:val="24"/>
          <w:szCs w:val="24"/>
        </w:rPr>
        <w:t>.我公司已知悉询价函及附件中所列明的违约的责任，若有违约情况，我公司自愿承担相应责任。</w:t>
      </w:r>
    </w:p>
    <w:p w14:paraId="718BD887" w14:textId="77777777" w:rsidR="00CF55A2" w:rsidRPr="00DE785A" w:rsidRDefault="00544149">
      <w:pPr>
        <w:widowControl/>
        <w:spacing w:line="360" w:lineRule="auto"/>
        <w:ind w:firstLineChars="252" w:firstLine="605"/>
        <w:jc w:val="left"/>
        <w:rPr>
          <w:rFonts w:ascii="仿宋_GB2312" w:eastAsia="仿宋_GB2312" w:hAnsi="宋体" w:cs="Times New Roman"/>
          <w:color w:val="000000" w:themeColor="text1"/>
          <w:sz w:val="24"/>
          <w:szCs w:val="24"/>
        </w:rPr>
      </w:pPr>
      <w:r w:rsidRPr="00DE785A">
        <w:rPr>
          <w:rFonts w:ascii="仿宋_GB2312" w:eastAsia="仿宋_GB2312" w:hAnsi="宋体" w:cs="Times New Roman"/>
          <w:color w:val="000000" w:themeColor="text1"/>
          <w:sz w:val="24"/>
          <w:szCs w:val="24"/>
        </w:rPr>
        <w:t>5</w:t>
      </w:r>
      <w:r w:rsidRPr="00DE785A">
        <w:rPr>
          <w:rFonts w:ascii="仿宋_GB2312" w:eastAsia="仿宋_GB2312" w:hAnsi="宋体" w:cs="Times New Roman" w:hint="eastAsia"/>
          <w:color w:val="000000" w:themeColor="text1"/>
          <w:sz w:val="24"/>
          <w:szCs w:val="24"/>
        </w:rPr>
        <w:t>.我方承诺本报价文件有效期60个日历天。</w:t>
      </w:r>
    </w:p>
    <w:p w14:paraId="1CFEAA42" w14:textId="77777777" w:rsidR="00CF55A2" w:rsidRPr="00DE785A" w:rsidRDefault="00544149">
      <w:pPr>
        <w:spacing w:beforeLines="20" w:before="62" w:afterLines="20" w:after="62"/>
        <w:rPr>
          <w:rFonts w:ascii="仿宋_GB2312" w:eastAsia="仿宋_GB2312" w:hAnsi="Times New Roman" w:cs="Times New Roman"/>
          <w:color w:val="000000" w:themeColor="text1"/>
          <w:sz w:val="24"/>
          <w:szCs w:val="24"/>
        </w:rPr>
      </w:pPr>
      <w:r w:rsidRPr="00DE785A">
        <w:rPr>
          <w:rFonts w:ascii="仿宋_GB2312" w:eastAsia="仿宋_GB2312" w:hAnsi="Times New Roman" w:cs="Times New Roman" w:hint="eastAsia"/>
          <w:color w:val="000000" w:themeColor="text1"/>
          <w:sz w:val="24"/>
          <w:szCs w:val="24"/>
        </w:rPr>
        <w:t>（四）  联系人：</w:t>
      </w:r>
      <w:r w:rsidRPr="00DE785A">
        <w:rPr>
          <w:rFonts w:ascii="仿宋_GB2312" w:eastAsia="仿宋_GB2312" w:hAnsi="Times New Roman" w:cs="Times New Roman" w:hint="eastAsia"/>
          <w:color w:val="000000" w:themeColor="text1"/>
          <w:sz w:val="24"/>
          <w:szCs w:val="24"/>
          <w:u w:val="single"/>
        </w:rPr>
        <w:tab/>
      </w:r>
      <w:r w:rsidRPr="00DE785A">
        <w:rPr>
          <w:rFonts w:ascii="仿宋_GB2312" w:eastAsia="仿宋_GB2312" w:hAnsi="宋体" w:cs="Times New Roman" w:hint="eastAsia"/>
          <w:color w:val="000000" w:themeColor="text1"/>
          <w:sz w:val="24"/>
          <w:szCs w:val="24"/>
          <w:u w:val="single"/>
        </w:rPr>
        <w:t xml:space="preserve">         </w:t>
      </w:r>
      <w:r w:rsidRPr="00DE785A">
        <w:rPr>
          <w:rFonts w:ascii="仿宋_GB2312" w:eastAsia="仿宋_GB2312" w:hAnsi="宋体" w:cs="Times New Roman" w:hint="eastAsia"/>
          <w:color w:val="000000" w:themeColor="text1"/>
          <w:sz w:val="24"/>
          <w:szCs w:val="24"/>
        </w:rPr>
        <w:t>电话：</w:t>
      </w:r>
      <w:r w:rsidRPr="00DE785A">
        <w:rPr>
          <w:rFonts w:ascii="仿宋_GB2312" w:eastAsia="仿宋_GB2312" w:hAnsi="Times New Roman" w:cs="Times New Roman" w:hint="eastAsia"/>
          <w:color w:val="000000" w:themeColor="text1"/>
          <w:sz w:val="24"/>
          <w:szCs w:val="24"/>
          <w:u w:val="single"/>
        </w:rPr>
        <w:t xml:space="preserve">                   </w:t>
      </w:r>
      <w:r w:rsidRPr="00DE785A">
        <w:rPr>
          <w:rFonts w:ascii="仿宋_GB2312" w:eastAsia="仿宋_GB2312" w:hAnsi="Times New Roman" w:cs="Times New Roman" w:hint="eastAsia"/>
          <w:color w:val="000000" w:themeColor="text1"/>
          <w:sz w:val="24"/>
          <w:szCs w:val="24"/>
        </w:rPr>
        <w:t>。</w:t>
      </w:r>
    </w:p>
    <w:p w14:paraId="70D65926" w14:textId="77777777" w:rsidR="00CF55A2" w:rsidRPr="00DE785A" w:rsidRDefault="00544149">
      <w:pPr>
        <w:spacing w:beforeLines="50" w:before="156" w:afterLines="50" w:after="156"/>
        <w:jc w:val="right"/>
        <w:rPr>
          <w:rFonts w:ascii="仿宋_GB2312" w:eastAsia="仿宋_GB2312" w:hAnsi="Times New Roman" w:cs="Times New Roman"/>
          <w:color w:val="000000" w:themeColor="text1"/>
          <w:sz w:val="24"/>
          <w:szCs w:val="24"/>
        </w:rPr>
      </w:pPr>
      <w:r w:rsidRPr="00DE785A">
        <w:rPr>
          <w:rFonts w:ascii="仿宋_GB2312" w:eastAsia="仿宋_GB2312" w:hAnsi="Times New Roman" w:cs="Times New Roman" w:hint="eastAsia"/>
          <w:color w:val="000000" w:themeColor="text1"/>
          <w:sz w:val="24"/>
          <w:szCs w:val="24"/>
        </w:rPr>
        <w:t xml:space="preserve"> </w:t>
      </w:r>
    </w:p>
    <w:p w14:paraId="6A270954" w14:textId="77777777" w:rsidR="00CF55A2" w:rsidRPr="00DE785A" w:rsidRDefault="00CF55A2">
      <w:pPr>
        <w:spacing w:beforeLines="50" w:before="156" w:afterLines="50" w:after="156"/>
        <w:jc w:val="right"/>
        <w:rPr>
          <w:rFonts w:ascii="仿宋_GB2312" w:eastAsia="仿宋_GB2312" w:hAnsi="Times New Roman" w:cs="Times New Roman"/>
          <w:color w:val="000000" w:themeColor="text1"/>
          <w:sz w:val="24"/>
          <w:szCs w:val="24"/>
        </w:rPr>
      </w:pPr>
    </w:p>
    <w:p w14:paraId="769DC589" w14:textId="77777777" w:rsidR="00CF55A2" w:rsidRPr="00DE785A" w:rsidRDefault="00544149">
      <w:pPr>
        <w:spacing w:beforeLines="50" w:before="156" w:afterLines="50" w:after="156"/>
        <w:jc w:val="right"/>
        <w:rPr>
          <w:rFonts w:ascii="仿宋_GB2312" w:eastAsia="仿宋_GB2312" w:hAnsi="Times New Roman" w:cs="Times New Roman"/>
          <w:color w:val="000000" w:themeColor="text1"/>
          <w:sz w:val="24"/>
          <w:szCs w:val="24"/>
          <w:u w:val="single"/>
        </w:rPr>
      </w:pPr>
      <w:r w:rsidRPr="00DE785A">
        <w:rPr>
          <w:rFonts w:ascii="仿宋_GB2312" w:eastAsia="仿宋_GB2312" w:hAnsi="Times New Roman" w:cs="Times New Roman" w:hint="eastAsia"/>
          <w:color w:val="000000" w:themeColor="text1"/>
          <w:sz w:val="24"/>
          <w:szCs w:val="24"/>
        </w:rPr>
        <w:t>供应商名称：</w:t>
      </w:r>
      <w:r w:rsidRPr="00DE785A">
        <w:rPr>
          <w:rFonts w:ascii="仿宋_GB2312" w:eastAsia="仿宋_GB2312" w:hAnsi="Times New Roman" w:cs="Times New Roman" w:hint="eastAsia"/>
          <w:color w:val="000000" w:themeColor="text1"/>
          <w:sz w:val="24"/>
          <w:szCs w:val="24"/>
          <w:u w:val="single"/>
        </w:rPr>
        <w:t xml:space="preserve">                (盖章) </w:t>
      </w:r>
    </w:p>
    <w:p w14:paraId="1DB019CC" w14:textId="77777777" w:rsidR="00CF55A2" w:rsidRPr="00DE785A" w:rsidRDefault="00CF55A2">
      <w:pPr>
        <w:spacing w:after="120"/>
        <w:ind w:leftChars="200" w:left="420" w:firstLineChars="200" w:firstLine="480"/>
        <w:jc w:val="right"/>
        <w:rPr>
          <w:rFonts w:ascii="仿宋_GB2312" w:eastAsia="仿宋_GB2312" w:hAnsi="Calibri" w:cs="Times New Roman"/>
          <w:color w:val="000000" w:themeColor="text1"/>
          <w:sz w:val="24"/>
          <w:szCs w:val="24"/>
        </w:rPr>
      </w:pPr>
    </w:p>
    <w:p w14:paraId="07DA78DC" w14:textId="77777777" w:rsidR="00CF55A2" w:rsidRPr="00DE785A" w:rsidRDefault="00544149">
      <w:pPr>
        <w:spacing w:after="120"/>
        <w:ind w:leftChars="200" w:left="420" w:firstLineChars="200" w:firstLine="480"/>
        <w:jc w:val="right"/>
        <w:rPr>
          <w:rFonts w:ascii="仿宋_GB2312" w:eastAsia="仿宋_GB2312" w:hAnsi="Calibri" w:cs="Times New Roman"/>
          <w:color w:val="000000" w:themeColor="text1"/>
          <w:sz w:val="24"/>
          <w:szCs w:val="24"/>
          <w:u w:val="single"/>
        </w:rPr>
      </w:pPr>
      <w:r w:rsidRPr="00DE785A">
        <w:rPr>
          <w:rFonts w:ascii="仿宋_GB2312" w:eastAsia="仿宋_GB2312" w:hAnsi="Calibri" w:cs="Times New Roman" w:hint="eastAsia"/>
          <w:color w:val="000000" w:themeColor="text1"/>
          <w:sz w:val="24"/>
          <w:szCs w:val="24"/>
        </w:rPr>
        <w:t>法定代表人或其委托代理人：</w:t>
      </w:r>
      <w:r w:rsidRPr="00DE785A">
        <w:rPr>
          <w:rFonts w:ascii="仿宋_GB2312" w:eastAsia="仿宋_GB2312" w:hAnsi="Calibri" w:cs="Times New Roman" w:hint="eastAsia"/>
          <w:color w:val="000000" w:themeColor="text1"/>
          <w:sz w:val="24"/>
          <w:szCs w:val="24"/>
          <w:u w:val="single"/>
        </w:rPr>
        <w:t xml:space="preserve">               (签字)</w:t>
      </w:r>
    </w:p>
    <w:p w14:paraId="635B49EA" w14:textId="77777777" w:rsidR="00CF55A2" w:rsidRPr="00DE785A" w:rsidRDefault="00544149">
      <w:pPr>
        <w:spacing w:beforeLines="50" w:before="156" w:afterLines="50" w:after="156"/>
        <w:jc w:val="center"/>
        <w:rPr>
          <w:rFonts w:ascii="仿宋_GB2312" w:eastAsia="仿宋_GB2312" w:hAnsi="宋体" w:cs="Times New Roman"/>
          <w:color w:val="000000" w:themeColor="text1"/>
          <w:sz w:val="24"/>
          <w:szCs w:val="24"/>
        </w:rPr>
      </w:pPr>
      <w:r w:rsidRPr="00DE785A">
        <w:rPr>
          <w:rFonts w:ascii="仿宋_GB2312" w:eastAsia="仿宋_GB2312" w:hAnsi="宋体" w:cs="Times New Roman" w:hint="eastAsia"/>
          <w:color w:val="000000" w:themeColor="text1"/>
          <w:sz w:val="24"/>
          <w:szCs w:val="24"/>
        </w:rPr>
        <w:t xml:space="preserve">                                            </w:t>
      </w:r>
      <w:r w:rsidRPr="00DE785A">
        <w:rPr>
          <w:rFonts w:ascii="仿宋_GB2312" w:eastAsia="仿宋_GB2312" w:hAnsi="宋体" w:cs="Times New Roman"/>
          <w:color w:val="000000" w:themeColor="text1"/>
          <w:sz w:val="24"/>
          <w:szCs w:val="24"/>
        </w:rPr>
        <w:t xml:space="preserve">  </w:t>
      </w:r>
    </w:p>
    <w:p w14:paraId="402F867A" w14:textId="77777777" w:rsidR="00CF55A2" w:rsidRPr="00DE785A" w:rsidRDefault="00544149">
      <w:pPr>
        <w:spacing w:beforeLines="50" w:before="156" w:afterLines="50" w:after="156"/>
        <w:jc w:val="center"/>
        <w:rPr>
          <w:rFonts w:ascii="仿宋_GB2312" w:eastAsia="仿宋_GB2312" w:hAnsi="Times New Roman" w:cs="Times New Roman"/>
          <w:color w:val="000000" w:themeColor="text1"/>
          <w:szCs w:val="24"/>
        </w:rPr>
      </w:pPr>
      <w:r w:rsidRPr="00DE785A">
        <w:rPr>
          <w:rFonts w:ascii="仿宋_GB2312" w:eastAsia="仿宋_GB2312" w:hAnsi="宋体" w:cs="Times New Roman"/>
          <w:color w:val="000000" w:themeColor="text1"/>
          <w:sz w:val="24"/>
          <w:szCs w:val="24"/>
        </w:rPr>
        <w:t xml:space="preserve">                                                   </w:t>
      </w:r>
      <w:r w:rsidRPr="00DE785A">
        <w:rPr>
          <w:rFonts w:ascii="仿宋_GB2312" w:eastAsia="仿宋_GB2312" w:hAnsi="宋体" w:cs="Times New Roman" w:hint="eastAsia"/>
          <w:color w:val="000000" w:themeColor="text1"/>
          <w:sz w:val="24"/>
          <w:szCs w:val="24"/>
          <w:u w:val="single"/>
        </w:rPr>
        <w:t xml:space="preserve">    </w:t>
      </w:r>
      <w:r w:rsidRPr="00DE785A">
        <w:rPr>
          <w:rFonts w:ascii="仿宋_GB2312" w:eastAsia="仿宋_GB2312" w:hAnsi="宋体" w:cs="Times New Roman" w:hint="eastAsia"/>
          <w:color w:val="000000" w:themeColor="text1"/>
          <w:sz w:val="24"/>
          <w:szCs w:val="24"/>
        </w:rPr>
        <w:t>年</w:t>
      </w:r>
      <w:r w:rsidRPr="00DE785A">
        <w:rPr>
          <w:rFonts w:ascii="仿宋_GB2312" w:eastAsia="仿宋_GB2312" w:hAnsi="宋体" w:cs="Times New Roman" w:hint="eastAsia"/>
          <w:color w:val="000000" w:themeColor="text1"/>
          <w:sz w:val="24"/>
          <w:szCs w:val="24"/>
          <w:u w:val="single"/>
        </w:rPr>
        <w:t xml:space="preserve">    </w:t>
      </w:r>
      <w:r w:rsidRPr="00DE785A">
        <w:rPr>
          <w:rFonts w:ascii="仿宋_GB2312" w:eastAsia="仿宋_GB2312" w:hAnsi="宋体" w:cs="Times New Roman" w:hint="eastAsia"/>
          <w:color w:val="000000" w:themeColor="text1"/>
          <w:sz w:val="24"/>
          <w:szCs w:val="24"/>
        </w:rPr>
        <w:t>月</w:t>
      </w:r>
      <w:r w:rsidRPr="00DE785A">
        <w:rPr>
          <w:rFonts w:ascii="仿宋_GB2312" w:eastAsia="仿宋_GB2312" w:hAnsi="宋体" w:cs="Times New Roman" w:hint="eastAsia"/>
          <w:color w:val="000000" w:themeColor="text1"/>
          <w:sz w:val="24"/>
          <w:szCs w:val="24"/>
          <w:u w:val="single"/>
        </w:rPr>
        <w:t xml:space="preserve">    </w:t>
      </w:r>
      <w:r w:rsidRPr="00DE785A">
        <w:rPr>
          <w:rFonts w:ascii="仿宋_GB2312" w:eastAsia="仿宋_GB2312" w:hAnsi="宋体" w:cs="Times New Roman" w:hint="eastAsia"/>
          <w:color w:val="000000" w:themeColor="text1"/>
          <w:sz w:val="24"/>
          <w:szCs w:val="24"/>
        </w:rPr>
        <w:t>日</w:t>
      </w:r>
      <w:bookmarkStart w:id="12" w:name="_Toc79578878"/>
    </w:p>
    <w:p w14:paraId="7A46C272" w14:textId="77777777" w:rsidR="00CF55A2" w:rsidRPr="00DE785A" w:rsidRDefault="00CF55A2">
      <w:pPr>
        <w:spacing w:line="360" w:lineRule="auto"/>
        <w:jc w:val="center"/>
        <w:rPr>
          <w:rFonts w:ascii="仿宋_GB2312" w:eastAsia="仿宋_GB2312" w:hAnsi="宋体" w:cs="Times New Roman"/>
          <w:b/>
          <w:color w:val="000000" w:themeColor="text1"/>
          <w:sz w:val="32"/>
          <w:szCs w:val="32"/>
        </w:rPr>
      </w:pPr>
    </w:p>
    <w:p w14:paraId="079E7E3D" w14:textId="77777777" w:rsidR="00CF55A2" w:rsidRPr="00DE785A" w:rsidRDefault="00CF55A2">
      <w:pPr>
        <w:spacing w:line="360" w:lineRule="auto"/>
        <w:jc w:val="center"/>
        <w:rPr>
          <w:rFonts w:ascii="仿宋_GB2312" w:eastAsia="仿宋_GB2312" w:hAnsi="宋体" w:cs="Times New Roman"/>
          <w:b/>
          <w:color w:val="000000" w:themeColor="text1"/>
          <w:sz w:val="32"/>
          <w:szCs w:val="32"/>
        </w:rPr>
      </w:pPr>
    </w:p>
    <w:p w14:paraId="665D9026" w14:textId="77777777" w:rsidR="00CF55A2" w:rsidRPr="00DE785A" w:rsidRDefault="00CF55A2">
      <w:pPr>
        <w:spacing w:line="360" w:lineRule="auto"/>
        <w:jc w:val="center"/>
        <w:rPr>
          <w:rFonts w:ascii="仿宋_GB2312" w:eastAsia="仿宋_GB2312" w:hAnsi="宋体" w:cs="Times New Roman"/>
          <w:b/>
          <w:color w:val="000000" w:themeColor="text1"/>
          <w:sz w:val="32"/>
          <w:szCs w:val="32"/>
        </w:rPr>
      </w:pPr>
    </w:p>
    <w:p w14:paraId="2E6FDF2B" w14:textId="77777777" w:rsidR="00CF55A2" w:rsidRPr="00DE785A" w:rsidRDefault="00CF55A2">
      <w:pPr>
        <w:spacing w:line="360" w:lineRule="auto"/>
        <w:jc w:val="center"/>
        <w:rPr>
          <w:rFonts w:ascii="仿宋_GB2312" w:eastAsia="仿宋_GB2312" w:hAnsi="宋体" w:cs="Times New Roman"/>
          <w:b/>
          <w:color w:val="000000" w:themeColor="text1"/>
          <w:sz w:val="32"/>
          <w:szCs w:val="32"/>
        </w:rPr>
      </w:pPr>
    </w:p>
    <w:p w14:paraId="14D1348A" w14:textId="77777777" w:rsidR="00CF55A2" w:rsidRPr="00DE785A" w:rsidRDefault="00CF55A2">
      <w:pPr>
        <w:spacing w:line="360" w:lineRule="auto"/>
        <w:jc w:val="center"/>
        <w:rPr>
          <w:rFonts w:ascii="仿宋_GB2312" w:eastAsia="仿宋_GB2312" w:hAnsi="宋体" w:cs="Times New Roman"/>
          <w:b/>
          <w:color w:val="000000" w:themeColor="text1"/>
          <w:sz w:val="32"/>
          <w:szCs w:val="32"/>
        </w:rPr>
      </w:pPr>
    </w:p>
    <w:p w14:paraId="38D94349" w14:textId="77777777" w:rsidR="00CF55A2" w:rsidRPr="00DE785A" w:rsidRDefault="00CF55A2">
      <w:pPr>
        <w:spacing w:line="360" w:lineRule="auto"/>
        <w:jc w:val="center"/>
        <w:rPr>
          <w:rFonts w:ascii="仿宋_GB2312" w:eastAsia="仿宋_GB2312" w:hAnsi="宋体" w:cs="Times New Roman"/>
          <w:b/>
          <w:color w:val="000000" w:themeColor="text1"/>
          <w:sz w:val="32"/>
          <w:szCs w:val="32"/>
        </w:rPr>
      </w:pPr>
    </w:p>
    <w:p w14:paraId="01F7275B" w14:textId="77777777" w:rsidR="00CF55A2" w:rsidRPr="00DE785A" w:rsidRDefault="00CF55A2">
      <w:pPr>
        <w:spacing w:line="360" w:lineRule="auto"/>
        <w:jc w:val="center"/>
        <w:rPr>
          <w:rFonts w:ascii="仿宋_GB2312" w:eastAsia="仿宋_GB2312" w:hAnsi="宋体" w:cs="Times New Roman"/>
          <w:b/>
          <w:color w:val="000000" w:themeColor="text1"/>
          <w:sz w:val="32"/>
          <w:szCs w:val="32"/>
        </w:rPr>
      </w:pPr>
    </w:p>
    <w:p w14:paraId="01AD8DC0" w14:textId="77777777" w:rsidR="00CF55A2" w:rsidRPr="00DE785A" w:rsidRDefault="00CF55A2">
      <w:pPr>
        <w:spacing w:line="360" w:lineRule="auto"/>
        <w:jc w:val="center"/>
        <w:rPr>
          <w:rFonts w:ascii="仿宋_GB2312" w:eastAsia="仿宋_GB2312" w:hAnsi="宋体" w:cs="Times New Roman"/>
          <w:b/>
          <w:color w:val="000000" w:themeColor="text1"/>
          <w:sz w:val="32"/>
          <w:szCs w:val="32"/>
        </w:rPr>
      </w:pPr>
    </w:p>
    <w:p w14:paraId="7A23C15C" w14:textId="77777777" w:rsidR="00CF55A2" w:rsidRPr="00DE785A" w:rsidRDefault="00CF55A2">
      <w:pPr>
        <w:spacing w:line="360" w:lineRule="auto"/>
        <w:jc w:val="center"/>
        <w:rPr>
          <w:rFonts w:ascii="仿宋_GB2312" w:eastAsia="仿宋_GB2312" w:hAnsi="宋体" w:cs="Times New Roman"/>
          <w:b/>
          <w:color w:val="000000" w:themeColor="text1"/>
          <w:sz w:val="32"/>
          <w:szCs w:val="32"/>
        </w:rPr>
      </w:pPr>
    </w:p>
    <w:p w14:paraId="48BDE99E" w14:textId="77777777" w:rsidR="00CF55A2" w:rsidRPr="00DE785A" w:rsidRDefault="00CF55A2">
      <w:pPr>
        <w:spacing w:line="360" w:lineRule="auto"/>
        <w:jc w:val="center"/>
        <w:rPr>
          <w:rFonts w:ascii="仿宋_GB2312" w:eastAsia="仿宋_GB2312" w:hAnsi="宋体" w:cs="Times New Roman"/>
          <w:b/>
          <w:color w:val="000000" w:themeColor="text1"/>
          <w:sz w:val="32"/>
          <w:szCs w:val="32"/>
        </w:rPr>
      </w:pPr>
    </w:p>
    <w:p w14:paraId="38B826B2" w14:textId="77777777" w:rsidR="00CF55A2" w:rsidRPr="00DE785A" w:rsidRDefault="00CF55A2">
      <w:pPr>
        <w:spacing w:line="360" w:lineRule="auto"/>
        <w:jc w:val="center"/>
        <w:rPr>
          <w:rFonts w:ascii="仿宋_GB2312" w:eastAsia="仿宋_GB2312" w:hAnsi="宋体" w:cs="Times New Roman"/>
          <w:b/>
          <w:color w:val="000000" w:themeColor="text1"/>
          <w:sz w:val="32"/>
          <w:szCs w:val="32"/>
        </w:rPr>
      </w:pPr>
    </w:p>
    <w:p w14:paraId="0BB13B68" w14:textId="77777777" w:rsidR="00CF55A2" w:rsidRPr="00DE785A" w:rsidRDefault="00CF55A2">
      <w:pPr>
        <w:spacing w:line="360" w:lineRule="auto"/>
        <w:jc w:val="center"/>
        <w:rPr>
          <w:rFonts w:ascii="仿宋_GB2312" w:eastAsia="仿宋_GB2312" w:hAnsi="宋体" w:cs="Times New Roman"/>
          <w:b/>
          <w:color w:val="000000" w:themeColor="text1"/>
          <w:sz w:val="32"/>
          <w:szCs w:val="32"/>
        </w:rPr>
      </w:pPr>
    </w:p>
    <w:p w14:paraId="2940B5DC" w14:textId="77777777" w:rsidR="00CF55A2" w:rsidRPr="00DE785A" w:rsidRDefault="00CF55A2">
      <w:pPr>
        <w:spacing w:line="360" w:lineRule="auto"/>
        <w:jc w:val="center"/>
        <w:rPr>
          <w:rFonts w:ascii="仿宋_GB2312" w:eastAsia="仿宋_GB2312" w:hAnsi="宋体" w:cs="Times New Roman"/>
          <w:b/>
          <w:color w:val="000000" w:themeColor="text1"/>
          <w:sz w:val="32"/>
          <w:szCs w:val="32"/>
        </w:rPr>
      </w:pPr>
    </w:p>
    <w:p w14:paraId="328D91CA" w14:textId="77777777" w:rsidR="00CF55A2" w:rsidRPr="00DE785A" w:rsidRDefault="00CF55A2">
      <w:pPr>
        <w:spacing w:line="360" w:lineRule="auto"/>
        <w:jc w:val="center"/>
        <w:rPr>
          <w:rFonts w:ascii="仿宋_GB2312" w:eastAsia="仿宋_GB2312" w:hAnsi="宋体" w:cs="Times New Roman"/>
          <w:b/>
          <w:color w:val="000000" w:themeColor="text1"/>
          <w:sz w:val="32"/>
          <w:szCs w:val="32"/>
        </w:rPr>
      </w:pPr>
    </w:p>
    <w:p w14:paraId="07AAA51B" w14:textId="77777777" w:rsidR="00CF55A2" w:rsidRPr="00DE785A" w:rsidRDefault="00544149">
      <w:pPr>
        <w:spacing w:line="360" w:lineRule="auto"/>
        <w:jc w:val="center"/>
        <w:rPr>
          <w:rFonts w:ascii="仿宋_GB2312" w:eastAsia="仿宋_GB2312" w:hAnsi="宋体" w:cs="Times New Roman"/>
          <w:b/>
          <w:color w:val="000000" w:themeColor="text1"/>
          <w:sz w:val="32"/>
          <w:szCs w:val="32"/>
        </w:rPr>
      </w:pPr>
      <w:r w:rsidRPr="00DE785A">
        <w:rPr>
          <w:rFonts w:ascii="仿宋_GB2312" w:eastAsia="仿宋_GB2312" w:hAnsi="宋体" w:cs="Times New Roman" w:hint="eastAsia"/>
          <w:b/>
          <w:color w:val="000000" w:themeColor="text1"/>
          <w:sz w:val="32"/>
          <w:szCs w:val="32"/>
        </w:rPr>
        <w:lastRenderedPageBreak/>
        <w:t>二  法定代表人身份证明或</w:t>
      </w:r>
      <w:bookmarkEnd w:id="12"/>
      <w:r w:rsidRPr="00DE785A">
        <w:rPr>
          <w:rFonts w:ascii="仿宋_GB2312" w:eastAsia="仿宋_GB2312" w:hAnsi="宋体" w:cs="Times New Roman" w:hint="eastAsia"/>
          <w:b/>
          <w:color w:val="000000" w:themeColor="text1"/>
          <w:sz w:val="32"/>
          <w:szCs w:val="32"/>
        </w:rPr>
        <w:t>授权委托书</w:t>
      </w:r>
    </w:p>
    <w:p w14:paraId="388CA1C0" w14:textId="77777777" w:rsidR="00CF55A2" w:rsidRPr="00DE785A" w:rsidRDefault="00544149">
      <w:pPr>
        <w:autoSpaceDE w:val="0"/>
        <w:autoSpaceDN w:val="0"/>
        <w:adjustRightInd w:val="0"/>
        <w:spacing w:line="360" w:lineRule="auto"/>
        <w:jc w:val="center"/>
        <w:rPr>
          <w:rFonts w:ascii="仿宋_GB2312" w:eastAsia="仿宋_GB2312" w:hAnsi="宋体" w:cs="Times New Roman"/>
          <w:b/>
          <w:color w:val="000000" w:themeColor="text1"/>
          <w:sz w:val="28"/>
          <w:szCs w:val="28"/>
        </w:rPr>
      </w:pPr>
      <w:r w:rsidRPr="00DE785A">
        <w:rPr>
          <w:rFonts w:ascii="仿宋_GB2312" w:eastAsia="仿宋_GB2312" w:hAnsi="宋体" w:cs="Times New Roman" w:hint="eastAsia"/>
          <w:b/>
          <w:color w:val="000000" w:themeColor="text1"/>
          <w:sz w:val="28"/>
          <w:szCs w:val="28"/>
        </w:rPr>
        <w:t>（一）法定代表人身份证明书</w:t>
      </w:r>
    </w:p>
    <w:p w14:paraId="06260B49" w14:textId="77777777" w:rsidR="00CF55A2" w:rsidRPr="00DE785A" w:rsidRDefault="00CF55A2">
      <w:pPr>
        <w:spacing w:line="440" w:lineRule="exact"/>
        <w:rPr>
          <w:rFonts w:ascii="仿宋_GB2312" w:eastAsia="仿宋_GB2312" w:hAnsi="Times New Roman" w:cs="Times New Roman"/>
          <w:color w:val="000000" w:themeColor="text1"/>
          <w:sz w:val="20"/>
          <w:szCs w:val="24"/>
        </w:rPr>
      </w:pPr>
    </w:p>
    <w:p w14:paraId="7C8B9C66" w14:textId="77777777" w:rsidR="00CF55A2" w:rsidRPr="00DE785A" w:rsidRDefault="00CF55A2">
      <w:pPr>
        <w:spacing w:line="440" w:lineRule="exact"/>
        <w:rPr>
          <w:rFonts w:ascii="仿宋_GB2312" w:eastAsia="仿宋_GB2312" w:hAnsi="Times New Roman" w:cs="Times New Roman"/>
          <w:color w:val="000000" w:themeColor="text1"/>
          <w:sz w:val="20"/>
          <w:szCs w:val="24"/>
        </w:rPr>
      </w:pPr>
    </w:p>
    <w:p w14:paraId="12FBEDB1" w14:textId="77777777" w:rsidR="00CF55A2" w:rsidRPr="00DE785A" w:rsidRDefault="00544149">
      <w:pPr>
        <w:spacing w:line="440" w:lineRule="exact"/>
        <w:rPr>
          <w:rFonts w:ascii="仿宋_GB2312" w:eastAsia="仿宋_GB2312" w:hAnsi="Times New Roman" w:cs="Times New Roman"/>
          <w:color w:val="000000" w:themeColor="text1"/>
          <w:sz w:val="24"/>
          <w:szCs w:val="24"/>
        </w:rPr>
      </w:pPr>
      <w:r w:rsidRPr="00DE785A">
        <w:rPr>
          <w:rFonts w:ascii="仿宋_GB2312" w:eastAsia="仿宋_GB2312" w:hAnsi="Times New Roman" w:cs="Times New Roman" w:hint="eastAsia"/>
          <w:color w:val="000000" w:themeColor="text1"/>
          <w:sz w:val="24"/>
          <w:szCs w:val="24"/>
        </w:rPr>
        <w:t>供应商名称：</w:t>
      </w:r>
      <w:r w:rsidRPr="00DE785A">
        <w:rPr>
          <w:rFonts w:ascii="仿宋_GB2312" w:eastAsia="仿宋_GB2312" w:hAnsi="Times New Roman" w:cs="Times New Roman" w:hint="eastAsia"/>
          <w:color w:val="000000" w:themeColor="text1"/>
          <w:sz w:val="24"/>
          <w:szCs w:val="24"/>
          <w:u w:val="single"/>
        </w:rPr>
        <w:t xml:space="preserve">                            </w:t>
      </w:r>
      <w:r w:rsidRPr="00DE785A">
        <w:rPr>
          <w:rFonts w:ascii="仿宋_GB2312" w:eastAsia="仿宋_GB2312" w:hAnsi="Times New Roman" w:cs="Times New Roman" w:hint="eastAsia"/>
          <w:color w:val="000000" w:themeColor="text1"/>
          <w:sz w:val="24"/>
          <w:szCs w:val="24"/>
        </w:rPr>
        <w:t xml:space="preserve"> </w:t>
      </w:r>
    </w:p>
    <w:p w14:paraId="65DA63DC" w14:textId="77777777" w:rsidR="00CF55A2" w:rsidRPr="00DE785A" w:rsidRDefault="00544149">
      <w:pPr>
        <w:spacing w:line="440" w:lineRule="exact"/>
        <w:rPr>
          <w:rFonts w:ascii="仿宋_GB2312" w:eastAsia="仿宋_GB2312" w:hAnsi="Times New Roman" w:cs="Times New Roman"/>
          <w:color w:val="000000" w:themeColor="text1"/>
          <w:sz w:val="24"/>
          <w:szCs w:val="24"/>
        </w:rPr>
      </w:pPr>
      <w:r w:rsidRPr="00DE785A">
        <w:rPr>
          <w:rFonts w:ascii="仿宋_GB2312" w:eastAsia="仿宋_GB2312" w:hAnsi="Times New Roman" w:cs="Times New Roman" w:hint="eastAsia"/>
          <w:color w:val="000000" w:themeColor="text1"/>
          <w:sz w:val="24"/>
          <w:szCs w:val="24"/>
        </w:rPr>
        <w:t>单位性质：</w:t>
      </w:r>
      <w:r w:rsidRPr="00DE785A">
        <w:rPr>
          <w:rFonts w:ascii="仿宋_GB2312" w:eastAsia="仿宋_GB2312" w:hAnsi="Times New Roman" w:cs="Times New Roman" w:hint="eastAsia"/>
          <w:color w:val="000000" w:themeColor="text1"/>
          <w:sz w:val="24"/>
          <w:szCs w:val="24"/>
          <w:u w:val="single"/>
        </w:rPr>
        <w:t xml:space="preserve">                               </w:t>
      </w:r>
      <w:r w:rsidRPr="00DE785A">
        <w:rPr>
          <w:rFonts w:ascii="仿宋_GB2312" w:eastAsia="仿宋_GB2312" w:hAnsi="Times New Roman" w:cs="Times New Roman" w:hint="eastAsia"/>
          <w:color w:val="000000" w:themeColor="text1"/>
          <w:sz w:val="24"/>
          <w:szCs w:val="24"/>
        </w:rPr>
        <w:t xml:space="preserve"> </w:t>
      </w:r>
    </w:p>
    <w:p w14:paraId="0635D07B" w14:textId="77777777" w:rsidR="00CF55A2" w:rsidRPr="00DE785A" w:rsidRDefault="00544149">
      <w:pPr>
        <w:spacing w:line="440" w:lineRule="exact"/>
        <w:rPr>
          <w:rFonts w:ascii="仿宋_GB2312" w:eastAsia="仿宋_GB2312" w:hAnsi="Times New Roman" w:cs="Times New Roman"/>
          <w:color w:val="000000" w:themeColor="text1"/>
          <w:sz w:val="24"/>
          <w:szCs w:val="24"/>
        </w:rPr>
      </w:pPr>
      <w:r w:rsidRPr="00DE785A">
        <w:rPr>
          <w:rFonts w:ascii="仿宋_GB2312" w:eastAsia="仿宋_GB2312" w:hAnsi="Times New Roman" w:cs="Times New Roman" w:hint="eastAsia"/>
          <w:color w:val="000000" w:themeColor="text1"/>
          <w:sz w:val="24"/>
          <w:szCs w:val="24"/>
        </w:rPr>
        <w:t>地址：</w:t>
      </w:r>
      <w:r w:rsidRPr="00DE785A">
        <w:rPr>
          <w:rFonts w:ascii="仿宋_GB2312" w:eastAsia="仿宋_GB2312" w:hAnsi="Times New Roman" w:cs="Times New Roman" w:hint="eastAsia"/>
          <w:color w:val="000000" w:themeColor="text1"/>
          <w:sz w:val="24"/>
          <w:szCs w:val="24"/>
          <w:u w:val="single"/>
        </w:rPr>
        <w:t xml:space="preserve">                                   </w:t>
      </w:r>
    </w:p>
    <w:p w14:paraId="598BC531" w14:textId="77777777" w:rsidR="00CF55A2" w:rsidRPr="00DE785A" w:rsidRDefault="00544149">
      <w:pPr>
        <w:spacing w:line="440" w:lineRule="exact"/>
        <w:rPr>
          <w:rFonts w:ascii="仿宋_GB2312" w:eastAsia="仿宋_GB2312" w:hAnsi="Times New Roman" w:cs="Times New Roman"/>
          <w:color w:val="000000" w:themeColor="text1"/>
          <w:sz w:val="24"/>
          <w:szCs w:val="24"/>
        </w:rPr>
      </w:pPr>
      <w:r w:rsidRPr="00DE785A">
        <w:rPr>
          <w:rFonts w:ascii="仿宋_GB2312" w:eastAsia="仿宋_GB2312" w:hAnsi="Times New Roman" w:cs="Times New Roman" w:hint="eastAsia"/>
          <w:color w:val="000000" w:themeColor="text1"/>
          <w:sz w:val="24"/>
          <w:szCs w:val="24"/>
        </w:rPr>
        <w:t>成立时间：</w:t>
      </w:r>
      <w:r w:rsidRPr="00DE785A">
        <w:rPr>
          <w:rFonts w:ascii="仿宋_GB2312" w:eastAsia="仿宋_GB2312" w:hAnsi="Times New Roman" w:cs="Times New Roman" w:hint="eastAsia"/>
          <w:color w:val="000000" w:themeColor="text1"/>
          <w:sz w:val="24"/>
          <w:szCs w:val="24"/>
          <w:u w:val="single"/>
        </w:rPr>
        <w:t xml:space="preserve">         </w:t>
      </w:r>
      <w:r w:rsidRPr="00DE785A">
        <w:rPr>
          <w:rFonts w:ascii="仿宋_GB2312" w:eastAsia="仿宋_GB2312" w:hAnsi="Times New Roman" w:cs="Times New Roman" w:hint="eastAsia"/>
          <w:color w:val="000000" w:themeColor="text1"/>
          <w:sz w:val="24"/>
          <w:szCs w:val="24"/>
        </w:rPr>
        <w:t xml:space="preserve"> 年</w:t>
      </w:r>
      <w:r w:rsidRPr="00DE785A">
        <w:rPr>
          <w:rFonts w:ascii="仿宋_GB2312" w:eastAsia="仿宋_GB2312" w:hAnsi="Times New Roman" w:cs="Times New Roman" w:hint="eastAsia"/>
          <w:color w:val="000000" w:themeColor="text1"/>
          <w:sz w:val="24"/>
          <w:szCs w:val="24"/>
          <w:u w:val="single"/>
        </w:rPr>
        <w:t xml:space="preserve">       </w:t>
      </w:r>
      <w:r w:rsidRPr="00DE785A">
        <w:rPr>
          <w:rFonts w:ascii="仿宋_GB2312" w:eastAsia="仿宋_GB2312" w:hAnsi="Times New Roman" w:cs="Times New Roman" w:hint="eastAsia"/>
          <w:color w:val="000000" w:themeColor="text1"/>
          <w:sz w:val="24"/>
          <w:szCs w:val="24"/>
        </w:rPr>
        <w:t xml:space="preserve"> 月</w:t>
      </w:r>
      <w:r w:rsidRPr="00DE785A">
        <w:rPr>
          <w:rFonts w:ascii="仿宋_GB2312" w:eastAsia="仿宋_GB2312" w:hAnsi="Times New Roman" w:cs="Times New Roman" w:hint="eastAsia"/>
          <w:color w:val="000000" w:themeColor="text1"/>
          <w:sz w:val="24"/>
          <w:szCs w:val="24"/>
          <w:u w:val="single"/>
        </w:rPr>
        <w:t xml:space="preserve">       </w:t>
      </w:r>
      <w:r w:rsidRPr="00DE785A">
        <w:rPr>
          <w:rFonts w:ascii="仿宋_GB2312" w:eastAsia="仿宋_GB2312" w:hAnsi="Times New Roman" w:cs="Times New Roman" w:hint="eastAsia"/>
          <w:color w:val="000000" w:themeColor="text1"/>
          <w:sz w:val="24"/>
          <w:szCs w:val="24"/>
        </w:rPr>
        <w:t xml:space="preserve"> 日</w:t>
      </w:r>
    </w:p>
    <w:p w14:paraId="6218BFB7" w14:textId="77777777" w:rsidR="00CF55A2" w:rsidRPr="00DE785A" w:rsidRDefault="00544149">
      <w:pPr>
        <w:spacing w:line="440" w:lineRule="exact"/>
        <w:rPr>
          <w:rFonts w:ascii="仿宋_GB2312" w:eastAsia="仿宋_GB2312" w:hAnsi="Times New Roman" w:cs="Times New Roman"/>
          <w:color w:val="000000" w:themeColor="text1"/>
          <w:sz w:val="24"/>
          <w:szCs w:val="24"/>
        </w:rPr>
      </w:pPr>
      <w:r w:rsidRPr="00DE785A">
        <w:rPr>
          <w:rFonts w:ascii="仿宋_GB2312" w:eastAsia="仿宋_GB2312" w:hAnsi="Times New Roman" w:cs="Times New Roman" w:hint="eastAsia"/>
          <w:color w:val="000000" w:themeColor="text1"/>
          <w:sz w:val="24"/>
          <w:szCs w:val="24"/>
        </w:rPr>
        <w:t>姓名：</w:t>
      </w:r>
      <w:r w:rsidRPr="00DE785A">
        <w:rPr>
          <w:rFonts w:ascii="仿宋_GB2312" w:eastAsia="仿宋_GB2312" w:hAnsi="Times New Roman" w:cs="Times New Roman" w:hint="eastAsia"/>
          <w:color w:val="000000" w:themeColor="text1"/>
          <w:sz w:val="24"/>
          <w:szCs w:val="24"/>
          <w:u w:val="single"/>
        </w:rPr>
        <w:t xml:space="preserve"> </w:t>
      </w:r>
      <w:r w:rsidRPr="00DE785A">
        <w:rPr>
          <w:rFonts w:ascii="仿宋_GB2312" w:eastAsia="仿宋_GB2312" w:hAnsi="Times New Roman" w:cs="Times New Roman" w:hint="eastAsia"/>
          <w:bCs/>
          <w:color w:val="000000" w:themeColor="text1"/>
          <w:sz w:val="24"/>
          <w:szCs w:val="24"/>
          <w:u w:val="single"/>
        </w:rPr>
        <w:t xml:space="preserve">               </w:t>
      </w:r>
      <w:r w:rsidRPr="00DE785A">
        <w:rPr>
          <w:rFonts w:ascii="仿宋_GB2312" w:eastAsia="仿宋_GB2312" w:hAnsi="Times New Roman" w:cs="Times New Roman" w:hint="eastAsia"/>
          <w:color w:val="000000" w:themeColor="text1"/>
          <w:sz w:val="24"/>
          <w:szCs w:val="24"/>
          <w:u w:val="single"/>
        </w:rPr>
        <w:t xml:space="preserve"> </w:t>
      </w:r>
      <w:r w:rsidRPr="00DE785A">
        <w:rPr>
          <w:rFonts w:ascii="仿宋_GB2312" w:eastAsia="仿宋_GB2312" w:hAnsi="Times New Roman" w:cs="Times New Roman" w:hint="eastAsia"/>
          <w:color w:val="000000" w:themeColor="text1"/>
          <w:sz w:val="24"/>
          <w:szCs w:val="24"/>
        </w:rPr>
        <w:t xml:space="preserve"> 性别：</w:t>
      </w:r>
      <w:r w:rsidRPr="00DE785A">
        <w:rPr>
          <w:rFonts w:ascii="仿宋_GB2312" w:eastAsia="仿宋_GB2312" w:hAnsi="Times New Roman" w:cs="Times New Roman" w:hint="eastAsia"/>
          <w:color w:val="000000" w:themeColor="text1"/>
          <w:sz w:val="24"/>
          <w:szCs w:val="24"/>
          <w:u w:val="single"/>
        </w:rPr>
        <w:t xml:space="preserve">     </w:t>
      </w:r>
      <w:r w:rsidRPr="00DE785A">
        <w:rPr>
          <w:rFonts w:ascii="仿宋_GB2312" w:eastAsia="仿宋_GB2312" w:hAnsi="Times New Roman" w:cs="Times New Roman" w:hint="eastAsia"/>
          <w:color w:val="000000" w:themeColor="text1"/>
          <w:sz w:val="24"/>
          <w:szCs w:val="24"/>
        </w:rPr>
        <w:t xml:space="preserve"> 年龄：</w:t>
      </w:r>
      <w:r w:rsidRPr="00DE785A">
        <w:rPr>
          <w:rFonts w:ascii="仿宋_GB2312" w:eastAsia="仿宋_GB2312" w:hAnsi="Times New Roman" w:cs="Times New Roman" w:hint="eastAsia"/>
          <w:color w:val="000000" w:themeColor="text1"/>
          <w:sz w:val="24"/>
          <w:szCs w:val="24"/>
          <w:u w:val="single"/>
        </w:rPr>
        <w:t xml:space="preserve">        </w:t>
      </w:r>
      <w:r w:rsidRPr="00DE785A">
        <w:rPr>
          <w:rFonts w:ascii="仿宋_GB2312" w:eastAsia="仿宋_GB2312" w:hAnsi="Times New Roman" w:cs="Times New Roman" w:hint="eastAsia"/>
          <w:color w:val="000000" w:themeColor="text1"/>
          <w:sz w:val="24"/>
          <w:szCs w:val="24"/>
        </w:rPr>
        <w:t>职务：</w:t>
      </w:r>
      <w:r w:rsidRPr="00DE785A">
        <w:rPr>
          <w:rFonts w:ascii="仿宋_GB2312" w:eastAsia="仿宋_GB2312" w:hAnsi="Times New Roman" w:cs="Times New Roman" w:hint="eastAsia"/>
          <w:color w:val="000000" w:themeColor="text1"/>
          <w:sz w:val="24"/>
          <w:szCs w:val="24"/>
          <w:u w:val="single"/>
        </w:rPr>
        <w:t xml:space="preserve">        </w:t>
      </w:r>
    </w:p>
    <w:p w14:paraId="6A7FC44B" w14:textId="77777777" w:rsidR="00CF55A2" w:rsidRPr="00DE785A" w:rsidRDefault="00544149">
      <w:pPr>
        <w:spacing w:line="440" w:lineRule="exact"/>
        <w:rPr>
          <w:rFonts w:ascii="仿宋_GB2312" w:eastAsia="仿宋_GB2312" w:hAnsi="Times New Roman" w:cs="Times New Roman"/>
          <w:color w:val="000000" w:themeColor="text1"/>
          <w:sz w:val="24"/>
          <w:szCs w:val="24"/>
        </w:rPr>
      </w:pPr>
      <w:r w:rsidRPr="00DE785A">
        <w:rPr>
          <w:rFonts w:ascii="仿宋_GB2312" w:eastAsia="仿宋_GB2312" w:hAnsi="Times New Roman" w:cs="Times New Roman" w:hint="eastAsia"/>
          <w:color w:val="000000" w:themeColor="text1"/>
          <w:sz w:val="24"/>
          <w:szCs w:val="24"/>
        </w:rPr>
        <w:t>系</w:t>
      </w:r>
      <w:r w:rsidRPr="00DE785A">
        <w:rPr>
          <w:rFonts w:ascii="仿宋_GB2312" w:eastAsia="仿宋_GB2312" w:hAnsi="Times New Roman" w:cs="Times New Roman" w:hint="eastAsia"/>
          <w:color w:val="000000" w:themeColor="text1"/>
          <w:sz w:val="24"/>
          <w:szCs w:val="24"/>
          <w:u w:val="single"/>
        </w:rPr>
        <w:t xml:space="preserve">                             </w:t>
      </w:r>
      <w:r w:rsidRPr="00DE785A">
        <w:rPr>
          <w:rFonts w:ascii="仿宋_GB2312" w:eastAsia="仿宋_GB2312" w:hAnsi="Times New Roman" w:cs="Times New Roman" w:hint="eastAsia"/>
          <w:color w:val="000000" w:themeColor="text1"/>
          <w:sz w:val="24"/>
          <w:szCs w:val="24"/>
        </w:rPr>
        <w:t xml:space="preserve"> (供应商名称)的法定代表人。</w:t>
      </w:r>
    </w:p>
    <w:p w14:paraId="429A51E7" w14:textId="77777777" w:rsidR="00CF55A2" w:rsidRPr="00DE785A" w:rsidRDefault="00544149">
      <w:pPr>
        <w:spacing w:line="440" w:lineRule="exact"/>
        <w:ind w:firstLineChars="200" w:firstLine="480"/>
        <w:rPr>
          <w:rFonts w:ascii="仿宋_GB2312" w:eastAsia="仿宋_GB2312" w:hAnsi="Times New Roman" w:cs="Times New Roman"/>
          <w:color w:val="000000" w:themeColor="text1"/>
          <w:sz w:val="24"/>
          <w:szCs w:val="24"/>
        </w:rPr>
      </w:pPr>
      <w:r w:rsidRPr="00DE785A">
        <w:rPr>
          <w:rFonts w:ascii="仿宋_GB2312" w:eastAsia="仿宋_GB2312" w:hAnsi="Times New Roman" w:cs="Times New Roman" w:hint="eastAsia"/>
          <w:color w:val="000000" w:themeColor="text1"/>
          <w:sz w:val="24"/>
          <w:szCs w:val="24"/>
        </w:rPr>
        <w:t>特此证明。</w:t>
      </w:r>
    </w:p>
    <w:p w14:paraId="3544F0E5" w14:textId="77777777" w:rsidR="00CF55A2" w:rsidRPr="00DE785A" w:rsidRDefault="00CF55A2">
      <w:pPr>
        <w:spacing w:line="480" w:lineRule="auto"/>
        <w:rPr>
          <w:rFonts w:ascii="仿宋_GB2312" w:eastAsia="仿宋_GB2312" w:hAnsi="宋体" w:cs="Times New Roman"/>
          <w:color w:val="000000" w:themeColor="text1"/>
          <w:sz w:val="24"/>
          <w:szCs w:val="24"/>
        </w:rPr>
      </w:pPr>
    </w:p>
    <w:p w14:paraId="30DA6333" w14:textId="2849BEE1" w:rsidR="00CF55A2" w:rsidRPr="00DE785A" w:rsidRDefault="00544149">
      <w:pPr>
        <w:spacing w:line="480" w:lineRule="auto"/>
        <w:rPr>
          <w:rFonts w:ascii="仿宋_GB2312" w:eastAsia="仿宋_GB2312" w:hAnsi="宋体" w:cs="Times New Roman"/>
          <w:color w:val="000000" w:themeColor="text1"/>
          <w:sz w:val="24"/>
          <w:szCs w:val="24"/>
        </w:rPr>
      </w:pPr>
      <w:r w:rsidRPr="00DE785A">
        <w:rPr>
          <w:rFonts w:ascii="仿宋_GB2312" w:eastAsia="仿宋_GB2312" w:hAnsi="宋体" w:cs="Times New Roman" w:hint="eastAsia"/>
          <w:color w:val="000000" w:themeColor="text1"/>
          <w:sz w:val="24"/>
          <w:szCs w:val="24"/>
        </w:rPr>
        <w:t>附：法定代表人身份证</w:t>
      </w:r>
      <w:r w:rsidR="006F1671">
        <w:rPr>
          <w:rFonts w:ascii="仿宋_GB2312" w:eastAsia="仿宋_GB2312" w:hAnsi="宋体" w:cs="Times New Roman" w:hint="eastAsia"/>
          <w:color w:val="000000" w:themeColor="text1"/>
          <w:sz w:val="24"/>
          <w:szCs w:val="24"/>
        </w:rPr>
        <w:t>扫描件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1"/>
        <w:gridCol w:w="4151"/>
      </w:tblGrid>
      <w:tr w:rsidR="00CF55A2" w:rsidRPr="00DE785A" w14:paraId="30A568DC" w14:textId="77777777">
        <w:trPr>
          <w:trHeight w:val="2757"/>
        </w:trPr>
        <w:tc>
          <w:tcPr>
            <w:tcW w:w="4264" w:type="dxa"/>
          </w:tcPr>
          <w:p w14:paraId="451C657B" w14:textId="4A372F96" w:rsidR="00CF55A2" w:rsidRPr="00DE785A" w:rsidRDefault="00544149">
            <w:pPr>
              <w:spacing w:line="440" w:lineRule="exact"/>
              <w:rPr>
                <w:rFonts w:ascii="仿宋_GB2312" w:eastAsia="仿宋_GB2312" w:hAnsi="Times New Roman" w:cs="Times New Roman"/>
                <w:color w:val="000000" w:themeColor="text1"/>
                <w:sz w:val="24"/>
                <w:szCs w:val="24"/>
              </w:rPr>
            </w:pPr>
            <w:r w:rsidRPr="00DE785A">
              <w:rPr>
                <w:rFonts w:ascii="仿宋_GB2312" w:eastAsia="仿宋_GB2312" w:hAnsi="Times New Roman" w:cs="Times New Roman" w:hint="eastAsia"/>
                <w:color w:val="000000" w:themeColor="text1"/>
                <w:sz w:val="24"/>
                <w:szCs w:val="24"/>
              </w:rPr>
              <w:t>身份证正面</w:t>
            </w:r>
            <w:r w:rsidR="006F1671">
              <w:rPr>
                <w:rFonts w:ascii="仿宋_GB2312" w:eastAsia="仿宋_GB2312" w:hAnsi="Times New Roman" w:cs="Times New Roman" w:hint="eastAsia"/>
                <w:color w:val="000000" w:themeColor="text1"/>
                <w:sz w:val="24"/>
                <w:szCs w:val="24"/>
              </w:rPr>
              <w:t>（国徽面）</w:t>
            </w:r>
          </w:p>
        </w:tc>
        <w:tc>
          <w:tcPr>
            <w:tcW w:w="4264" w:type="dxa"/>
          </w:tcPr>
          <w:p w14:paraId="6D6E043C" w14:textId="609C1580" w:rsidR="00CF55A2" w:rsidRPr="00DE785A" w:rsidRDefault="00544149">
            <w:pPr>
              <w:spacing w:line="440" w:lineRule="exact"/>
              <w:rPr>
                <w:rFonts w:ascii="仿宋_GB2312" w:eastAsia="仿宋_GB2312" w:hAnsi="Times New Roman" w:cs="Times New Roman"/>
                <w:color w:val="000000" w:themeColor="text1"/>
                <w:sz w:val="24"/>
                <w:szCs w:val="24"/>
              </w:rPr>
            </w:pPr>
            <w:r w:rsidRPr="00DE785A">
              <w:rPr>
                <w:rFonts w:ascii="仿宋_GB2312" w:eastAsia="仿宋_GB2312" w:hAnsi="Times New Roman" w:cs="Times New Roman" w:hint="eastAsia"/>
                <w:color w:val="000000" w:themeColor="text1"/>
                <w:sz w:val="24"/>
                <w:szCs w:val="24"/>
              </w:rPr>
              <w:t>身份证反面</w:t>
            </w:r>
            <w:r w:rsidR="006F1671">
              <w:rPr>
                <w:rFonts w:ascii="仿宋_GB2312" w:eastAsia="仿宋_GB2312" w:hAnsi="Times New Roman" w:cs="Times New Roman" w:hint="eastAsia"/>
                <w:color w:val="000000" w:themeColor="text1"/>
                <w:sz w:val="24"/>
                <w:szCs w:val="24"/>
              </w:rPr>
              <w:t>（人像面）</w:t>
            </w:r>
          </w:p>
        </w:tc>
      </w:tr>
    </w:tbl>
    <w:p w14:paraId="54B48B86" w14:textId="77777777" w:rsidR="00CF55A2" w:rsidRPr="00DE785A" w:rsidRDefault="00CF55A2">
      <w:pPr>
        <w:spacing w:line="440" w:lineRule="exact"/>
        <w:jc w:val="right"/>
        <w:rPr>
          <w:rFonts w:ascii="仿宋_GB2312" w:eastAsia="仿宋_GB2312" w:hAnsi="Times New Roman" w:cs="Times New Roman"/>
          <w:color w:val="000000" w:themeColor="text1"/>
          <w:sz w:val="24"/>
          <w:szCs w:val="24"/>
        </w:rPr>
      </w:pPr>
    </w:p>
    <w:p w14:paraId="2D597816" w14:textId="77777777" w:rsidR="00CF55A2" w:rsidRPr="00DE785A" w:rsidRDefault="00544149">
      <w:pPr>
        <w:wordWrap w:val="0"/>
        <w:spacing w:line="440" w:lineRule="exact"/>
        <w:jc w:val="right"/>
        <w:rPr>
          <w:rFonts w:ascii="仿宋_GB2312" w:eastAsia="仿宋_GB2312" w:hAnsi="Times New Roman" w:cs="Times New Roman"/>
          <w:color w:val="000000" w:themeColor="text1"/>
          <w:sz w:val="24"/>
          <w:szCs w:val="24"/>
        </w:rPr>
      </w:pPr>
      <w:r w:rsidRPr="00DE785A">
        <w:rPr>
          <w:rFonts w:ascii="仿宋_GB2312" w:eastAsia="仿宋_GB2312" w:hAnsi="Times New Roman" w:cs="Times New Roman" w:hint="eastAsia"/>
          <w:color w:val="000000" w:themeColor="text1"/>
          <w:sz w:val="24"/>
          <w:szCs w:val="24"/>
        </w:rPr>
        <w:t xml:space="preserve">      </w:t>
      </w:r>
      <w:bookmarkStart w:id="13" w:name="_Hlk99387558"/>
      <w:r w:rsidRPr="00DE785A">
        <w:rPr>
          <w:rFonts w:ascii="仿宋_GB2312" w:eastAsia="仿宋_GB2312" w:hAnsi="Times New Roman" w:cs="Times New Roman" w:hint="eastAsia"/>
          <w:color w:val="000000" w:themeColor="text1"/>
          <w:sz w:val="24"/>
          <w:szCs w:val="24"/>
        </w:rPr>
        <w:t>法定代表人签字：</w:t>
      </w:r>
      <w:r w:rsidRPr="00DE785A">
        <w:rPr>
          <w:rFonts w:ascii="仿宋_GB2312" w:eastAsia="仿宋_GB2312" w:hAnsi="Times New Roman" w:cs="Times New Roman" w:hint="eastAsia"/>
          <w:color w:val="000000" w:themeColor="text1"/>
          <w:sz w:val="24"/>
          <w:szCs w:val="24"/>
          <w:u w:val="single"/>
        </w:rPr>
        <w:t xml:space="preserve">                    </w:t>
      </w:r>
      <w:r w:rsidRPr="00DE785A">
        <w:rPr>
          <w:rFonts w:ascii="仿宋_GB2312" w:eastAsia="仿宋_GB2312" w:hAnsi="Times New Roman" w:cs="Times New Roman" w:hint="eastAsia"/>
          <w:color w:val="000000" w:themeColor="text1"/>
          <w:sz w:val="24"/>
          <w:szCs w:val="24"/>
        </w:rPr>
        <w:t xml:space="preserve">       </w:t>
      </w:r>
    </w:p>
    <w:p w14:paraId="5C60A6C0" w14:textId="77777777" w:rsidR="00CF55A2" w:rsidRPr="00DE785A" w:rsidRDefault="00544149">
      <w:pPr>
        <w:spacing w:line="440" w:lineRule="exact"/>
        <w:ind w:left="3120" w:hangingChars="1300" w:hanging="3120"/>
        <w:jc w:val="right"/>
        <w:rPr>
          <w:rFonts w:ascii="仿宋_GB2312" w:eastAsia="仿宋_GB2312" w:hAnsi="Times New Roman" w:cs="Times New Roman"/>
          <w:color w:val="000000" w:themeColor="text1"/>
          <w:sz w:val="24"/>
          <w:szCs w:val="24"/>
        </w:rPr>
      </w:pPr>
      <w:r w:rsidRPr="00DE785A">
        <w:rPr>
          <w:rFonts w:ascii="仿宋_GB2312" w:eastAsia="仿宋_GB2312" w:hAnsi="Times New Roman" w:cs="Times New Roman" w:hint="eastAsia"/>
          <w:color w:val="000000" w:themeColor="text1"/>
          <w:sz w:val="24"/>
          <w:szCs w:val="24"/>
        </w:rPr>
        <w:t>供应商：</w:t>
      </w:r>
      <w:r w:rsidRPr="00DE785A">
        <w:rPr>
          <w:rFonts w:ascii="仿宋_GB2312" w:eastAsia="仿宋_GB2312" w:hAnsi="Times New Roman" w:cs="Times New Roman" w:hint="eastAsia"/>
          <w:color w:val="000000" w:themeColor="text1"/>
          <w:sz w:val="24"/>
          <w:szCs w:val="24"/>
          <w:u w:val="single"/>
        </w:rPr>
        <w:t xml:space="preserve">                         </w:t>
      </w:r>
      <w:r w:rsidRPr="00DE785A">
        <w:rPr>
          <w:rFonts w:ascii="仿宋_GB2312" w:eastAsia="仿宋_GB2312" w:hAnsi="Times New Roman" w:cs="Times New Roman" w:hint="eastAsia"/>
          <w:color w:val="000000" w:themeColor="text1"/>
          <w:sz w:val="24"/>
          <w:szCs w:val="24"/>
        </w:rPr>
        <w:t>(盖单位章)</w:t>
      </w:r>
    </w:p>
    <w:p w14:paraId="02EA0DE3" w14:textId="77777777" w:rsidR="00CF55A2" w:rsidRPr="00DE785A" w:rsidRDefault="00CF55A2">
      <w:pPr>
        <w:spacing w:line="440" w:lineRule="exact"/>
        <w:rPr>
          <w:rFonts w:ascii="仿宋_GB2312" w:eastAsia="仿宋_GB2312" w:hAnsi="Times New Roman" w:cs="Times New Roman"/>
          <w:color w:val="000000" w:themeColor="text1"/>
          <w:sz w:val="24"/>
          <w:szCs w:val="24"/>
        </w:rPr>
      </w:pPr>
    </w:p>
    <w:p w14:paraId="682373C9" w14:textId="77777777" w:rsidR="00CF55A2" w:rsidRPr="00DE785A" w:rsidRDefault="00544149">
      <w:pPr>
        <w:tabs>
          <w:tab w:val="left" w:pos="5220"/>
        </w:tabs>
        <w:spacing w:line="360" w:lineRule="auto"/>
        <w:ind w:firstLineChars="1600" w:firstLine="3840"/>
        <w:jc w:val="right"/>
        <w:rPr>
          <w:rFonts w:ascii="仿宋_GB2312" w:eastAsia="仿宋_GB2312" w:hAnsi="Times New Roman" w:cs="Times New Roman"/>
          <w:color w:val="000000" w:themeColor="text1"/>
          <w:szCs w:val="21"/>
        </w:rPr>
      </w:pPr>
      <w:r w:rsidRPr="00DE785A">
        <w:rPr>
          <w:rFonts w:ascii="仿宋_GB2312" w:eastAsia="仿宋_GB2312" w:hAnsi="Times New Roman" w:cs="Times New Roman" w:hint="eastAsia"/>
          <w:color w:val="000000" w:themeColor="text1"/>
          <w:sz w:val="24"/>
          <w:szCs w:val="24"/>
        </w:rPr>
        <w:t xml:space="preserve"> </w:t>
      </w:r>
      <w:r w:rsidRPr="00DE785A">
        <w:rPr>
          <w:rFonts w:ascii="仿宋_GB2312" w:eastAsia="仿宋_GB2312" w:hAnsi="Times New Roman" w:cs="Times New Roman" w:hint="eastAsia"/>
          <w:color w:val="000000" w:themeColor="text1"/>
          <w:sz w:val="24"/>
          <w:szCs w:val="24"/>
          <w:u w:val="single"/>
        </w:rPr>
        <w:t xml:space="preserve">         </w:t>
      </w:r>
      <w:r w:rsidRPr="00DE785A">
        <w:rPr>
          <w:rFonts w:ascii="仿宋_GB2312" w:eastAsia="仿宋_GB2312" w:hAnsi="Times New Roman" w:cs="Times New Roman" w:hint="eastAsia"/>
          <w:color w:val="000000" w:themeColor="text1"/>
          <w:sz w:val="24"/>
          <w:szCs w:val="24"/>
        </w:rPr>
        <w:t>年</w:t>
      </w:r>
      <w:r w:rsidRPr="00DE785A">
        <w:rPr>
          <w:rFonts w:ascii="仿宋_GB2312" w:eastAsia="仿宋_GB2312" w:hAnsi="Times New Roman" w:cs="Times New Roman" w:hint="eastAsia"/>
          <w:color w:val="000000" w:themeColor="text1"/>
          <w:sz w:val="24"/>
          <w:szCs w:val="24"/>
          <w:u w:val="single"/>
        </w:rPr>
        <w:t xml:space="preserve">      </w:t>
      </w:r>
      <w:r w:rsidRPr="00DE785A">
        <w:rPr>
          <w:rFonts w:ascii="仿宋_GB2312" w:eastAsia="仿宋_GB2312" w:hAnsi="Times New Roman" w:cs="Times New Roman" w:hint="eastAsia"/>
          <w:color w:val="000000" w:themeColor="text1"/>
          <w:sz w:val="24"/>
          <w:szCs w:val="24"/>
        </w:rPr>
        <w:t>月</w:t>
      </w:r>
      <w:r w:rsidRPr="00DE785A">
        <w:rPr>
          <w:rFonts w:ascii="仿宋_GB2312" w:eastAsia="仿宋_GB2312" w:hAnsi="Times New Roman" w:cs="Times New Roman" w:hint="eastAsia"/>
          <w:color w:val="000000" w:themeColor="text1"/>
          <w:sz w:val="24"/>
          <w:szCs w:val="24"/>
          <w:u w:val="single"/>
        </w:rPr>
        <w:t xml:space="preserve">       </w:t>
      </w:r>
      <w:r w:rsidRPr="00DE785A">
        <w:rPr>
          <w:rFonts w:ascii="仿宋_GB2312" w:eastAsia="仿宋_GB2312" w:hAnsi="Times New Roman" w:cs="Times New Roman" w:hint="eastAsia"/>
          <w:color w:val="000000" w:themeColor="text1"/>
          <w:sz w:val="24"/>
          <w:szCs w:val="24"/>
        </w:rPr>
        <w:t>日</w:t>
      </w:r>
    </w:p>
    <w:p w14:paraId="331DDA50" w14:textId="77777777" w:rsidR="00CF55A2" w:rsidRPr="00DE785A" w:rsidRDefault="00CF55A2">
      <w:pPr>
        <w:tabs>
          <w:tab w:val="left" w:pos="5220"/>
        </w:tabs>
        <w:spacing w:line="360" w:lineRule="auto"/>
        <w:ind w:firstLineChars="1600" w:firstLine="3360"/>
        <w:rPr>
          <w:rFonts w:ascii="仿宋_GB2312" w:eastAsia="仿宋_GB2312" w:hAnsi="Times New Roman" w:cs="Times New Roman"/>
          <w:color w:val="000000" w:themeColor="text1"/>
          <w:szCs w:val="21"/>
        </w:rPr>
      </w:pPr>
    </w:p>
    <w:p w14:paraId="1B4CF5F2" w14:textId="77777777" w:rsidR="00CF55A2" w:rsidRPr="00DE785A" w:rsidRDefault="00544149">
      <w:pPr>
        <w:snapToGrid w:val="0"/>
        <w:spacing w:line="360" w:lineRule="auto"/>
        <w:rPr>
          <w:rFonts w:ascii="仿宋_GB2312" w:eastAsia="仿宋_GB2312" w:hAnsi="Times New Roman" w:cs="Times New Roman"/>
          <w:color w:val="000000" w:themeColor="text1"/>
          <w:sz w:val="24"/>
          <w:szCs w:val="24"/>
        </w:rPr>
      </w:pPr>
      <w:r w:rsidRPr="00DE785A">
        <w:rPr>
          <w:rFonts w:ascii="仿宋_GB2312" w:eastAsia="仿宋_GB2312" w:hAnsi="Times New Roman" w:cs="Times New Roman" w:hint="eastAsia"/>
          <w:color w:val="000000" w:themeColor="text1"/>
          <w:sz w:val="24"/>
          <w:szCs w:val="24"/>
        </w:rPr>
        <w:t>注：1.此页法定代表人亲自投标、委托代理人投标均适用。</w:t>
      </w:r>
    </w:p>
    <w:p w14:paraId="7284184E" w14:textId="77777777" w:rsidR="00CF55A2" w:rsidRPr="00DE785A" w:rsidRDefault="00544149">
      <w:pPr>
        <w:snapToGrid w:val="0"/>
        <w:spacing w:line="360" w:lineRule="auto"/>
        <w:ind w:firstLineChars="225" w:firstLine="540"/>
        <w:rPr>
          <w:rFonts w:ascii="仿宋_GB2312" w:eastAsia="仿宋_GB2312" w:hAnsi="Times New Roman" w:cs="Times New Roman"/>
          <w:color w:val="000000" w:themeColor="text1"/>
          <w:sz w:val="24"/>
          <w:szCs w:val="24"/>
        </w:rPr>
      </w:pPr>
      <w:r w:rsidRPr="00DE785A">
        <w:rPr>
          <w:rFonts w:ascii="仿宋_GB2312" w:eastAsia="仿宋_GB2312" w:hAnsi="Times New Roman" w:cs="Times New Roman" w:hint="eastAsia"/>
          <w:color w:val="000000" w:themeColor="text1"/>
          <w:sz w:val="24"/>
          <w:szCs w:val="24"/>
        </w:rPr>
        <w:t>2.法定代表人的签字必须是亲笔签名，不得使用印章、签名章或其他电子制版签名代替。</w:t>
      </w:r>
    </w:p>
    <w:bookmarkEnd w:id="13"/>
    <w:p w14:paraId="50A56EE8" w14:textId="77777777" w:rsidR="00CF55A2" w:rsidRPr="00DE785A" w:rsidRDefault="00CF55A2">
      <w:pPr>
        <w:spacing w:line="360" w:lineRule="auto"/>
        <w:jc w:val="right"/>
        <w:rPr>
          <w:rFonts w:ascii="仿宋_GB2312" w:eastAsia="仿宋_GB2312" w:hAnsi="宋体" w:cs="Times New Roman"/>
          <w:color w:val="000000" w:themeColor="text1"/>
          <w:sz w:val="24"/>
          <w:szCs w:val="24"/>
        </w:rPr>
        <w:sectPr w:rsidR="00CF55A2" w:rsidRPr="00DE785A">
          <w:pgSz w:w="11906" w:h="16838"/>
          <w:pgMar w:top="1304" w:right="1797" w:bottom="1134" w:left="1797" w:header="851" w:footer="992" w:gutter="0"/>
          <w:pgNumType w:start="1"/>
          <w:cols w:space="720"/>
          <w:docGrid w:type="lines" w:linePitch="312"/>
        </w:sectPr>
      </w:pPr>
    </w:p>
    <w:p w14:paraId="759C9CCF" w14:textId="77777777" w:rsidR="00CF55A2" w:rsidRPr="00DE785A" w:rsidRDefault="00544149">
      <w:pPr>
        <w:autoSpaceDE w:val="0"/>
        <w:autoSpaceDN w:val="0"/>
        <w:adjustRightInd w:val="0"/>
        <w:spacing w:line="360" w:lineRule="auto"/>
        <w:jc w:val="center"/>
        <w:rPr>
          <w:rFonts w:ascii="仿宋_GB2312" w:eastAsia="仿宋_GB2312" w:hAnsi="宋体" w:cs="Times New Roman"/>
          <w:b/>
          <w:color w:val="000000" w:themeColor="text1"/>
          <w:sz w:val="28"/>
          <w:szCs w:val="28"/>
        </w:rPr>
      </w:pPr>
      <w:r w:rsidRPr="00DE785A">
        <w:rPr>
          <w:rFonts w:ascii="仿宋_GB2312" w:eastAsia="仿宋_GB2312" w:hAnsi="宋体" w:cs="Times New Roman" w:hint="eastAsia"/>
          <w:b/>
          <w:color w:val="000000" w:themeColor="text1"/>
          <w:sz w:val="28"/>
          <w:szCs w:val="28"/>
        </w:rPr>
        <w:lastRenderedPageBreak/>
        <w:t xml:space="preserve"> （二）授权委托书</w:t>
      </w:r>
    </w:p>
    <w:p w14:paraId="1438ABEF" w14:textId="77777777" w:rsidR="00CF55A2" w:rsidRPr="00DE785A" w:rsidRDefault="00544149">
      <w:pPr>
        <w:snapToGrid w:val="0"/>
        <w:spacing w:line="360" w:lineRule="auto"/>
        <w:ind w:firstLineChars="200" w:firstLine="480"/>
        <w:rPr>
          <w:rFonts w:ascii="仿宋_GB2312" w:eastAsia="仿宋_GB2312" w:hAnsi="Times New Roman" w:cs="Times New Roman"/>
          <w:color w:val="000000" w:themeColor="text1"/>
          <w:sz w:val="24"/>
          <w:szCs w:val="24"/>
        </w:rPr>
      </w:pPr>
      <w:bookmarkStart w:id="14" w:name="_Hlk99387575"/>
      <w:r w:rsidRPr="00DE785A">
        <w:rPr>
          <w:rFonts w:ascii="仿宋_GB2312" w:eastAsia="仿宋_GB2312" w:hAnsi="Times New Roman" w:cs="Times New Roman" w:hint="eastAsia"/>
          <w:color w:val="000000" w:themeColor="text1"/>
          <w:sz w:val="24"/>
          <w:szCs w:val="24"/>
        </w:rPr>
        <w:t>本人：</w:t>
      </w:r>
      <w:r w:rsidRPr="00DE785A">
        <w:rPr>
          <w:rFonts w:ascii="仿宋_GB2312" w:eastAsia="仿宋_GB2312" w:hAnsi="Times New Roman" w:cs="Times New Roman" w:hint="eastAsia"/>
          <w:color w:val="000000" w:themeColor="text1"/>
          <w:sz w:val="24"/>
          <w:szCs w:val="24"/>
          <w:u w:val="single"/>
        </w:rPr>
        <w:t xml:space="preserve">     </w:t>
      </w:r>
      <w:r w:rsidRPr="00DE785A">
        <w:rPr>
          <w:rFonts w:ascii="仿宋_GB2312" w:eastAsia="仿宋_GB2312" w:hAnsi="Times New Roman" w:cs="Times New Roman" w:hint="eastAsia"/>
          <w:color w:val="000000" w:themeColor="text1"/>
          <w:sz w:val="24"/>
          <w:szCs w:val="24"/>
        </w:rPr>
        <w:t>（姓名）系</w:t>
      </w:r>
      <w:r w:rsidRPr="00DE785A">
        <w:rPr>
          <w:rFonts w:ascii="仿宋_GB2312" w:eastAsia="仿宋_GB2312" w:hAnsi="Times New Roman" w:cs="Times New Roman" w:hint="eastAsia"/>
          <w:color w:val="000000" w:themeColor="text1"/>
          <w:sz w:val="24"/>
          <w:szCs w:val="24"/>
          <w:u w:val="single"/>
        </w:rPr>
        <w:t xml:space="preserve">                  </w:t>
      </w:r>
      <w:r w:rsidRPr="00DE785A">
        <w:rPr>
          <w:rFonts w:ascii="仿宋_GB2312" w:eastAsia="仿宋_GB2312" w:hAnsi="Times New Roman" w:cs="Times New Roman" w:hint="eastAsia"/>
          <w:color w:val="000000" w:themeColor="text1"/>
          <w:sz w:val="24"/>
          <w:szCs w:val="24"/>
        </w:rPr>
        <w:t>（供应商名称）的法定代表人，现授权委托</w:t>
      </w:r>
      <w:r w:rsidRPr="00DE785A">
        <w:rPr>
          <w:rFonts w:ascii="仿宋_GB2312" w:eastAsia="仿宋_GB2312" w:hAnsi="Times New Roman" w:cs="Times New Roman" w:hint="eastAsia"/>
          <w:color w:val="000000" w:themeColor="text1"/>
          <w:sz w:val="24"/>
          <w:szCs w:val="24"/>
          <w:u w:val="single"/>
        </w:rPr>
        <w:t xml:space="preserve">     </w:t>
      </w:r>
      <w:r w:rsidRPr="00DE785A">
        <w:rPr>
          <w:rFonts w:ascii="仿宋_GB2312" w:eastAsia="仿宋_GB2312" w:hAnsi="Times New Roman" w:cs="Times New Roman" w:hint="eastAsia"/>
          <w:color w:val="000000" w:themeColor="text1"/>
          <w:sz w:val="24"/>
          <w:szCs w:val="24"/>
        </w:rPr>
        <w:t>（身份证号：</w:t>
      </w:r>
      <w:r w:rsidRPr="00DE785A">
        <w:rPr>
          <w:rFonts w:ascii="仿宋_GB2312" w:eastAsia="仿宋_GB2312" w:hAnsi="Times New Roman" w:cs="Times New Roman" w:hint="eastAsia"/>
          <w:color w:val="000000" w:themeColor="text1"/>
          <w:sz w:val="24"/>
          <w:szCs w:val="24"/>
          <w:u w:val="single"/>
        </w:rPr>
        <w:t xml:space="preserve">               </w:t>
      </w:r>
      <w:r w:rsidRPr="00DE785A">
        <w:rPr>
          <w:rFonts w:ascii="仿宋_GB2312" w:eastAsia="仿宋_GB2312" w:hAnsi="Times New Roman" w:cs="Times New Roman" w:hint="eastAsia"/>
          <w:color w:val="000000" w:themeColor="text1"/>
          <w:sz w:val="24"/>
          <w:szCs w:val="24"/>
        </w:rPr>
        <w:t>）为我单位委托代理人，以本单位的名义参加</w:t>
      </w:r>
      <w:r w:rsidRPr="00DE785A">
        <w:rPr>
          <w:rFonts w:ascii="仿宋_GB2312" w:eastAsia="仿宋_GB2312" w:hAnsi="Times New Roman" w:cs="Times New Roman" w:hint="eastAsia"/>
          <w:color w:val="000000" w:themeColor="text1"/>
          <w:sz w:val="24"/>
          <w:szCs w:val="24"/>
          <w:u w:val="single"/>
        </w:rPr>
        <w:t xml:space="preserve"> </w:t>
      </w:r>
      <w:r w:rsidRPr="00DE785A">
        <w:rPr>
          <w:rFonts w:ascii="仿宋_GB2312" w:eastAsia="仿宋_GB2312" w:hAnsi="Times New Roman" w:cs="Times New Roman" w:hint="eastAsia"/>
          <w:snapToGrid w:val="0"/>
          <w:color w:val="000000" w:themeColor="text1"/>
          <w:sz w:val="24"/>
          <w:szCs w:val="24"/>
          <w:u w:val="single"/>
        </w:rPr>
        <w:t xml:space="preserve">                            </w:t>
      </w:r>
      <w:r w:rsidRPr="00DE785A">
        <w:rPr>
          <w:rFonts w:ascii="仿宋_GB2312" w:eastAsia="仿宋_GB2312" w:hAnsi="Times New Roman" w:cs="Times New Roman" w:hint="eastAsia"/>
          <w:color w:val="000000" w:themeColor="text1"/>
          <w:sz w:val="24"/>
          <w:szCs w:val="24"/>
        </w:rPr>
        <w:t>的报价活动。代理人在报价活动过程中所签署的一切文件和处理与之有关的一切事务，我方均予以承认，其法律后果由我方承担。代理人无转委托权。</w:t>
      </w:r>
    </w:p>
    <w:p w14:paraId="5D28B7AE" w14:textId="77777777" w:rsidR="00CF55A2" w:rsidRPr="00DE785A" w:rsidRDefault="00544149">
      <w:pPr>
        <w:snapToGrid w:val="0"/>
        <w:spacing w:line="360" w:lineRule="auto"/>
        <w:ind w:firstLineChars="200" w:firstLine="480"/>
        <w:rPr>
          <w:rFonts w:ascii="仿宋_GB2312" w:eastAsia="仿宋_GB2312" w:hAnsi="Times New Roman" w:cs="Times New Roman"/>
          <w:color w:val="000000" w:themeColor="text1"/>
          <w:sz w:val="24"/>
          <w:szCs w:val="24"/>
        </w:rPr>
      </w:pPr>
      <w:r w:rsidRPr="00DE785A">
        <w:rPr>
          <w:rFonts w:ascii="仿宋_GB2312" w:eastAsia="仿宋_GB2312" w:hAnsi="Times New Roman" w:cs="Times New Roman" w:hint="eastAsia"/>
          <w:color w:val="000000" w:themeColor="text1"/>
          <w:sz w:val="24"/>
          <w:szCs w:val="24"/>
        </w:rPr>
        <w:t>委托期限：从本授权委托书签署之日起至报价有效期截止。</w:t>
      </w:r>
    </w:p>
    <w:p w14:paraId="7E1B6F77" w14:textId="6A366E27" w:rsidR="00CF55A2" w:rsidRPr="00DE785A" w:rsidRDefault="00544149">
      <w:pPr>
        <w:snapToGrid w:val="0"/>
        <w:spacing w:line="360" w:lineRule="auto"/>
        <w:rPr>
          <w:rFonts w:ascii="仿宋_GB2312" w:eastAsia="仿宋_GB2312" w:hAnsi="Times New Roman" w:cs="Times New Roman"/>
          <w:color w:val="000000" w:themeColor="text1"/>
          <w:sz w:val="24"/>
          <w:szCs w:val="24"/>
        </w:rPr>
      </w:pPr>
      <w:r w:rsidRPr="00DE785A">
        <w:rPr>
          <w:rFonts w:ascii="仿宋_GB2312" w:eastAsia="仿宋_GB2312" w:hAnsi="Times New Roman" w:cs="Times New Roman" w:hint="eastAsia"/>
          <w:color w:val="000000" w:themeColor="text1"/>
          <w:sz w:val="24"/>
          <w:szCs w:val="24"/>
        </w:rPr>
        <w:t>附：法定代表人和授权代理人身份证</w:t>
      </w:r>
      <w:r w:rsidR="006F1671">
        <w:rPr>
          <w:rFonts w:ascii="仿宋_GB2312" w:eastAsia="仿宋_GB2312" w:hAnsi="Times New Roman" w:cs="Times New Roman" w:hint="eastAsia"/>
          <w:color w:val="000000" w:themeColor="text1"/>
          <w:sz w:val="24"/>
          <w:szCs w:val="24"/>
        </w:rPr>
        <w:t>扫描件</w:t>
      </w:r>
      <w:r w:rsidRPr="00DE785A">
        <w:rPr>
          <w:rFonts w:ascii="仿宋_GB2312" w:eastAsia="仿宋_GB2312" w:hAnsi="Times New Roman" w:cs="Times New Roman" w:hint="eastAsia"/>
          <w:color w:val="000000" w:themeColor="text1"/>
          <w:sz w:val="24"/>
          <w:szCs w:val="24"/>
        </w:rPr>
        <w:t>。</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6"/>
        <w:gridCol w:w="4037"/>
      </w:tblGrid>
      <w:tr w:rsidR="00CF55A2" w:rsidRPr="00DE785A" w14:paraId="5B3D4FDF" w14:textId="77777777">
        <w:trPr>
          <w:trHeight w:val="1832"/>
        </w:trPr>
        <w:tc>
          <w:tcPr>
            <w:tcW w:w="4066" w:type="dxa"/>
          </w:tcPr>
          <w:bookmarkEnd w:id="14"/>
          <w:p w14:paraId="7D901F96" w14:textId="093B224C" w:rsidR="00CF55A2" w:rsidRPr="00DE785A" w:rsidRDefault="00544149">
            <w:pPr>
              <w:spacing w:line="440" w:lineRule="exact"/>
              <w:rPr>
                <w:rFonts w:ascii="仿宋_GB2312" w:eastAsia="仿宋_GB2312" w:hAnsi="Times New Roman" w:cs="Times New Roman"/>
                <w:color w:val="000000" w:themeColor="text1"/>
                <w:sz w:val="24"/>
                <w:szCs w:val="24"/>
              </w:rPr>
            </w:pPr>
            <w:r w:rsidRPr="00DE785A">
              <w:rPr>
                <w:rFonts w:ascii="仿宋_GB2312" w:eastAsia="仿宋_GB2312" w:hAnsi="Times New Roman" w:cs="Times New Roman" w:hint="eastAsia"/>
                <w:color w:val="000000" w:themeColor="text1"/>
                <w:sz w:val="24"/>
                <w:szCs w:val="24"/>
              </w:rPr>
              <w:t>法定代表人身份证正面</w:t>
            </w:r>
            <w:r w:rsidR="006F1671">
              <w:rPr>
                <w:rFonts w:ascii="仿宋_GB2312" w:eastAsia="仿宋_GB2312" w:hAnsi="Times New Roman" w:cs="Times New Roman" w:hint="eastAsia"/>
                <w:color w:val="000000" w:themeColor="text1"/>
                <w:sz w:val="24"/>
                <w:szCs w:val="24"/>
              </w:rPr>
              <w:t>（国徽面）</w:t>
            </w:r>
          </w:p>
        </w:tc>
        <w:tc>
          <w:tcPr>
            <w:tcW w:w="4037" w:type="dxa"/>
          </w:tcPr>
          <w:p w14:paraId="1D18CB55" w14:textId="4810D95D" w:rsidR="00CF55A2" w:rsidRPr="00DE785A" w:rsidRDefault="00544149">
            <w:pPr>
              <w:spacing w:line="440" w:lineRule="exact"/>
              <w:rPr>
                <w:rFonts w:ascii="仿宋_GB2312" w:eastAsia="仿宋_GB2312" w:hAnsi="Times New Roman" w:cs="Times New Roman"/>
                <w:color w:val="000000" w:themeColor="text1"/>
                <w:sz w:val="24"/>
                <w:szCs w:val="24"/>
              </w:rPr>
            </w:pPr>
            <w:r w:rsidRPr="00DE785A">
              <w:rPr>
                <w:rFonts w:ascii="仿宋_GB2312" w:eastAsia="仿宋_GB2312" w:hAnsi="Times New Roman" w:cs="Times New Roman" w:hint="eastAsia"/>
                <w:color w:val="000000" w:themeColor="text1"/>
                <w:sz w:val="24"/>
                <w:szCs w:val="24"/>
              </w:rPr>
              <w:t>法定代表人身份证反面</w:t>
            </w:r>
            <w:r w:rsidR="006F1671">
              <w:rPr>
                <w:rFonts w:ascii="仿宋_GB2312" w:eastAsia="仿宋_GB2312" w:hAnsi="Times New Roman" w:cs="Times New Roman" w:hint="eastAsia"/>
                <w:color w:val="000000" w:themeColor="text1"/>
                <w:sz w:val="24"/>
                <w:szCs w:val="24"/>
              </w:rPr>
              <w:t>（人像面）</w:t>
            </w:r>
          </w:p>
        </w:tc>
      </w:tr>
    </w:tbl>
    <w:p w14:paraId="5A2E0F9A" w14:textId="77777777" w:rsidR="00CF55A2" w:rsidRPr="00DE785A" w:rsidRDefault="00CF55A2">
      <w:pPr>
        <w:snapToGrid w:val="0"/>
        <w:spacing w:line="360" w:lineRule="auto"/>
        <w:rPr>
          <w:rFonts w:ascii="仿宋_GB2312" w:eastAsia="仿宋_GB2312" w:hAnsi="Times New Roman" w:cs="Times New Roman"/>
          <w:color w:val="000000" w:themeColor="text1"/>
          <w:sz w:val="24"/>
          <w:szCs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6"/>
        <w:gridCol w:w="4007"/>
      </w:tblGrid>
      <w:tr w:rsidR="00CF55A2" w:rsidRPr="00DE785A" w14:paraId="18E2B323" w14:textId="77777777">
        <w:trPr>
          <w:trHeight w:val="2024"/>
        </w:trPr>
        <w:tc>
          <w:tcPr>
            <w:tcW w:w="4066" w:type="dxa"/>
          </w:tcPr>
          <w:p w14:paraId="34196EDF" w14:textId="2F3829E2" w:rsidR="00CF55A2" w:rsidRPr="00DE785A" w:rsidRDefault="00544149">
            <w:pPr>
              <w:snapToGrid w:val="0"/>
              <w:spacing w:line="360" w:lineRule="auto"/>
              <w:rPr>
                <w:rFonts w:ascii="仿宋_GB2312" w:eastAsia="仿宋_GB2312" w:hAnsi="Times New Roman" w:cs="Times New Roman"/>
                <w:color w:val="000000" w:themeColor="text1"/>
                <w:sz w:val="24"/>
                <w:szCs w:val="24"/>
              </w:rPr>
            </w:pPr>
            <w:r w:rsidRPr="00DE785A">
              <w:rPr>
                <w:rFonts w:ascii="仿宋_GB2312" w:eastAsia="仿宋_GB2312" w:hAnsi="Times New Roman" w:cs="Times New Roman" w:hint="eastAsia"/>
                <w:color w:val="000000" w:themeColor="text1"/>
                <w:sz w:val="24"/>
                <w:szCs w:val="24"/>
              </w:rPr>
              <w:t>授权代理人身份证正面</w:t>
            </w:r>
            <w:r w:rsidR="006F1671">
              <w:rPr>
                <w:rFonts w:ascii="仿宋_GB2312" w:eastAsia="仿宋_GB2312" w:hAnsi="Times New Roman" w:cs="Times New Roman" w:hint="eastAsia"/>
                <w:color w:val="000000" w:themeColor="text1"/>
                <w:sz w:val="24"/>
                <w:szCs w:val="24"/>
              </w:rPr>
              <w:t>（国徽面）</w:t>
            </w:r>
          </w:p>
        </w:tc>
        <w:tc>
          <w:tcPr>
            <w:tcW w:w="4007" w:type="dxa"/>
          </w:tcPr>
          <w:p w14:paraId="4EBF3861" w14:textId="378076CF" w:rsidR="00CF55A2" w:rsidRPr="00DE785A" w:rsidRDefault="00544149">
            <w:pPr>
              <w:snapToGrid w:val="0"/>
              <w:spacing w:line="360" w:lineRule="auto"/>
              <w:rPr>
                <w:rFonts w:ascii="仿宋_GB2312" w:eastAsia="仿宋_GB2312" w:hAnsi="Times New Roman" w:cs="Times New Roman"/>
                <w:color w:val="000000" w:themeColor="text1"/>
                <w:sz w:val="24"/>
                <w:szCs w:val="24"/>
              </w:rPr>
            </w:pPr>
            <w:r w:rsidRPr="00DE785A">
              <w:rPr>
                <w:rFonts w:ascii="仿宋_GB2312" w:eastAsia="仿宋_GB2312" w:hAnsi="Times New Roman" w:cs="Times New Roman" w:hint="eastAsia"/>
                <w:color w:val="000000" w:themeColor="text1"/>
                <w:sz w:val="24"/>
                <w:szCs w:val="24"/>
              </w:rPr>
              <w:t>授权代理人身份证反面</w:t>
            </w:r>
            <w:r w:rsidR="006F1671">
              <w:rPr>
                <w:rFonts w:ascii="仿宋_GB2312" w:eastAsia="仿宋_GB2312" w:hAnsi="Times New Roman" w:cs="Times New Roman" w:hint="eastAsia"/>
                <w:color w:val="000000" w:themeColor="text1"/>
                <w:sz w:val="24"/>
                <w:szCs w:val="24"/>
              </w:rPr>
              <w:t>（人像面）</w:t>
            </w:r>
          </w:p>
        </w:tc>
      </w:tr>
    </w:tbl>
    <w:p w14:paraId="4BFF0DA5" w14:textId="77777777" w:rsidR="00CF55A2" w:rsidRPr="00DE785A" w:rsidRDefault="00CF55A2">
      <w:pPr>
        <w:snapToGrid w:val="0"/>
        <w:spacing w:line="360" w:lineRule="auto"/>
        <w:ind w:firstLineChars="1250" w:firstLine="3000"/>
        <w:rPr>
          <w:rFonts w:ascii="仿宋_GB2312" w:eastAsia="仿宋_GB2312" w:hAnsi="Times New Roman" w:cs="Times New Roman"/>
          <w:color w:val="000000" w:themeColor="text1"/>
          <w:sz w:val="24"/>
          <w:szCs w:val="24"/>
        </w:rPr>
      </w:pPr>
    </w:p>
    <w:p w14:paraId="12BB5B2B" w14:textId="77777777" w:rsidR="00CF55A2" w:rsidRPr="00DE785A" w:rsidRDefault="00544149">
      <w:pPr>
        <w:snapToGrid w:val="0"/>
        <w:spacing w:line="600" w:lineRule="auto"/>
        <w:ind w:firstLineChars="1250" w:firstLine="3000"/>
        <w:rPr>
          <w:rFonts w:ascii="仿宋_GB2312" w:eastAsia="仿宋_GB2312" w:hAnsi="Times New Roman" w:cs="Times New Roman"/>
          <w:color w:val="000000" w:themeColor="text1"/>
          <w:sz w:val="24"/>
          <w:szCs w:val="24"/>
        </w:rPr>
      </w:pPr>
      <w:bookmarkStart w:id="15" w:name="_Hlk99387584"/>
      <w:r w:rsidRPr="00DE785A">
        <w:rPr>
          <w:rFonts w:ascii="仿宋_GB2312" w:eastAsia="仿宋_GB2312" w:hAnsi="Times New Roman" w:cs="Times New Roman" w:hint="eastAsia"/>
          <w:color w:val="000000" w:themeColor="text1"/>
          <w:sz w:val="24"/>
          <w:szCs w:val="24"/>
        </w:rPr>
        <w:t>供应商：</w:t>
      </w:r>
      <w:r w:rsidRPr="00DE785A">
        <w:rPr>
          <w:rFonts w:ascii="仿宋_GB2312" w:eastAsia="仿宋_GB2312" w:hAnsi="Times New Roman" w:cs="Times New Roman" w:hint="eastAsia"/>
          <w:color w:val="000000" w:themeColor="text1"/>
          <w:sz w:val="24"/>
          <w:szCs w:val="24"/>
          <w:u w:val="single"/>
        </w:rPr>
        <w:t xml:space="preserve">                        </w:t>
      </w:r>
      <w:r w:rsidRPr="00DE785A">
        <w:rPr>
          <w:rFonts w:ascii="仿宋_GB2312" w:eastAsia="仿宋_GB2312" w:hAnsi="Times New Roman" w:cs="Times New Roman"/>
          <w:color w:val="000000" w:themeColor="text1"/>
          <w:sz w:val="24"/>
          <w:szCs w:val="24"/>
          <w:u w:val="single"/>
        </w:rPr>
        <w:t xml:space="preserve"> </w:t>
      </w:r>
      <w:r w:rsidRPr="00DE785A">
        <w:rPr>
          <w:rFonts w:ascii="仿宋_GB2312" w:eastAsia="仿宋_GB2312" w:hAnsi="Times New Roman" w:cs="Times New Roman" w:hint="eastAsia"/>
          <w:color w:val="000000" w:themeColor="text1"/>
          <w:sz w:val="24"/>
          <w:szCs w:val="24"/>
        </w:rPr>
        <w:t>（盖单位章）</w:t>
      </w:r>
    </w:p>
    <w:p w14:paraId="38A54D80" w14:textId="77777777" w:rsidR="00CF55A2" w:rsidRPr="00DE785A" w:rsidRDefault="00544149">
      <w:pPr>
        <w:snapToGrid w:val="0"/>
        <w:spacing w:line="600" w:lineRule="auto"/>
        <w:ind w:right="480"/>
        <w:jc w:val="center"/>
        <w:rPr>
          <w:rFonts w:ascii="仿宋_GB2312" w:eastAsia="仿宋_GB2312" w:hAnsi="Times New Roman" w:cs="Times New Roman"/>
          <w:color w:val="000000" w:themeColor="text1"/>
          <w:sz w:val="24"/>
          <w:szCs w:val="24"/>
          <w:u w:val="single"/>
        </w:rPr>
      </w:pPr>
      <w:r w:rsidRPr="00DE785A">
        <w:rPr>
          <w:rFonts w:ascii="仿宋_GB2312" w:eastAsia="仿宋_GB2312" w:hAnsi="Times New Roman" w:cs="Times New Roman" w:hint="eastAsia"/>
          <w:color w:val="000000" w:themeColor="text1"/>
          <w:sz w:val="24"/>
          <w:szCs w:val="24"/>
        </w:rPr>
        <w:t xml:space="preserve">    法定代表人（签字）：</w:t>
      </w:r>
      <w:r w:rsidRPr="00DE785A">
        <w:rPr>
          <w:rFonts w:ascii="仿宋_GB2312" w:eastAsia="仿宋_GB2312" w:hAnsi="Times New Roman" w:cs="Times New Roman" w:hint="eastAsia"/>
          <w:color w:val="000000" w:themeColor="text1"/>
          <w:sz w:val="24"/>
          <w:szCs w:val="24"/>
          <w:u w:val="single"/>
        </w:rPr>
        <w:t xml:space="preserve">                     </w:t>
      </w:r>
      <w:r w:rsidRPr="00DE785A">
        <w:rPr>
          <w:rFonts w:ascii="仿宋_GB2312" w:eastAsia="仿宋_GB2312" w:hAnsi="Times New Roman" w:cs="Times New Roman"/>
          <w:color w:val="000000" w:themeColor="text1"/>
          <w:sz w:val="24"/>
          <w:szCs w:val="24"/>
          <w:u w:val="single"/>
        </w:rPr>
        <w:t xml:space="preserve"> </w:t>
      </w:r>
    </w:p>
    <w:p w14:paraId="389AE8EA" w14:textId="77777777" w:rsidR="00CF55A2" w:rsidRPr="00DE785A" w:rsidRDefault="00544149">
      <w:pPr>
        <w:snapToGrid w:val="0"/>
        <w:spacing w:line="600" w:lineRule="auto"/>
        <w:jc w:val="center"/>
        <w:rPr>
          <w:rFonts w:ascii="仿宋_GB2312" w:eastAsia="仿宋_GB2312" w:hAnsi="Times New Roman" w:cs="Times New Roman"/>
          <w:color w:val="000000" w:themeColor="text1"/>
          <w:sz w:val="24"/>
          <w:szCs w:val="24"/>
          <w:u w:val="single"/>
        </w:rPr>
      </w:pPr>
      <w:r w:rsidRPr="00DE785A">
        <w:rPr>
          <w:rFonts w:ascii="仿宋_GB2312" w:eastAsia="仿宋_GB2312" w:hAnsi="Times New Roman" w:cs="Times New Roman" w:hint="eastAsia"/>
          <w:color w:val="000000" w:themeColor="text1"/>
          <w:sz w:val="24"/>
          <w:szCs w:val="24"/>
        </w:rPr>
        <w:t>委托代理人（签字）：</w:t>
      </w:r>
      <w:r w:rsidRPr="00DE785A">
        <w:rPr>
          <w:rFonts w:ascii="仿宋_GB2312" w:eastAsia="仿宋_GB2312" w:hAnsi="Times New Roman" w:cs="Times New Roman" w:hint="eastAsia"/>
          <w:color w:val="000000" w:themeColor="text1"/>
          <w:sz w:val="24"/>
          <w:szCs w:val="24"/>
          <w:u w:val="single"/>
        </w:rPr>
        <w:t xml:space="preserve">                    </w:t>
      </w:r>
      <w:r w:rsidRPr="00DE785A">
        <w:rPr>
          <w:rFonts w:ascii="仿宋_GB2312" w:eastAsia="仿宋_GB2312" w:hAnsi="Times New Roman" w:cs="Times New Roman"/>
          <w:color w:val="000000" w:themeColor="text1"/>
          <w:sz w:val="24"/>
          <w:szCs w:val="24"/>
          <w:u w:val="single"/>
        </w:rPr>
        <w:t xml:space="preserve"> </w:t>
      </w:r>
    </w:p>
    <w:p w14:paraId="29E62270" w14:textId="77777777" w:rsidR="00CF55A2" w:rsidRPr="00DE785A" w:rsidRDefault="00544149">
      <w:pPr>
        <w:snapToGrid w:val="0"/>
        <w:spacing w:line="600" w:lineRule="auto"/>
        <w:ind w:right="240"/>
        <w:jc w:val="right"/>
        <w:rPr>
          <w:rFonts w:ascii="仿宋_GB2312" w:eastAsia="仿宋_GB2312" w:hAnsi="Times New Roman" w:cs="Times New Roman"/>
          <w:color w:val="000000" w:themeColor="text1"/>
          <w:sz w:val="24"/>
          <w:szCs w:val="24"/>
        </w:rPr>
      </w:pPr>
      <w:r w:rsidRPr="00DE785A">
        <w:rPr>
          <w:rFonts w:ascii="仿宋_GB2312" w:eastAsia="仿宋_GB2312" w:hAnsi="Times New Roman" w:cs="Times New Roman" w:hint="eastAsia"/>
          <w:color w:val="000000" w:themeColor="text1"/>
          <w:sz w:val="24"/>
          <w:szCs w:val="24"/>
          <w:u w:val="single"/>
        </w:rPr>
        <w:t xml:space="preserve">              </w:t>
      </w:r>
      <w:r w:rsidRPr="00DE785A">
        <w:rPr>
          <w:rFonts w:ascii="仿宋_GB2312" w:eastAsia="仿宋_GB2312" w:hAnsi="Times New Roman" w:cs="Times New Roman" w:hint="eastAsia"/>
          <w:color w:val="000000" w:themeColor="text1"/>
          <w:sz w:val="24"/>
          <w:szCs w:val="24"/>
        </w:rPr>
        <w:t>年</w:t>
      </w:r>
      <w:r w:rsidRPr="00DE785A">
        <w:rPr>
          <w:rFonts w:ascii="仿宋_GB2312" w:eastAsia="仿宋_GB2312" w:hAnsi="Times New Roman" w:cs="Times New Roman" w:hint="eastAsia"/>
          <w:color w:val="000000" w:themeColor="text1"/>
          <w:sz w:val="24"/>
          <w:szCs w:val="24"/>
          <w:u w:val="single"/>
        </w:rPr>
        <w:t xml:space="preserve">           </w:t>
      </w:r>
      <w:r w:rsidRPr="00DE785A">
        <w:rPr>
          <w:rFonts w:ascii="仿宋_GB2312" w:eastAsia="仿宋_GB2312" w:hAnsi="Times New Roman" w:cs="Times New Roman" w:hint="eastAsia"/>
          <w:color w:val="000000" w:themeColor="text1"/>
          <w:sz w:val="24"/>
          <w:szCs w:val="24"/>
        </w:rPr>
        <w:t>月</w:t>
      </w:r>
      <w:r w:rsidRPr="00DE785A">
        <w:rPr>
          <w:rFonts w:ascii="仿宋_GB2312" w:eastAsia="仿宋_GB2312" w:hAnsi="Times New Roman" w:cs="Times New Roman" w:hint="eastAsia"/>
          <w:color w:val="000000" w:themeColor="text1"/>
          <w:sz w:val="24"/>
          <w:szCs w:val="24"/>
          <w:u w:val="single"/>
        </w:rPr>
        <w:t xml:space="preserve">           </w:t>
      </w:r>
      <w:r w:rsidRPr="00DE785A">
        <w:rPr>
          <w:rFonts w:ascii="仿宋_GB2312" w:eastAsia="仿宋_GB2312" w:hAnsi="Times New Roman" w:cs="Times New Roman" w:hint="eastAsia"/>
          <w:color w:val="000000" w:themeColor="text1"/>
          <w:sz w:val="24"/>
          <w:szCs w:val="24"/>
        </w:rPr>
        <w:t>日</w:t>
      </w:r>
    </w:p>
    <w:p w14:paraId="7CC3FCD3" w14:textId="77777777" w:rsidR="00CF55A2" w:rsidRPr="00DE785A" w:rsidRDefault="00CF55A2">
      <w:pPr>
        <w:snapToGrid w:val="0"/>
        <w:spacing w:line="360" w:lineRule="auto"/>
        <w:jc w:val="center"/>
        <w:rPr>
          <w:rFonts w:ascii="仿宋_GB2312" w:eastAsia="仿宋_GB2312" w:hAnsi="Times New Roman" w:cs="Times New Roman"/>
          <w:color w:val="000000" w:themeColor="text1"/>
          <w:szCs w:val="24"/>
        </w:rPr>
      </w:pPr>
      <w:bookmarkStart w:id="16" w:name="_Toc258402278"/>
    </w:p>
    <w:p w14:paraId="05C71834" w14:textId="77777777" w:rsidR="00CF55A2" w:rsidRPr="00DE785A" w:rsidRDefault="00544149">
      <w:pPr>
        <w:snapToGrid w:val="0"/>
        <w:spacing w:line="360" w:lineRule="auto"/>
        <w:rPr>
          <w:rFonts w:ascii="仿宋_GB2312" w:eastAsia="仿宋_GB2312" w:hAnsi="Times New Roman" w:cs="Times New Roman"/>
          <w:color w:val="000000" w:themeColor="text1"/>
          <w:sz w:val="24"/>
          <w:szCs w:val="24"/>
        </w:rPr>
      </w:pPr>
      <w:r w:rsidRPr="00DE785A">
        <w:rPr>
          <w:rFonts w:ascii="仿宋_GB2312" w:eastAsia="仿宋_GB2312" w:hAnsi="Times New Roman" w:cs="Times New Roman" w:hint="eastAsia"/>
          <w:color w:val="000000" w:themeColor="text1"/>
          <w:sz w:val="24"/>
          <w:szCs w:val="24"/>
        </w:rPr>
        <w:t>注：此页仅适用于法定代表人委托委托代理人报价时；</w:t>
      </w:r>
      <w:r w:rsidRPr="00DE785A">
        <w:rPr>
          <w:rFonts w:ascii="仿宋_GB2312" w:eastAsia="仿宋_GB2312" w:hAnsi="Times New Roman" w:cs="Times New Roman" w:hint="eastAsia"/>
          <w:b/>
          <w:bCs/>
          <w:color w:val="000000" w:themeColor="text1"/>
          <w:sz w:val="24"/>
          <w:szCs w:val="24"/>
        </w:rPr>
        <w:t>法定代表人自行报价不附此页</w:t>
      </w:r>
      <w:r w:rsidRPr="00DE785A">
        <w:rPr>
          <w:rFonts w:ascii="仿宋_GB2312" w:eastAsia="仿宋_GB2312" w:hAnsi="Times New Roman" w:cs="Times New Roman" w:hint="eastAsia"/>
          <w:color w:val="000000" w:themeColor="text1"/>
          <w:sz w:val="24"/>
          <w:szCs w:val="24"/>
        </w:rPr>
        <w:t>。</w:t>
      </w:r>
    </w:p>
    <w:bookmarkEnd w:id="15"/>
    <w:bookmarkEnd w:id="16"/>
    <w:p w14:paraId="41F82595" w14:textId="77777777" w:rsidR="00CF55A2" w:rsidRPr="00DE785A" w:rsidRDefault="00CF55A2">
      <w:pPr>
        <w:spacing w:line="360" w:lineRule="auto"/>
        <w:jc w:val="right"/>
        <w:rPr>
          <w:rFonts w:ascii="仿宋_GB2312" w:eastAsia="仿宋_GB2312" w:hAnsi="Times New Roman" w:cs="Times New Roman"/>
          <w:color w:val="000000" w:themeColor="text1"/>
          <w:sz w:val="24"/>
          <w:szCs w:val="24"/>
        </w:rPr>
        <w:sectPr w:rsidR="00CF55A2" w:rsidRPr="00DE785A">
          <w:pgSz w:w="11906" w:h="16838"/>
          <w:pgMar w:top="1304" w:right="1797" w:bottom="1247" w:left="1797" w:header="851" w:footer="992" w:gutter="0"/>
          <w:pgNumType w:start="1"/>
          <w:cols w:space="720"/>
          <w:docGrid w:type="lines" w:linePitch="312"/>
        </w:sectPr>
      </w:pPr>
    </w:p>
    <w:p w14:paraId="67C6A2CA" w14:textId="77777777" w:rsidR="00CF55A2" w:rsidRPr="00DE785A" w:rsidRDefault="00544149">
      <w:pPr>
        <w:spacing w:line="360" w:lineRule="auto"/>
        <w:jc w:val="center"/>
        <w:rPr>
          <w:rFonts w:ascii="仿宋_GB2312" w:eastAsia="仿宋_GB2312" w:hAnsi="宋体" w:cs="Times New Roman"/>
          <w:b/>
          <w:color w:val="000000" w:themeColor="text1"/>
          <w:sz w:val="32"/>
          <w:szCs w:val="32"/>
        </w:rPr>
      </w:pPr>
      <w:r w:rsidRPr="00DE785A">
        <w:rPr>
          <w:rFonts w:ascii="仿宋_GB2312" w:eastAsia="仿宋_GB2312" w:hAnsi="宋体" w:cs="Times New Roman" w:hint="eastAsia"/>
          <w:b/>
          <w:color w:val="000000" w:themeColor="text1"/>
          <w:sz w:val="32"/>
          <w:szCs w:val="32"/>
        </w:rPr>
        <w:lastRenderedPageBreak/>
        <w:t>三  供应商信息</w:t>
      </w:r>
    </w:p>
    <w:p w14:paraId="4A5FFB2B" w14:textId="77777777" w:rsidR="00CF55A2" w:rsidRPr="00DE785A" w:rsidRDefault="00CF55A2">
      <w:pPr>
        <w:spacing w:line="360" w:lineRule="auto"/>
        <w:jc w:val="left"/>
        <w:rPr>
          <w:rFonts w:ascii="仿宋_GB2312" w:eastAsia="仿宋_GB2312" w:hAnsi="宋体" w:cs="Times New Roman"/>
          <w:b/>
          <w:color w:val="000000" w:themeColor="text1"/>
          <w:sz w:val="32"/>
          <w:szCs w:val="32"/>
        </w:rPr>
      </w:pPr>
    </w:p>
    <w:p w14:paraId="5F338E04" w14:textId="45CB31D8" w:rsidR="00CF55A2" w:rsidRPr="00DE785A" w:rsidRDefault="00544149">
      <w:pPr>
        <w:jc w:val="left"/>
        <w:rPr>
          <w:rFonts w:ascii="仿宋_GB2312" w:eastAsia="仿宋_GB2312" w:hAnsi="宋体" w:cs="Times New Roman"/>
          <w:b/>
          <w:color w:val="000000" w:themeColor="text1"/>
          <w:sz w:val="32"/>
          <w:szCs w:val="32"/>
        </w:rPr>
      </w:pPr>
      <w:r w:rsidRPr="00DE785A">
        <w:rPr>
          <w:rFonts w:ascii="仿宋_GB2312" w:eastAsia="仿宋_GB2312" w:hAnsi="宋体" w:cs="Times New Roman" w:hint="eastAsia"/>
          <w:color w:val="000000" w:themeColor="text1"/>
          <w:sz w:val="24"/>
          <w:szCs w:val="24"/>
        </w:rPr>
        <w:t>提供单位清晰有效营业执照或事业单位法人证书、资质证书、</w:t>
      </w:r>
      <w:r w:rsidRPr="00DE785A">
        <w:rPr>
          <w:rFonts w:ascii="仿宋_GB2312" w:eastAsia="仿宋_GB2312" w:hAnsi="黑体" w:hint="eastAsia"/>
          <w:color w:val="000000" w:themeColor="text1"/>
          <w:sz w:val="24"/>
          <w:szCs w:val="24"/>
        </w:rPr>
        <w:t>开户许可证等</w:t>
      </w:r>
      <w:r w:rsidR="006F1671">
        <w:rPr>
          <w:rFonts w:ascii="仿宋_GB2312" w:eastAsia="仿宋_GB2312" w:hAnsi="宋体" w:cs="Times New Roman" w:hint="eastAsia"/>
          <w:color w:val="000000" w:themeColor="text1"/>
          <w:sz w:val="24"/>
          <w:szCs w:val="24"/>
        </w:rPr>
        <w:t>扫描件</w:t>
      </w:r>
      <w:r w:rsidRPr="00DE785A">
        <w:rPr>
          <w:rFonts w:ascii="仿宋_GB2312" w:eastAsia="仿宋_GB2312" w:hAnsi="宋体" w:cs="Times New Roman" w:hint="eastAsia"/>
          <w:color w:val="000000" w:themeColor="text1"/>
          <w:sz w:val="24"/>
          <w:szCs w:val="24"/>
        </w:rPr>
        <w:t>（或基本存款账户信息）。</w:t>
      </w:r>
    </w:p>
    <w:p w14:paraId="57DC10C9" w14:textId="77777777" w:rsidR="00CF55A2" w:rsidRPr="00DE785A" w:rsidRDefault="00CF55A2">
      <w:pPr>
        <w:jc w:val="left"/>
        <w:rPr>
          <w:rFonts w:ascii="仿宋_GB2312" w:eastAsia="仿宋_GB2312" w:hAnsi="宋体" w:cs="Times New Roman"/>
          <w:b/>
          <w:color w:val="000000" w:themeColor="text1"/>
          <w:sz w:val="32"/>
          <w:szCs w:val="32"/>
        </w:rPr>
      </w:pPr>
    </w:p>
    <w:p w14:paraId="307CC6FD" w14:textId="77777777" w:rsidR="00CF55A2" w:rsidRPr="00DE785A" w:rsidRDefault="00CF55A2">
      <w:pPr>
        <w:jc w:val="center"/>
        <w:rPr>
          <w:rFonts w:ascii="仿宋_GB2312" w:eastAsia="仿宋_GB2312" w:hAnsi="宋体" w:cs="Times New Roman"/>
          <w:b/>
          <w:color w:val="000000" w:themeColor="text1"/>
          <w:sz w:val="32"/>
          <w:szCs w:val="32"/>
        </w:rPr>
      </w:pPr>
    </w:p>
    <w:p w14:paraId="3DEA94D4" w14:textId="77777777" w:rsidR="00CF55A2" w:rsidRPr="00DE785A" w:rsidRDefault="00CF55A2">
      <w:pPr>
        <w:jc w:val="center"/>
        <w:rPr>
          <w:rFonts w:ascii="仿宋_GB2312" w:eastAsia="仿宋_GB2312" w:hAnsi="宋体" w:cs="Times New Roman"/>
          <w:b/>
          <w:color w:val="000000" w:themeColor="text1"/>
          <w:sz w:val="32"/>
          <w:szCs w:val="32"/>
        </w:rPr>
      </w:pPr>
    </w:p>
    <w:p w14:paraId="6B5C5657" w14:textId="77777777" w:rsidR="00CF55A2" w:rsidRPr="00DE785A" w:rsidRDefault="00CF55A2">
      <w:pPr>
        <w:jc w:val="center"/>
        <w:rPr>
          <w:rFonts w:ascii="仿宋_GB2312" w:eastAsia="仿宋_GB2312" w:hAnsi="宋体" w:cs="Times New Roman"/>
          <w:b/>
          <w:color w:val="000000" w:themeColor="text1"/>
          <w:sz w:val="32"/>
          <w:szCs w:val="32"/>
        </w:rPr>
      </w:pPr>
    </w:p>
    <w:p w14:paraId="506932D4" w14:textId="77777777" w:rsidR="00CF55A2" w:rsidRPr="00DE785A" w:rsidRDefault="00CF55A2">
      <w:pPr>
        <w:jc w:val="center"/>
        <w:rPr>
          <w:rFonts w:ascii="仿宋_GB2312" w:eastAsia="仿宋_GB2312" w:hAnsi="宋体" w:cs="Times New Roman"/>
          <w:b/>
          <w:color w:val="000000" w:themeColor="text1"/>
          <w:sz w:val="32"/>
          <w:szCs w:val="32"/>
        </w:rPr>
      </w:pPr>
    </w:p>
    <w:p w14:paraId="6ECFC628" w14:textId="77777777" w:rsidR="00CF55A2" w:rsidRPr="00DE785A" w:rsidRDefault="00CF55A2">
      <w:pPr>
        <w:jc w:val="center"/>
        <w:rPr>
          <w:rFonts w:ascii="仿宋_GB2312" w:eastAsia="仿宋_GB2312" w:hAnsi="宋体" w:cs="Times New Roman"/>
          <w:b/>
          <w:color w:val="000000" w:themeColor="text1"/>
          <w:sz w:val="32"/>
          <w:szCs w:val="32"/>
        </w:rPr>
      </w:pPr>
    </w:p>
    <w:p w14:paraId="33F1CFE3" w14:textId="77777777" w:rsidR="00CF55A2" w:rsidRPr="00DE785A" w:rsidRDefault="00CF55A2">
      <w:pPr>
        <w:jc w:val="center"/>
        <w:rPr>
          <w:rFonts w:ascii="仿宋_GB2312" w:eastAsia="仿宋_GB2312" w:hAnsi="宋体" w:cs="Times New Roman"/>
          <w:b/>
          <w:color w:val="000000" w:themeColor="text1"/>
          <w:sz w:val="32"/>
          <w:szCs w:val="32"/>
        </w:rPr>
      </w:pPr>
    </w:p>
    <w:p w14:paraId="5EC10BE8" w14:textId="77777777" w:rsidR="00CF55A2" w:rsidRPr="00DE785A" w:rsidRDefault="00CF55A2">
      <w:pPr>
        <w:jc w:val="center"/>
        <w:rPr>
          <w:rFonts w:ascii="仿宋_GB2312" w:eastAsia="仿宋_GB2312" w:hAnsi="宋体" w:cs="Times New Roman"/>
          <w:b/>
          <w:color w:val="000000" w:themeColor="text1"/>
          <w:sz w:val="32"/>
          <w:szCs w:val="32"/>
        </w:rPr>
      </w:pPr>
    </w:p>
    <w:p w14:paraId="2EF2B852" w14:textId="77777777" w:rsidR="00CF55A2" w:rsidRPr="00DE785A" w:rsidRDefault="00CF55A2">
      <w:pPr>
        <w:jc w:val="center"/>
        <w:rPr>
          <w:rFonts w:ascii="仿宋_GB2312" w:eastAsia="仿宋_GB2312" w:hAnsi="宋体" w:cs="Times New Roman"/>
          <w:b/>
          <w:color w:val="000000" w:themeColor="text1"/>
          <w:sz w:val="32"/>
          <w:szCs w:val="32"/>
        </w:rPr>
      </w:pPr>
    </w:p>
    <w:p w14:paraId="3095F0FD" w14:textId="77777777" w:rsidR="00CF55A2" w:rsidRPr="00DE785A" w:rsidRDefault="00CF55A2">
      <w:pPr>
        <w:jc w:val="center"/>
        <w:rPr>
          <w:rFonts w:ascii="仿宋_GB2312" w:eastAsia="仿宋_GB2312" w:hAnsi="宋体" w:cs="Times New Roman"/>
          <w:b/>
          <w:color w:val="000000" w:themeColor="text1"/>
          <w:sz w:val="32"/>
          <w:szCs w:val="32"/>
        </w:rPr>
      </w:pPr>
    </w:p>
    <w:p w14:paraId="034AF387" w14:textId="77777777" w:rsidR="00CF55A2" w:rsidRPr="00DE785A" w:rsidRDefault="00CF55A2">
      <w:pPr>
        <w:jc w:val="center"/>
        <w:rPr>
          <w:rFonts w:ascii="仿宋_GB2312" w:eastAsia="仿宋_GB2312" w:hAnsi="宋体" w:cs="Times New Roman"/>
          <w:b/>
          <w:color w:val="000000" w:themeColor="text1"/>
          <w:sz w:val="32"/>
          <w:szCs w:val="32"/>
        </w:rPr>
      </w:pPr>
    </w:p>
    <w:p w14:paraId="6D6D3ECF" w14:textId="77777777" w:rsidR="00CF55A2" w:rsidRPr="00DE785A" w:rsidRDefault="00CF55A2">
      <w:pPr>
        <w:jc w:val="center"/>
        <w:rPr>
          <w:rFonts w:ascii="仿宋_GB2312" w:eastAsia="仿宋_GB2312" w:hAnsi="宋体" w:cs="Times New Roman"/>
          <w:b/>
          <w:color w:val="000000" w:themeColor="text1"/>
          <w:sz w:val="32"/>
          <w:szCs w:val="32"/>
        </w:rPr>
      </w:pPr>
    </w:p>
    <w:p w14:paraId="130F70F5" w14:textId="77777777" w:rsidR="00CF55A2" w:rsidRPr="00DE785A" w:rsidRDefault="00CF55A2">
      <w:pPr>
        <w:jc w:val="center"/>
        <w:rPr>
          <w:rFonts w:ascii="仿宋_GB2312" w:eastAsia="仿宋_GB2312" w:hAnsi="宋体" w:cs="Times New Roman"/>
          <w:b/>
          <w:color w:val="000000" w:themeColor="text1"/>
          <w:sz w:val="32"/>
          <w:szCs w:val="32"/>
        </w:rPr>
      </w:pPr>
    </w:p>
    <w:p w14:paraId="526D24D2" w14:textId="77777777" w:rsidR="00CF55A2" w:rsidRPr="00DE785A" w:rsidRDefault="00CF55A2">
      <w:pPr>
        <w:jc w:val="center"/>
        <w:rPr>
          <w:rFonts w:ascii="仿宋_GB2312" w:eastAsia="仿宋_GB2312" w:hAnsi="宋体" w:cs="Times New Roman"/>
          <w:b/>
          <w:color w:val="000000" w:themeColor="text1"/>
          <w:sz w:val="32"/>
          <w:szCs w:val="32"/>
        </w:rPr>
      </w:pPr>
    </w:p>
    <w:p w14:paraId="402A6082" w14:textId="77777777" w:rsidR="00CF55A2" w:rsidRPr="00DE785A" w:rsidRDefault="00CF55A2">
      <w:pPr>
        <w:jc w:val="center"/>
        <w:rPr>
          <w:rFonts w:ascii="仿宋_GB2312" w:eastAsia="仿宋_GB2312" w:hAnsi="宋体" w:cs="Times New Roman"/>
          <w:b/>
          <w:color w:val="000000" w:themeColor="text1"/>
          <w:sz w:val="32"/>
          <w:szCs w:val="32"/>
        </w:rPr>
      </w:pPr>
    </w:p>
    <w:p w14:paraId="34C53B5C" w14:textId="77777777" w:rsidR="00CF55A2" w:rsidRPr="00DE785A" w:rsidRDefault="00CF55A2">
      <w:pPr>
        <w:jc w:val="center"/>
        <w:rPr>
          <w:rFonts w:ascii="仿宋_GB2312" w:eastAsia="仿宋_GB2312" w:hAnsi="宋体" w:cs="Times New Roman"/>
          <w:b/>
          <w:color w:val="000000" w:themeColor="text1"/>
          <w:sz w:val="32"/>
          <w:szCs w:val="32"/>
        </w:rPr>
      </w:pPr>
    </w:p>
    <w:p w14:paraId="0D8313FD" w14:textId="77777777" w:rsidR="00CF55A2" w:rsidRPr="00DE785A" w:rsidRDefault="00CF55A2">
      <w:pPr>
        <w:rPr>
          <w:rFonts w:ascii="仿宋_GB2312" w:eastAsia="仿宋_GB2312" w:hAnsi="宋体" w:cs="Times New Roman"/>
          <w:b/>
          <w:color w:val="000000" w:themeColor="text1"/>
          <w:sz w:val="32"/>
          <w:szCs w:val="32"/>
        </w:rPr>
      </w:pPr>
    </w:p>
    <w:p w14:paraId="78A28309" w14:textId="77777777" w:rsidR="00CF55A2" w:rsidRPr="00DE785A" w:rsidRDefault="00CF55A2">
      <w:pPr>
        <w:jc w:val="center"/>
        <w:rPr>
          <w:rFonts w:ascii="仿宋_GB2312" w:eastAsia="仿宋_GB2312" w:hAnsi="宋体" w:cs="Times New Roman"/>
          <w:b/>
          <w:color w:val="000000" w:themeColor="text1"/>
          <w:sz w:val="32"/>
          <w:szCs w:val="32"/>
        </w:rPr>
      </w:pPr>
    </w:p>
    <w:p w14:paraId="0D89DDF8" w14:textId="77777777" w:rsidR="00CF55A2" w:rsidRPr="00DE785A" w:rsidRDefault="00CF55A2">
      <w:pPr>
        <w:jc w:val="center"/>
        <w:rPr>
          <w:rFonts w:ascii="仿宋_GB2312" w:eastAsia="仿宋_GB2312" w:hAnsi="宋体" w:cs="Times New Roman"/>
          <w:b/>
          <w:color w:val="000000" w:themeColor="text1"/>
          <w:sz w:val="32"/>
          <w:szCs w:val="32"/>
        </w:rPr>
      </w:pPr>
    </w:p>
    <w:p w14:paraId="7D152392" w14:textId="77777777" w:rsidR="00CF55A2" w:rsidRPr="00DE785A" w:rsidRDefault="00544149">
      <w:pPr>
        <w:jc w:val="center"/>
        <w:rPr>
          <w:rFonts w:ascii="仿宋_GB2312" w:eastAsia="仿宋_GB2312" w:hAnsi="宋体" w:cs="Times New Roman"/>
          <w:b/>
          <w:color w:val="000000" w:themeColor="text1"/>
          <w:sz w:val="32"/>
          <w:szCs w:val="32"/>
        </w:rPr>
      </w:pPr>
      <w:r w:rsidRPr="00DE785A">
        <w:rPr>
          <w:rFonts w:ascii="仿宋_GB2312" w:eastAsia="仿宋_GB2312" w:hAnsi="宋体" w:cs="Times New Roman" w:hint="eastAsia"/>
          <w:b/>
          <w:color w:val="000000" w:themeColor="text1"/>
          <w:sz w:val="32"/>
          <w:szCs w:val="32"/>
        </w:rPr>
        <w:lastRenderedPageBreak/>
        <w:t>四  人员配备表</w:t>
      </w:r>
    </w:p>
    <w:p w14:paraId="2F0285E3" w14:textId="77777777" w:rsidR="00CF55A2" w:rsidRPr="00DE785A" w:rsidRDefault="00CF55A2">
      <w:pPr>
        <w:jc w:val="center"/>
        <w:rPr>
          <w:rFonts w:ascii="仿宋_GB2312" w:eastAsia="仿宋_GB2312" w:hAnsi="宋体" w:cs="Times New Roman"/>
          <w:b/>
          <w:color w:val="000000" w:themeColor="text1"/>
          <w:sz w:val="32"/>
          <w:szCs w:val="32"/>
        </w:rPr>
      </w:pPr>
    </w:p>
    <w:p w14:paraId="0ED71409" w14:textId="77777777" w:rsidR="00CF55A2" w:rsidRPr="00DE785A" w:rsidRDefault="00544149">
      <w:pPr>
        <w:jc w:val="center"/>
        <w:rPr>
          <w:rFonts w:ascii="仿宋_GB2312" w:eastAsia="仿宋_GB2312" w:hAnsi="黑体"/>
          <w:snapToGrid w:val="0"/>
          <w:color w:val="000000" w:themeColor="text1"/>
          <w:kern w:val="0"/>
          <w:sz w:val="24"/>
          <w:szCs w:val="24"/>
        </w:rPr>
      </w:pPr>
      <w:r w:rsidRPr="00DE785A">
        <w:rPr>
          <w:rFonts w:ascii="仿宋_GB2312" w:eastAsia="仿宋_GB2312" w:hAnsi="黑体" w:hint="eastAsia"/>
          <w:color w:val="000000" w:themeColor="text1"/>
          <w:sz w:val="24"/>
          <w:szCs w:val="24"/>
        </w:rPr>
        <w:t>人员配备表</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701"/>
        <w:gridCol w:w="1985"/>
        <w:gridCol w:w="1842"/>
        <w:gridCol w:w="1701"/>
      </w:tblGrid>
      <w:tr w:rsidR="00DE785A" w:rsidRPr="00DE785A" w14:paraId="2FB0D9F0" w14:textId="77777777" w:rsidTr="006E16CD">
        <w:trPr>
          <w:trHeight w:val="851"/>
          <w:jc w:val="center"/>
        </w:trPr>
        <w:tc>
          <w:tcPr>
            <w:tcW w:w="1271" w:type="dxa"/>
          </w:tcPr>
          <w:p w14:paraId="6C284414" w14:textId="77777777" w:rsidR="00CF55A2" w:rsidRPr="00DE785A" w:rsidRDefault="00CF55A2">
            <w:pPr>
              <w:jc w:val="center"/>
              <w:rPr>
                <w:rFonts w:ascii="仿宋_GB2312" w:eastAsia="仿宋_GB2312" w:hAnsi="黑体"/>
                <w:color w:val="000000" w:themeColor="text1"/>
                <w:sz w:val="24"/>
                <w:szCs w:val="24"/>
              </w:rPr>
            </w:pPr>
          </w:p>
          <w:p w14:paraId="5FC8B6EA" w14:textId="77777777" w:rsidR="00CF55A2" w:rsidRPr="00DE785A" w:rsidRDefault="00544149">
            <w:pPr>
              <w:jc w:val="center"/>
              <w:rPr>
                <w:rFonts w:ascii="仿宋_GB2312" w:eastAsia="仿宋_GB2312" w:hAnsi="黑体"/>
                <w:color w:val="000000" w:themeColor="text1"/>
                <w:sz w:val="24"/>
                <w:szCs w:val="24"/>
              </w:rPr>
            </w:pPr>
            <w:r w:rsidRPr="00DE785A">
              <w:rPr>
                <w:rFonts w:ascii="仿宋_GB2312" w:eastAsia="仿宋_GB2312" w:hAnsi="黑体" w:hint="eastAsia"/>
                <w:color w:val="000000" w:themeColor="text1"/>
                <w:sz w:val="24"/>
                <w:szCs w:val="24"/>
              </w:rPr>
              <w:t>序号</w:t>
            </w:r>
          </w:p>
        </w:tc>
        <w:tc>
          <w:tcPr>
            <w:tcW w:w="1701" w:type="dxa"/>
          </w:tcPr>
          <w:p w14:paraId="321E0E65" w14:textId="77777777" w:rsidR="00CF55A2" w:rsidRPr="00DE785A" w:rsidRDefault="00CF55A2">
            <w:pPr>
              <w:jc w:val="center"/>
              <w:rPr>
                <w:rFonts w:ascii="仿宋_GB2312" w:eastAsia="仿宋_GB2312" w:hAnsi="黑体"/>
                <w:color w:val="000000" w:themeColor="text1"/>
                <w:sz w:val="24"/>
                <w:szCs w:val="24"/>
              </w:rPr>
            </w:pPr>
          </w:p>
          <w:p w14:paraId="461AF4EF" w14:textId="77777777" w:rsidR="00CF55A2" w:rsidRPr="00DE785A" w:rsidRDefault="00544149">
            <w:pPr>
              <w:jc w:val="center"/>
              <w:rPr>
                <w:rFonts w:ascii="仿宋_GB2312" w:eastAsia="仿宋_GB2312" w:hAnsi="黑体"/>
                <w:color w:val="000000" w:themeColor="text1"/>
                <w:sz w:val="24"/>
                <w:szCs w:val="24"/>
              </w:rPr>
            </w:pPr>
            <w:r w:rsidRPr="00DE785A">
              <w:rPr>
                <w:rFonts w:ascii="仿宋_GB2312" w:eastAsia="仿宋_GB2312" w:hAnsi="黑体" w:hint="eastAsia"/>
                <w:color w:val="000000" w:themeColor="text1"/>
                <w:sz w:val="24"/>
                <w:szCs w:val="24"/>
              </w:rPr>
              <w:t>姓名</w:t>
            </w:r>
          </w:p>
        </w:tc>
        <w:tc>
          <w:tcPr>
            <w:tcW w:w="1985" w:type="dxa"/>
          </w:tcPr>
          <w:p w14:paraId="1333502A" w14:textId="77777777" w:rsidR="00CF55A2" w:rsidRPr="00DE785A" w:rsidRDefault="00CF55A2">
            <w:pPr>
              <w:jc w:val="center"/>
              <w:rPr>
                <w:rFonts w:ascii="仿宋_GB2312" w:eastAsia="仿宋_GB2312" w:hAnsi="黑体"/>
                <w:color w:val="000000" w:themeColor="text1"/>
                <w:sz w:val="24"/>
                <w:szCs w:val="24"/>
              </w:rPr>
            </w:pPr>
          </w:p>
          <w:p w14:paraId="32971ED8" w14:textId="3FE8AF51" w:rsidR="00CF55A2" w:rsidRPr="00DE785A" w:rsidRDefault="00544149">
            <w:pPr>
              <w:jc w:val="center"/>
              <w:rPr>
                <w:rFonts w:ascii="仿宋_GB2312" w:eastAsia="仿宋_GB2312" w:hAnsi="黑体"/>
                <w:color w:val="000000" w:themeColor="text1"/>
                <w:sz w:val="24"/>
                <w:szCs w:val="24"/>
              </w:rPr>
            </w:pPr>
            <w:r w:rsidRPr="00DE785A">
              <w:rPr>
                <w:rFonts w:ascii="仿宋_GB2312" w:eastAsia="仿宋_GB2312" w:hAnsi="黑体" w:hint="eastAsia"/>
                <w:color w:val="000000" w:themeColor="text1"/>
                <w:sz w:val="24"/>
                <w:szCs w:val="24"/>
              </w:rPr>
              <w:t>职称</w:t>
            </w:r>
          </w:p>
        </w:tc>
        <w:tc>
          <w:tcPr>
            <w:tcW w:w="1842" w:type="dxa"/>
          </w:tcPr>
          <w:p w14:paraId="6A871829" w14:textId="77777777" w:rsidR="00CF55A2" w:rsidRPr="00DE785A" w:rsidRDefault="00CF55A2">
            <w:pPr>
              <w:jc w:val="center"/>
              <w:rPr>
                <w:rFonts w:ascii="仿宋_GB2312" w:eastAsia="仿宋_GB2312" w:hAnsi="黑体"/>
                <w:color w:val="000000" w:themeColor="text1"/>
                <w:sz w:val="24"/>
                <w:szCs w:val="24"/>
              </w:rPr>
            </w:pPr>
          </w:p>
          <w:p w14:paraId="5BB6D8F9" w14:textId="77777777" w:rsidR="00CF55A2" w:rsidRPr="00DE785A" w:rsidRDefault="00544149">
            <w:pPr>
              <w:jc w:val="center"/>
              <w:rPr>
                <w:rFonts w:ascii="仿宋_GB2312" w:eastAsia="仿宋_GB2312" w:hAnsi="黑体"/>
                <w:color w:val="000000" w:themeColor="text1"/>
                <w:sz w:val="24"/>
                <w:szCs w:val="24"/>
              </w:rPr>
            </w:pPr>
            <w:r w:rsidRPr="00DE785A">
              <w:rPr>
                <w:rFonts w:ascii="仿宋_GB2312" w:eastAsia="仿宋_GB2312" w:hAnsi="黑体" w:hint="eastAsia"/>
                <w:color w:val="000000" w:themeColor="text1"/>
                <w:sz w:val="24"/>
                <w:szCs w:val="24"/>
              </w:rPr>
              <w:t>拟在本项目担任职务</w:t>
            </w:r>
          </w:p>
        </w:tc>
        <w:tc>
          <w:tcPr>
            <w:tcW w:w="1701" w:type="dxa"/>
          </w:tcPr>
          <w:p w14:paraId="10AEC0DF" w14:textId="77777777" w:rsidR="00CF55A2" w:rsidRPr="00DE785A" w:rsidRDefault="00CF55A2">
            <w:pPr>
              <w:jc w:val="center"/>
              <w:rPr>
                <w:rFonts w:ascii="仿宋_GB2312" w:eastAsia="仿宋_GB2312" w:hAnsi="黑体"/>
                <w:color w:val="000000" w:themeColor="text1"/>
                <w:sz w:val="24"/>
                <w:szCs w:val="24"/>
              </w:rPr>
            </w:pPr>
          </w:p>
          <w:p w14:paraId="1B29DA85" w14:textId="77777777" w:rsidR="00CF55A2" w:rsidRPr="00DE785A" w:rsidRDefault="00544149">
            <w:pPr>
              <w:jc w:val="center"/>
              <w:rPr>
                <w:rFonts w:ascii="仿宋_GB2312" w:eastAsia="仿宋_GB2312" w:hAnsi="黑体"/>
                <w:color w:val="000000" w:themeColor="text1"/>
                <w:sz w:val="24"/>
                <w:szCs w:val="24"/>
              </w:rPr>
            </w:pPr>
            <w:r w:rsidRPr="00DE785A">
              <w:rPr>
                <w:rFonts w:ascii="仿宋_GB2312" w:eastAsia="仿宋_GB2312" w:hAnsi="黑体" w:hint="eastAsia"/>
                <w:color w:val="000000" w:themeColor="text1"/>
                <w:sz w:val="24"/>
                <w:szCs w:val="24"/>
              </w:rPr>
              <w:t>备注</w:t>
            </w:r>
          </w:p>
        </w:tc>
      </w:tr>
      <w:tr w:rsidR="00DE785A" w:rsidRPr="00DE785A" w14:paraId="394933BC" w14:textId="77777777" w:rsidTr="006E16CD">
        <w:trPr>
          <w:trHeight w:val="851"/>
          <w:jc w:val="center"/>
        </w:trPr>
        <w:tc>
          <w:tcPr>
            <w:tcW w:w="1271" w:type="dxa"/>
          </w:tcPr>
          <w:p w14:paraId="2EA599D1" w14:textId="77777777" w:rsidR="00CF55A2" w:rsidRPr="00DE785A" w:rsidRDefault="00CF55A2">
            <w:pPr>
              <w:rPr>
                <w:rFonts w:ascii="仿宋_GB2312" w:eastAsia="仿宋_GB2312" w:hAnsi="黑体"/>
                <w:color w:val="000000" w:themeColor="text1"/>
                <w:sz w:val="24"/>
                <w:szCs w:val="24"/>
              </w:rPr>
            </w:pPr>
          </w:p>
        </w:tc>
        <w:tc>
          <w:tcPr>
            <w:tcW w:w="1701" w:type="dxa"/>
          </w:tcPr>
          <w:p w14:paraId="220AA14C" w14:textId="77777777" w:rsidR="00CF55A2" w:rsidRPr="00DE785A" w:rsidRDefault="00CF55A2">
            <w:pPr>
              <w:rPr>
                <w:rFonts w:ascii="仿宋_GB2312" w:eastAsia="仿宋_GB2312" w:hAnsi="黑体"/>
                <w:color w:val="000000" w:themeColor="text1"/>
                <w:sz w:val="24"/>
                <w:szCs w:val="24"/>
              </w:rPr>
            </w:pPr>
          </w:p>
        </w:tc>
        <w:tc>
          <w:tcPr>
            <w:tcW w:w="1985" w:type="dxa"/>
          </w:tcPr>
          <w:p w14:paraId="0CDAA732" w14:textId="77777777" w:rsidR="00CF55A2" w:rsidRPr="00DE785A" w:rsidRDefault="00CF55A2">
            <w:pPr>
              <w:rPr>
                <w:rFonts w:ascii="仿宋_GB2312" w:eastAsia="仿宋_GB2312" w:hAnsi="黑体"/>
                <w:color w:val="000000" w:themeColor="text1"/>
                <w:sz w:val="24"/>
                <w:szCs w:val="24"/>
              </w:rPr>
            </w:pPr>
          </w:p>
        </w:tc>
        <w:tc>
          <w:tcPr>
            <w:tcW w:w="1842" w:type="dxa"/>
          </w:tcPr>
          <w:p w14:paraId="3B4CE0B0" w14:textId="77777777" w:rsidR="00CF55A2" w:rsidRPr="00DE785A" w:rsidRDefault="00CF55A2">
            <w:pPr>
              <w:rPr>
                <w:rFonts w:ascii="仿宋_GB2312" w:eastAsia="仿宋_GB2312" w:hAnsi="黑体"/>
                <w:color w:val="000000" w:themeColor="text1"/>
                <w:sz w:val="24"/>
                <w:szCs w:val="24"/>
              </w:rPr>
            </w:pPr>
          </w:p>
        </w:tc>
        <w:tc>
          <w:tcPr>
            <w:tcW w:w="1701" w:type="dxa"/>
          </w:tcPr>
          <w:p w14:paraId="0F548A45" w14:textId="77777777" w:rsidR="00CF55A2" w:rsidRPr="00DE785A" w:rsidRDefault="00CF55A2">
            <w:pPr>
              <w:rPr>
                <w:rFonts w:ascii="仿宋_GB2312" w:eastAsia="仿宋_GB2312" w:hAnsi="黑体"/>
                <w:color w:val="000000" w:themeColor="text1"/>
                <w:sz w:val="24"/>
                <w:szCs w:val="24"/>
              </w:rPr>
            </w:pPr>
          </w:p>
        </w:tc>
      </w:tr>
      <w:tr w:rsidR="00DE785A" w:rsidRPr="00DE785A" w14:paraId="482860A6" w14:textId="77777777" w:rsidTr="006E16CD">
        <w:trPr>
          <w:trHeight w:val="851"/>
          <w:jc w:val="center"/>
        </w:trPr>
        <w:tc>
          <w:tcPr>
            <w:tcW w:w="1271" w:type="dxa"/>
          </w:tcPr>
          <w:p w14:paraId="485295C1" w14:textId="77777777" w:rsidR="00CF55A2" w:rsidRPr="00DE785A" w:rsidRDefault="00CF55A2">
            <w:pPr>
              <w:rPr>
                <w:rFonts w:ascii="仿宋_GB2312" w:eastAsia="仿宋_GB2312" w:hAnsi="黑体"/>
                <w:color w:val="000000" w:themeColor="text1"/>
                <w:sz w:val="24"/>
                <w:szCs w:val="24"/>
              </w:rPr>
            </w:pPr>
          </w:p>
        </w:tc>
        <w:tc>
          <w:tcPr>
            <w:tcW w:w="1701" w:type="dxa"/>
          </w:tcPr>
          <w:p w14:paraId="2347DA84" w14:textId="77777777" w:rsidR="00CF55A2" w:rsidRPr="00DE785A" w:rsidRDefault="00CF55A2">
            <w:pPr>
              <w:rPr>
                <w:rFonts w:ascii="仿宋_GB2312" w:eastAsia="仿宋_GB2312" w:hAnsi="黑体"/>
                <w:color w:val="000000" w:themeColor="text1"/>
                <w:sz w:val="24"/>
                <w:szCs w:val="24"/>
              </w:rPr>
            </w:pPr>
          </w:p>
        </w:tc>
        <w:tc>
          <w:tcPr>
            <w:tcW w:w="1985" w:type="dxa"/>
          </w:tcPr>
          <w:p w14:paraId="1696C5C9" w14:textId="77777777" w:rsidR="00CF55A2" w:rsidRPr="00DE785A" w:rsidRDefault="00CF55A2">
            <w:pPr>
              <w:rPr>
                <w:rFonts w:ascii="仿宋_GB2312" w:eastAsia="仿宋_GB2312" w:hAnsi="黑体"/>
                <w:color w:val="000000" w:themeColor="text1"/>
                <w:sz w:val="24"/>
                <w:szCs w:val="24"/>
              </w:rPr>
            </w:pPr>
          </w:p>
        </w:tc>
        <w:tc>
          <w:tcPr>
            <w:tcW w:w="1842" w:type="dxa"/>
          </w:tcPr>
          <w:p w14:paraId="312E5C9A" w14:textId="77777777" w:rsidR="00CF55A2" w:rsidRPr="00DE785A" w:rsidRDefault="00CF55A2">
            <w:pPr>
              <w:rPr>
                <w:rFonts w:ascii="仿宋_GB2312" w:eastAsia="仿宋_GB2312" w:hAnsi="黑体"/>
                <w:color w:val="000000" w:themeColor="text1"/>
                <w:sz w:val="24"/>
                <w:szCs w:val="24"/>
              </w:rPr>
            </w:pPr>
          </w:p>
        </w:tc>
        <w:tc>
          <w:tcPr>
            <w:tcW w:w="1701" w:type="dxa"/>
          </w:tcPr>
          <w:p w14:paraId="5AA35CB5" w14:textId="77777777" w:rsidR="00CF55A2" w:rsidRPr="00DE785A" w:rsidRDefault="00CF55A2">
            <w:pPr>
              <w:rPr>
                <w:rFonts w:ascii="仿宋_GB2312" w:eastAsia="仿宋_GB2312" w:hAnsi="黑体"/>
                <w:color w:val="000000" w:themeColor="text1"/>
                <w:sz w:val="24"/>
                <w:szCs w:val="24"/>
              </w:rPr>
            </w:pPr>
          </w:p>
        </w:tc>
      </w:tr>
      <w:tr w:rsidR="00DE785A" w:rsidRPr="00DE785A" w14:paraId="36EEE9E5" w14:textId="77777777" w:rsidTr="006E16CD">
        <w:trPr>
          <w:trHeight w:val="851"/>
          <w:jc w:val="center"/>
        </w:trPr>
        <w:tc>
          <w:tcPr>
            <w:tcW w:w="1271" w:type="dxa"/>
          </w:tcPr>
          <w:p w14:paraId="5010926D" w14:textId="77777777" w:rsidR="00CF55A2" w:rsidRPr="00DE785A" w:rsidRDefault="00CF55A2">
            <w:pPr>
              <w:rPr>
                <w:rFonts w:ascii="仿宋_GB2312" w:eastAsia="仿宋_GB2312" w:hAnsi="黑体"/>
                <w:color w:val="000000" w:themeColor="text1"/>
                <w:sz w:val="24"/>
                <w:szCs w:val="24"/>
              </w:rPr>
            </w:pPr>
          </w:p>
        </w:tc>
        <w:tc>
          <w:tcPr>
            <w:tcW w:w="1701" w:type="dxa"/>
          </w:tcPr>
          <w:p w14:paraId="26CE3C70" w14:textId="77777777" w:rsidR="00CF55A2" w:rsidRPr="00DE785A" w:rsidRDefault="00CF55A2">
            <w:pPr>
              <w:rPr>
                <w:rFonts w:ascii="仿宋_GB2312" w:eastAsia="仿宋_GB2312" w:hAnsi="黑体"/>
                <w:color w:val="000000" w:themeColor="text1"/>
                <w:sz w:val="24"/>
                <w:szCs w:val="24"/>
              </w:rPr>
            </w:pPr>
          </w:p>
        </w:tc>
        <w:tc>
          <w:tcPr>
            <w:tcW w:w="1985" w:type="dxa"/>
          </w:tcPr>
          <w:p w14:paraId="50F14A30" w14:textId="77777777" w:rsidR="00CF55A2" w:rsidRPr="00DE785A" w:rsidRDefault="00CF55A2">
            <w:pPr>
              <w:rPr>
                <w:rFonts w:ascii="仿宋_GB2312" w:eastAsia="仿宋_GB2312" w:hAnsi="黑体"/>
                <w:color w:val="000000" w:themeColor="text1"/>
                <w:sz w:val="24"/>
                <w:szCs w:val="24"/>
              </w:rPr>
            </w:pPr>
          </w:p>
        </w:tc>
        <w:tc>
          <w:tcPr>
            <w:tcW w:w="1842" w:type="dxa"/>
          </w:tcPr>
          <w:p w14:paraId="53B7E170" w14:textId="77777777" w:rsidR="00CF55A2" w:rsidRPr="00DE785A" w:rsidRDefault="00CF55A2">
            <w:pPr>
              <w:rPr>
                <w:rFonts w:ascii="仿宋_GB2312" w:eastAsia="仿宋_GB2312" w:hAnsi="黑体"/>
                <w:color w:val="000000" w:themeColor="text1"/>
                <w:sz w:val="24"/>
                <w:szCs w:val="24"/>
              </w:rPr>
            </w:pPr>
          </w:p>
        </w:tc>
        <w:tc>
          <w:tcPr>
            <w:tcW w:w="1701" w:type="dxa"/>
          </w:tcPr>
          <w:p w14:paraId="505062E6" w14:textId="77777777" w:rsidR="00CF55A2" w:rsidRPr="00DE785A" w:rsidRDefault="00CF55A2">
            <w:pPr>
              <w:rPr>
                <w:rFonts w:ascii="仿宋_GB2312" w:eastAsia="仿宋_GB2312" w:hAnsi="黑体"/>
                <w:color w:val="000000" w:themeColor="text1"/>
                <w:sz w:val="24"/>
                <w:szCs w:val="24"/>
              </w:rPr>
            </w:pPr>
          </w:p>
        </w:tc>
      </w:tr>
      <w:tr w:rsidR="00DE785A" w:rsidRPr="00DE785A" w14:paraId="52441205" w14:textId="77777777" w:rsidTr="006E16CD">
        <w:trPr>
          <w:trHeight w:val="851"/>
          <w:jc w:val="center"/>
        </w:trPr>
        <w:tc>
          <w:tcPr>
            <w:tcW w:w="1271" w:type="dxa"/>
          </w:tcPr>
          <w:p w14:paraId="068FD5F4" w14:textId="77777777" w:rsidR="00CF55A2" w:rsidRPr="00DE785A" w:rsidRDefault="00CF55A2">
            <w:pPr>
              <w:rPr>
                <w:rFonts w:ascii="仿宋_GB2312" w:eastAsia="仿宋_GB2312" w:hAnsi="黑体"/>
                <w:color w:val="000000" w:themeColor="text1"/>
                <w:sz w:val="24"/>
                <w:szCs w:val="24"/>
              </w:rPr>
            </w:pPr>
          </w:p>
        </w:tc>
        <w:tc>
          <w:tcPr>
            <w:tcW w:w="1701" w:type="dxa"/>
          </w:tcPr>
          <w:p w14:paraId="570FAA5C" w14:textId="77777777" w:rsidR="00CF55A2" w:rsidRPr="00DE785A" w:rsidRDefault="00CF55A2">
            <w:pPr>
              <w:rPr>
                <w:rFonts w:ascii="仿宋_GB2312" w:eastAsia="仿宋_GB2312" w:hAnsi="黑体"/>
                <w:color w:val="000000" w:themeColor="text1"/>
                <w:sz w:val="24"/>
                <w:szCs w:val="24"/>
              </w:rPr>
            </w:pPr>
          </w:p>
        </w:tc>
        <w:tc>
          <w:tcPr>
            <w:tcW w:w="1985" w:type="dxa"/>
          </w:tcPr>
          <w:p w14:paraId="0F077885" w14:textId="77777777" w:rsidR="00CF55A2" w:rsidRPr="00DE785A" w:rsidRDefault="00CF55A2">
            <w:pPr>
              <w:rPr>
                <w:rFonts w:ascii="仿宋_GB2312" w:eastAsia="仿宋_GB2312" w:hAnsi="黑体"/>
                <w:color w:val="000000" w:themeColor="text1"/>
                <w:sz w:val="24"/>
                <w:szCs w:val="24"/>
              </w:rPr>
            </w:pPr>
          </w:p>
        </w:tc>
        <w:tc>
          <w:tcPr>
            <w:tcW w:w="1842" w:type="dxa"/>
          </w:tcPr>
          <w:p w14:paraId="2CA74BC7" w14:textId="77777777" w:rsidR="00CF55A2" w:rsidRPr="00DE785A" w:rsidRDefault="00CF55A2">
            <w:pPr>
              <w:rPr>
                <w:rFonts w:ascii="仿宋_GB2312" w:eastAsia="仿宋_GB2312" w:hAnsi="黑体"/>
                <w:color w:val="000000" w:themeColor="text1"/>
                <w:sz w:val="24"/>
                <w:szCs w:val="24"/>
              </w:rPr>
            </w:pPr>
          </w:p>
        </w:tc>
        <w:tc>
          <w:tcPr>
            <w:tcW w:w="1701" w:type="dxa"/>
          </w:tcPr>
          <w:p w14:paraId="2912D362" w14:textId="77777777" w:rsidR="00CF55A2" w:rsidRPr="00DE785A" w:rsidRDefault="00CF55A2">
            <w:pPr>
              <w:rPr>
                <w:rFonts w:ascii="仿宋_GB2312" w:eastAsia="仿宋_GB2312" w:hAnsi="黑体"/>
                <w:color w:val="000000" w:themeColor="text1"/>
                <w:sz w:val="24"/>
                <w:szCs w:val="24"/>
              </w:rPr>
            </w:pPr>
          </w:p>
        </w:tc>
      </w:tr>
    </w:tbl>
    <w:p w14:paraId="3AC512FD" w14:textId="5BA8161D" w:rsidR="00CF55A2" w:rsidRPr="00CD32FB" w:rsidRDefault="00544149" w:rsidP="00CD32FB">
      <w:pPr>
        <w:ind w:leftChars="100" w:left="210"/>
        <w:rPr>
          <w:rFonts w:ascii="仿宋_GB2312" w:eastAsia="仿宋_GB2312" w:hAnsi="黑体"/>
          <w:color w:val="000000" w:themeColor="text1"/>
          <w:sz w:val="24"/>
          <w:szCs w:val="24"/>
        </w:rPr>
      </w:pPr>
      <w:r w:rsidRPr="00DE785A">
        <w:rPr>
          <w:rFonts w:ascii="仿宋_GB2312" w:eastAsia="仿宋_GB2312" w:hAnsi="黑体" w:hint="eastAsia"/>
          <w:color w:val="000000" w:themeColor="text1"/>
          <w:sz w:val="24"/>
          <w:szCs w:val="24"/>
        </w:rPr>
        <w:t>供应商拟委任的项目主要人员应提供身份证</w:t>
      </w:r>
      <w:r w:rsidR="006F1671">
        <w:rPr>
          <w:rFonts w:ascii="仿宋_GB2312" w:eastAsia="仿宋_GB2312" w:hAnsi="黑体" w:hint="eastAsia"/>
          <w:color w:val="000000" w:themeColor="text1"/>
          <w:sz w:val="24"/>
          <w:szCs w:val="24"/>
        </w:rPr>
        <w:t>扫描件</w:t>
      </w:r>
      <w:r w:rsidRPr="00DE785A">
        <w:rPr>
          <w:rFonts w:ascii="仿宋_GB2312" w:eastAsia="仿宋_GB2312" w:hAnsi="黑体" w:hint="eastAsia"/>
          <w:color w:val="000000" w:themeColor="text1"/>
          <w:sz w:val="24"/>
          <w:szCs w:val="24"/>
        </w:rPr>
        <w:t>、职称证书</w:t>
      </w:r>
      <w:r w:rsidR="006F1671">
        <w:rPr>
          <w:rFonts w:ascii="仿宋_GB2312" w:eastAsia="仿宋_GB2312" w:hAnsi="黑体" w:hint="eastAsia"/>
          <w:color w:val="000000" w:themeColor="text1"/>
          <w:sz w:val="24"/>
          <w:szCs w:val="24"/>
        </w:rPr>
        <w:t>扫描件</w:t>
      </w:r>
      <w:r w:rsidR="00CD32FB">
        <w:rPr>
          <w:rFonts w:ascii="仿宋_GB2312" w:eastAsia="仿宋_GB2312" w:hAnsi="黑体" w:hint="eastAsia"/>
          <w:color w:val="000000" w:themeColor="text1"/>
          <w:sz w:val="24"/>
          <w:szCs w:val="24"/>
        </w:rPr>
        <w:t>或</w:t>
      </w:r>
      <w:r w:rsidR="006E16CD">
        <w:rPr>
          <w:rFonts w:ascii="仿宋_GB2312" w:eastAsia="仿宋_GB2312" w:hAnsi="黑体" w:hint="eastAsia"/>
          <w:color w:val="000000" w:themeColor="text1"/>
          <w:sz w:val="24"/>
          <w:szCs w:val="24"/>
        </w:rPr>
        <w:t>其它相关证件</w:t>
      </w:r>
      <w:r w:rsidR="00CD32FB">
        <w:rPr>
          <w:rFonts w:ascii="仿宋_GB2312" w:eastAsia="仿宋_GB2312" w:hAnsi="黑体" w:hint="eastAsia"/>
          <w:color w:val="000000" w:themeColor="text1"/>
          <w:sz w:val="24"/>
          <w:szCs w:val="24"/>
        </w:rPr>
        <w:t>扫描件</w:t>
      </w:r>
      <w:r w:rsidRPr="00DE785A">
        <w:rPr>
          <w:rFonts w:ascii="仿宋_GB2312" w:eastAsia="仿宋_GB2312" w:hAnsi="黑体" w:hint="eastAsia"/>
          <w:color w:val="000000" w:themeColor="text1"/>
          <w:sz w:val="24"/>
          <w:szCs w:val="24"/>
        </w:rPr>
        <w:t>、报价截止月上月或报价截止月上上月的前6个月在社保系统打印的本单位人员缴费证明。</w:t>
      </w:r>
    </w:p>
    <w:p w14:paraId="3576437C" w14:textId="77777777" w:rsidR="00CF55A2" w:rsidRPr="00DE785A" w:rsidRDefault="00CF55A2">
      <w:pPr>
        <w:jc w:val="center"/>
        <w:rPr>
          <w:rFonts w:ascii="仿宋_GB2312" w:eastAsia="仿宋_GB2312" w:hAnsi="宋体" w:cs="Times New Roman"/>
          <w:b/>
          <w:color w:val="000000" w:themeColor="text1"/>
          <w:sz w:val="32"/>
          <w:szCs w:val="32"/>
        </w:rPr>
      </w:pPr>
    </w:p>
    <w:p w14:paraId="1507C224" w14:textId="77777777" w:rsidR="00CF55A2" w:rsidRPr="00DE785A" w:rsidRDefault="00CF55A2">
      <w:pPr>
        <w:jc w:val="center"/>
        <w:rPr>
          <w:rFonts w:ascii="仿宋_GB2312" w:eastAsia="仿宋_GB2312" w:hAnsi="宋体" w:cs="Times New Roman"/>
          <w:b/>
          <w:color w:val="000000" w:themeColor="text1"/>
          <w:sz w:val="32"/>
          <w:szCs w:val="32"/>
        </w:rPr>
      </w:pPr>
    </w:p>
    <w:p w14:paraId="65AFAD9A" w14:textId="77777777" w:rsidR="00CF55A2" w:rsidRPr="00DE785A" w:rsidRDefault="00CF55A2">
      <w:pPr>
        <w:jc w:val="center"/>
        <w:rPr>
          <w:rFonts w:ascii="仿宋_GB2312" w:eastAsia="仿宋_GB2312" w:hAnsi="宋体" w:cs="Times New Roman"/>
          <w:b/>
          <w:color w:val="000000" w:themeColor="text1"/>
          <w:sz w:val="32"/>
          <w:szCs w:val="32"/>
        </w:rPr>
      </w:pPr>
    </w:p>
    <w:p w14:paraId="1FA3D493" w14:textId="77777777" w:rsidR="00CF55A2" w:rsidRPr="00DE785A" w:rsidRDefault="00CF55A2">
      <w:pPr>
        <w:jc w:val="center"/>
        <w:rPr>
          <w:rFonts w:ascii="仿宋_GB2312" w:eastAsia="仿宋_GB2312" w:hAnsi="宋体" w:cs="Times New Roman"/>
          <w:b/>
          <w:color w:val="000000" w:themeColor="text1"/>
          <w:sz w:val="32"/>
          <w:szCs w:val="32"/>
        </w:rPr>
      </w:pPr>
    </w:p>
    <w:p w14:paraId="6B1EC6E5" w14:textId="77777777" w:rsidR="00CF55A2" w:rsidRPr="00DE785A" w:rsidRDefault="00CF55A2">
      <w:pPr>
        <w:jc w:val="center"/>
        <w:rPr>
          <w:rFonts w:ascii="仿宋_GB2312" w:eastAsia="仿宋_GB2312" w:hAnsi="宋体" w:cs="Times New Roman"/>
          <w:b/>
          <w:color w:val="000000" w:themeColor="text1"/>
          <w:sz w:val="32"/>
          <w:szCs w:val="32"/>
        </w:rPr>
      </w:pPr>
    </w:p>
    <w:p w14:paraId="16C12193" w14:textId="77777777" w:rsidR="00CF55A2" w:rsidRPr="00DE785A" w:rsidRDefault="00CF55A2">
      <w:pPr>
        <w:jc w:val="center"/>
        <w:rPr>
          <w:rFonts w:ascii="仿宋_GB2312" w:eastAsia="仿宋_GB2312" w:hAnsi="宋体" w:cs="Times New Roman"/>
          <w:b/>
          <w:color w:val="000000" w:themeColor="text1"/>
          <w:sz w:val="32"/>
          <w:szCs w:val="32"/>
        </w:rPr>
      </w:pPr>
    </w:p>
    <w:p w14:paraId="0A31CAEA" w14:textId="77777777" w:rsidR="00CF55A2" w:rsidRPr="00DE785A" w:rsidRDefault="00CF55A2">
      <w:pPr>
        <w:rPr>
          <w:rFonts w:ascii="仿宋_GB2312" w:eastAsia="仿宋_GB2312" w:hAnsi="宋体" w:cs="Times New Roman"/>
          <w:b/>
          <w:color w:val="000000" w:themeColor="text1"/>
          <w:sz w:val="32"/>
          <w:szCs w:val="32"/>
        </w:rPr>
      </w:pPr>
    </w:p>
    <w:p w14:paraId="33422390" w14:textId="77777777" w:rsidR="00CF55A2" w:rsidRPr="00DE785A" w:rsidRDefault="00CF55A2">
      <w:pPr>
        <w:rPr>
          <w:rFonts w:ascii="仿宋_GB2312" w:eastAsia="仿宋_GB2312" w:hAnsi="宋体" w:cs="Times New Roman"/>
          <w:b/>
          <w:color w:val="000000" w:themeColor="text1"/>
          <w:sz w:val="32"/>
          <w:szCs w:val="32"/>
        </w:rPr>
      </w:pPr>
    </w:p>
    <w:p w14:paraId="0B5B19C4" w14:textId="77777777" w:rsidR="00CF55A2" w:rsidRPr="00DE785A" w:rsidRDefault="00CF55A2">
      <w:pPr>
        <w:jc w:val="center"/>
        <w:rPr>
          <w:rFonts w:ascii="仿宋_GB2312" w:eastAsia="仿宋_GB2312" w:hAnsi="宋体" w:cs="Times New Roman"/>
          <w:b/>
          <w:color w:val="000000" w:themeColor="text1"/>
          <w:sz w:val="32"/>
          <w:szCs w:val="32"/>
        </w:rPr>
      </w:pPr>
    </w:p>
    <w:p w14:paraId="40F82E7F" w14:textId="77777777" w:rsidR="00CF55A2" w:rsidRPr="00DE785A" w:rsidRDefault="00CF55A2">
      <w:pPr>
        <w:jc w:val="center"/>
        <w:rPr>
          <w:rFonts w:ascii="仿宋_GB2312" w:eastAsia="仿宋_GB2312" w:hAnsi="宋体" w:cs="Times New Roman"/>
          <w:b/>
          <w:color w:val="000000" w:themeColor="text1"/>
          <w:sz w:val="32"/>
          <w:szCs w:val="32"/>
        </w:rPr>
      </w:pPr>
    </w:p>
    <w:p w14:paraId="0C1CA41E" w14:textId="77777777" w:rsidR="00CF55A2" w:rsidRPr="00DE785A" w:rsidRDefault="00CF55A2">
      <w:pPr>
        <w:rPr>
          <w:rFonts w:ascii="仿宋_GB2312" w:eastAsia="仿宋_GB2312" w:hAnsi="宋体" w:cs="Times New Roman"/>
          <w:b/>
          <w:color w:val="000000" w:themeColor="text1"/>
          <w:sz w:val="32"/>
          <w:szCs w:val="32"/>
        </w:rPr>
      </w:pPr>
    </w:p>
    <w:p w14:paraId="41D0CE8B" w14:textId="77777777" w:rsidR="00CF55A2" w:rsidRPr="00DE785A" w:rsidRDefault="00544149">
      <w:pPr>
        <w:jc w:val="center"/>
        <w:rPr>
          <w:rFonts w:ascii="仿宋_GB2312" w:eastAsia="仿宋_GB2312" w:hAnsi="宋体" w:cs="Times New Roman"/>
          <w:b/>
          <w:color w:val="000000" w:themeColor="text1"/>
          <w:sz w:val="32"/>
          <w:szCs w:val="32"/>
        </w:rPr>
      </w:pPr>
      <w:r w:rsidRPr="00DE785A">
        <w:rPr>
          <w:rFonts w:ascii="仿宋_GB2312" w:eastAsia="仿宋_GB2312" w:hAnsi="宋体" w:cs="Times New Roman" w:hint="eastAsia"/>
          <w:b/>
          <w:color w:val="000000" w:themeColor="text1"/>
          <w:sz w:val="32"/>
          <w:szCs w:val="32"/>
        </w:rPr>
        <w:lastRenderedPageBreak/>
        <w:t>五  设备投入表</w:t>
      </w:r>
    </w:p>
    <w:p w14:paraId="02907474" w14:textId="77777777" w:rsidR="00CF55A2" w:rsidRPr="00DE785A" w:rsidRDefault="00CF55A2">
      <w:pPr>
        <w:jc w:val="center"/>
        <w:rPr>
          <w:rFonts w:ascii="仿宋_GB2312" w:eastAsia="仿宋_GB2312" w:hAnsi="黑体"/>
          <w:color w:val="000000" w:themeColor="text1"/>
          <w:sz w:val="24"/>
          <w:szCs w:val="24"/>
        </w:rPr>
      </w:pPr>
    </w:p>
    <w:p w14:paraId="7AD04454" w14:textId="77777777" w:rsidR="00CF55A2" w:rsidRPr="00DE785A" w:rsidRDefault="00544149">
      <w:pPr>
        <w:pStyle w:val="af2"/>
        <w:ind w:left="420" w:firstLineChars="0" w:firstLine="0"/>
        <w:jc w:val="center"/>
        <w:rPr>
          <w:rFonts w:ascii="仿宋_GB2312" w:eastAsia="仿宋_GB2312" w:hAnsi="黑体"/>
          <w:color w:val="000000" w:themeColor="text1"/>
          <w:sz w:val="24"/>
          <w:szCs w:val="24"/>
        </w:rPr>
      </w:pPr>
      <w:r w:rsidRPr="00DE785A">
        <w:rPr>
          <w:rFonts w:ascii="仿宋_GB2312" w:eastAsia="仿宋_GB2312" w:hAnsi="黑体" w:hint="eastAsia"/>
          <w:color w:val="000000" w:themeColor="text1"/>
          <w:sz w:val="24"/>
          <w:szCs w:val="24"/>
        </w:rPr>
        <w:t>设备投入表</w:t>
      </w:r>
    </w:p>
    <w:tbl>
      <w:tblPr>
        <w:tblW w:w="0" w:type="auto"/>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835"/>
        <w:gridCol w:w="2551"/>
        <w:gridCol w:w="2127"/>
      </w:tblGrid>
      <w:tr w:rsidR="00DE785A" w:rsidRPr="00DE785A" w14:paraId="31DDDE34" w14:textId="77777777" w:rsidTr="00F73092">
        <w:trPr>
          <w:trHeight w:val="851"/>
        </w:trPr>
        <w:tc>
          <w:tcPr>
            <w:tcW w:w="1418" w:type="dxa"/>
          </w:tcPr>
          <w:p w14:paraId="22DA4195" w14:textId="77777777" w:rsidR="00CF55A2" w:rsidRPr="00DE785A" w:rsidRDefault="00CF55A2">
            <w:pPr>
              <w:jc w:val="center"/>
              <w:rPr>
                <w:rFonts w:ascii="仿宋_GB2312" w:eastAsia="仿宋_GB2312"/>
                <w:color w:val="000000" w:themeColor="text1"/>
                <w:sz w:val="24"/>
              </w:rPr>
            </w:pPr>
          </w:p>
          <w:p w14:paraId="2A12AD4C" w14:textId="77777777" w:rsidR="00CF55A2" w:rsidRPr="00DE785A" w:rsidRDefault="00544149">
            <w:pPr>
              <w:jc w:val="center"/>
              <w:rPr>
                <w:rFonts w:ascii="仿宋_GB2312" w:eastAsia="仿宋_GB2312"/>
                <w:color w:val="000000" w:themeColor="text1"/>
                <w:sz w:val="24"/>
              </w:rPr>
            </w:pPr>
            <w:r w:rsidRPr="00DE785A">
              <w:rPr>
                <w:rFonts w:ascii="仿宋_GB2312" w:eastAsia="仿宋_GB2312" w:hint="eastAsia"/>
                <w:color w:val="000000" w:themeColor="text1"/>
                <w:sz w:val="24"/>
              </w:rPr>
              <w:t>序号</w:t>
            </w:r>
          </w:p>
        </w:tc>
        <w:tc>
          <w:tcPr>
            <w:tcW w:w="2835" w:type="dxa"/>
          </w:tcPr>
          <w:p w14:paraId="298F10FB" w14:textId="77777777" w:rsidR="00CF55A2" w:rsidRPr="00DE785A" w:rsidRDefault="00CF55A2">
            <w:pPr>
              <w:jc w:val="center"/>
              <w:rPr>
                <w:rFonts w:ascii="仿宋_GB2312" w:eastAsia="仿宋_GB2312"/>
                <w:color w:val="000000" w:themeColor="text1"/>
                <w:sz w:val="24"/>
              </w:rPr>
            </w:pPr>
          </w:p>
          <w:p w14:paraId="708B34E3" w14:textId="77777777" w:rsidR="00CF55A2" w:rsidRPr="00DE785A" w:rsidRDefault="00544149">
            <w:pPr>
              <w:jc w:val="center"/>
              <w:rPr>
                <w:rFonts w:ascii="仿宋_GB2312" w:eastAsia="仿宋_GB2312"/>
                <w:color w:val="000000" w:themeColor="text1"/>
                <w:sz w:val="24"/>
              </w:rPr>
            </w:pPr>
            <w:r w:rsidRPr="00DE785A">
              <w:rPr>
                <w:rFonts w:ascii="仿宋_GB2312" w:eastAsia="仿宋_GB2312" w:hint="eastAsia"/>
                <w:color w:val="000000" w:themeColor="text1"/>
                <w:sz w:val="24"/>
              </w:rPr>
              <w:t>设备名称</w:t>
            </w:r>
          </w:p>
        </w:tc>
        <w:tc>
          <w:tcPr>
            <w:tcW w:w="2551" w:type="dxa"/>
          </w:tcPr>
          <w:p w14:paraId="2778E226" w14:textId="77777777" w:rsidR="00CF55A2" w:rsidRPr="00DE785A" w:rsidRDefault="00CF55A2">
            <w:pPr>
              <w:jc w:val="center"/>
              <w:rPr>
                <w:rFonts w:ascii="仿宋_GB2312" w:eastAsia="仿宋_GB2312"/>
                <w:color w:val="000000" w:themeColor="text1"/>
                <w:sz w:val="24"/>
              </w:rPr>
            </w:pPr>
          </w:p>
          <w:p w14:paraId="6388A50B" w14:textId="77777777" w:rsidR="00CF55A2" w:rsidRPr="00DE785A" w:rsidRDefault="00544149">
            <w:pPr>
              <w:jc w:val="center"/>
              <w:rPr>
                <w:rFonts w:ascii="仿宋_GB2312" w:eastAsia="仿宋_GB2312"/>
                <w:color w:val="000000" w:themeColor="text1"/>
                <w:sz w:val="24"/>
              </w:rPr>
            </w:pPr>
            <w:r w:rsidRPr="00DE785A">
              <w:rPr>
                <w:rFonts w:ascii="仿宋_GB2312" w:eastAsia="仿宋_GB2312" w:hint="eastAsia"/>
                <w:color w:val="000000" w:themeColor="text1"/>
                <w:sz w:val="24"/>
              </w:rPr>
              <w:t>设备数量</w:t>
            </w:r>
          </w:p>
        </w:tc>
        <w:tc>
          <w:tcPr>
            <w:tcW w:w="2127" w:type="dxa"/>
          </w:tcPr>
          <w:p w14:paraId="0C307DA7" w14:textId="77777777" w:rsidR="00CF55A2" w:rsidRPr="00DE785A" w:rsidRDefault="00CF55A2">
            <w:pPr>
              <w:jc w:val="center"/>
              <w:rPr>
                <w:rFonts w:ascii="仿宋_GB2312" w:eastAsia="仿宋_GB2312"/>
                <w:color w:val="000000" w:themeColor="text1"/>
                <w:sz w:val="24"/>
              </w:rPr>
            </w:pPr>
          </w:p>
          <w:p w14:paraId="3B511D4D" w14:textId="77777777" w:rsidR="00CF55A2" w:rsidRPr="00DE785A" w:rsidRDefault="00544149">
            <w:pPr>
              <w:jc w:val="center"/>
              <w:rPr>
                <w:rFonts w:ascii="仿宋_GB2312" w:eastAsia="仿宋_GB2312"/>
                <w:color w:val="000000" w:themeColor="text1"/>
                <w:sz w:val="24"/>
              </w:rPr>
            </w:pPr>
            <w:r w:rsidRPr="00DE785A">
              <w:rPr>
                <w:rFonts w:ascii="仿宋_GB2312" w:eastAsia="仿宋_GB2312" w:hint="eastAsia"/>
                <w:color w:val="000000" w:themeColor="text1"/>
                <w:sz w:val="24"/>
              </w:rPr>
              <w:t>检定情况</w:t>
            </w:r>
          </w:p>
        </w:tc>
      </w:tr>
      <w:tr w:rsidR="00DE785A" w:rsidRPr="00DE785A" w14:paraId="2133FAD0" w14:textId="77777777" w:rsidTr="00F73092">
        <w:trPr>
          <w:trHeight w:val="851"/>
        </w:trPr>
        <w:tc>
          <w:tcPr>
            <w:tcW w:w="1418" w:type="dxa"/>
          </w:tcPr>
          <w:p w14:paraId="27A23274" w14:textId="77777777" w:rsidR="00CF55A2" w:rsidRPr="00DE785A" w:rsidRDefault="00CF55A2">
            <w:pPr>
              <w:jc w:val="center"/>
              <w:rPr>
                <w:rFonts w:ascii="仿宋_GB2312" w:eastAsia="仿宋_GB2312"/>
                <w:color w:val="000000" w:themeColor="text1"/>
                <w:sz w:val="24"/>
              </w:rPr>
            </w:pPr>
          </w:p>
        </w:tc>
        <w:tc>
          <w:tcPr>
            <w:tcW w:w="2835" w:type="dxa"/>
          </w:tcPr>
          <w:p w14:paraId="14766383" w14:textId="77777777" w:rsidR="00CF55A2" w:rsidRPr="00DE785A" w:rsidRDefault="00CF55A2">
            <w:pPr>
              <w:jc w:val="center"/>
              <w:rPr>
                <w:rFonts w:ascii="仿宋_GB2312" w:eastAsia="仿宋_GB2312"/>
                <w:color w:val="000000" w:themeColor="text1"/>
                <w:sz w:val="24"/>
              </w:rPr>
            </w:pPr>
          </w:p>
        </w:tc>
        <w:tc>
          <w:tcPr>
            <w:tcW w:w="2551" w:type="dxa"/>
          </w:tcPr>
          <w:p w14:paraId="1CD44420" w14:textId="77777777" w:rsidR="00CF55A2" w:rsidRPr="00DE785A" w:rsidRDefault="00CF55A2">
            <w:pPr>
              <w:jc w:val="center"/>
              <w:rPr>
                <w:rFonts w:ascii="仿宋_GB2312" w:eastAsia="仿宋_GB2312"/>
                <w:color w:val="000000" w:themeColor="text1"/>
                <w:sz w:val="24"/>
              </w:rPr>
            </w:pPr>
          </w:p>
        </w:tc>
        <w:tc>
          <w:tcPr>
            <w:tcW w:w="2127" w:type="dxa"/>
          </w:tcPr>
          <w:p w14:paraId="1646478F" w14:textId="77777777" w:rsidR="00CF55A2" w:rsidRPr="00DE785A" w:rsidRDefault="00CF55A2">
            <w:pPr>
              <w:jc w:val="center"/>
              <w:rPr>
                <w:rFonts w:ascii="仿宋_GB2312" w:eastAsia="仿宋_GB2312"/>
                <w:color w:val="000000" w:themeColor="text1"/>
                <w:sz w:val="24"/>
              </w:rPr>
            </w:pPr>
          </w:p>
        </w:tc>
      </w:tr>
      <w:tr w:rsidR="00DE785A" w:rsidRPr="00DE785A" w14:paraId="67D61006" w14:textId="77777777" w:rsidTr="00F73092">
        <w:trPr>
          <w:trHeight w:val="851"/>
        </w:trPr>
        <w:tc>
          <w:tcPr>
            <w:tcW w:w="1418" w:type="dxa"/>
          </w:tcPr>
          <w:p w14:paraId="6229CA70" w14:textId="77777777" w:rsidR="00CF55A2" w:rsidRPr="00DE785A" w:rsidRDefault="00CF55A2">
            <w:pPr>
              <w:jc w:val="center"/>
              <w:rPr>
                <w:rFonts w:ascii="仿宋_GB2312" w:eastAsia="仿宋_GB2312"/>
                <w:color w:val="000000" w:themeColor="text1"/>
                <w:sz w:val="24"/>
              </w:rPr>
            </w:pPr>
          </w:p>
        </w:tc>
        <w:tc>
          <w:tcPr>
            <w:tcW w:w="2835" w:type="dxa"/>
          </w:tcPr>
          <w:p w14:paraId="78481276" w14:textId="77777777" w:rsidR="00CF55A2" w:rsidRPr="00DE785A" w:rsidRDefault="00CF55A2">
            <w:pPr>
              <w:jc w:val="center"/>
              <w:rPr>
                <w:rFonts w:ascii="仿宋_GB2312" w:eastAsia="仿宋_GB2312"/>
                <w:color w:val="000000" w:themeColor="text1"/>
                <w:sz w:val="24"/>
              </w:rPr>
            </w:pPr>
          </w:p>
        </w:tc>
        <w:tc>
          <w:tcPr>
            <w:tcW w:w="2551" w:type="dxa"/>
          </w:tcPr>
          <w:p w14:paraId="7FF928A8" w14:textId="77777777" w:rsidR="00CF55A2" w:rsidRPr="00DE785A" w:rsidRDefault="00CF55A2">
            <w:pPr>
              <w:jc w:val="center"/>
              <w:rPr>
                <w:rFonts w:ascii="仿宋_GB2312" w:eastAsia="仿宋_GB2312"/>
                <w:color w:val="000000" w:themeColor="text1"/>
                <w:sz w:val="24"/>
              </w:rPr>
            </w:pPr>
          </w:p>
        </w:tc>
        <w:tc>
          <w:tcPr>
            <w:tcW w:w="2127" w:type="dxa"/>
          </w:tcPr>
          <w:p w14:paraId="1499B589" w14:textId="77777777" w:rsidR="00CF55A2" w:rsidRPr="00DE785A" w:rsidRDefault="00CF55A2">
            <w:pPr>
              <w:jc w:val="center"/>
              <w:rPr>
                <w:rFonts w:ascii="仿宋_GB2312" w:eastAsia="仿宋_GB2312"/>
                <w:color w:val="000000" w:themeColor="text1"/>
                <w:sz w:val="24"/>
              </w:rPr>
            </w:pPr>
          </w:p>
        </w:tc>
      </w:tr>
      <w:tr w:rsidR="00DE785A" w:rsidRPr="00DE785A" w14:paraId="3EFBBEA1" w14:textId="77777777" w:rsidTr="00F73092">
        <w:trPr>
          <w:trHeight w:val="851"/>
        </w:trPr>
        <w:tc>
          <w:tcPr>
            <w:tcW w:w="1418" w:type="dxa"/>
          </w:tcPr>
          <w:p w14:paraId="1A31AC6B" w14:textId="77777777" w:rsidR="00CF55A2" w:rsidRPr="00DE785A" w:rsidRDefault="00CF55A2">
            <w:pPr>
              <w:jc w:val="center"/>
              <w:rPr>
                <w:rFonts w:ascii="仿宋_GB2312" w:eastAsia="仿宋_GB2312"/>
                <w:color w:val="000000" w:themeColor="text1"/>
                <w:sz w:val="24"/>
              </w:rPr>
            </w:pPr>
          </w:p>
        </w:tc>
        <w:tc>
          <w:tcPr>
            <w:tcW w:w="2835" w:type="dxa"/>
          </w:tcPr>
          <w:p w14:paraId="7EB05078" w14:textId="77777777" w:rsidR="00CF55A2" w:rsidRPr="00DE785A" w:rsidRDefault="00CF55A2">
            <w:pPr>
              <w:jc w:val="center"/>
              <w:rPr>
                <w:rFonts w:ascii="仿宋_GB2312" w:eastAsia="仿宋_GB2312"/>
                <w:color w:val="000000" w:themeColor="text1"/>
                <w:sz w:val="24"/>
              </w:rPr>
            </w:pPr>
          </w:p>
        </w:tc>
        <w:tc>
          <w:tcPr>
            <w:tcW w:w="2551" w:type="dxa"/>
          </w:tcPr>
          <w:p w14:paraId="4D0C165C" w14:textId="77777777" w:rsidR="00CF55A2" w:rsidRPr="00DE785A" w:rsidRDefault="00CF55A2">
            <w:pPr>
              <w:jc w:val="center"/>
              <w:rPr>
                <w:rFonts w:ascii="仿宋_GB2312" w:eastAsia="仿宋_GB2312"/>
                <w:color w:val="000000" w:themeColor="text1"/>
                <w:sz w:val="24"/>
              </w:rPr>
            </w:pPr>
          </w:p>
        </w:tc>
        <w:tc>
          <w:tcPr>
            <w:tcW w:w="2127" w:type="dxa"/>
          </w:tcPr>
          <w:p w14:paraId="63C2B08B" w14:textId="77777777" w:rsidR="00CF55A2" w:rsidRPr="00DE785A" w:rsidRDefault="00CF55A2">
            <w:pPr>
              <w:jc w:val="center"/>
              <w:rPr>
                <w:rFonts w:ascii="仿宋_GB2312" w:eastAsia="仿宋_GB2312"/>
                <w:color w:val="000000" w:themeColor="text1"/>
                <w:sz w:val="24"/>
              </w:rPr>
            </w:pPr>
          </w:p>
        </w:tc>
      </w:tr>
      <w:tr w:rsidR="00DE785A" w:rsidRPr="00DE785A" w14:paraId="4D33574C" w14:textId="77777777" w:rsidTr="00F73092">
        <w:trPr>
          <w:trHeight w:val="851"/>
        </w:trPr>
        <w:tc>
          <w:tcPr>
            <w:tcW w:w="1418" w:type="dxa"/>
          </w:tcPr>
          <w:p w14:paraId="5ACD032C" w14:textId="77777777" w:rsidR="00CF55A2" w:rsidRPr="00DE785A" w:rsidRDefault="00CF55A2">
            <w:pPr>
              <w:jc w:val="center"/>
              <w:rPr>
                <w:rFonts w:ascii="仿宋_GB2312" w:eastAsia="仿宋_GB2312"/>
                <w:color w:val="000000" w:themeColor="text1"/>
                <w:sz w:val="24"/>
              </w:rPr>
            </w:pPr>
          </w:p>
        </w:tc>
        <w:tc>
          <w:tcPr>
            <w:tcW w:w="2835" w:type="dxa"/>
          </w:tcPr>
          <w:p w14:paraId="05FFA347" w14:textId="77777777" w:rsidR="00CF55A2" w:rsidRPr="00DE785A" w:rsidRDefault="00CF55A2">
            <w:pPr>
              <w:jc w:val="center"/>
              <w:rPr>
                <w:rFonts w:ascii="仿宋_GB2312" w:eastAsia="仿宋_GB2312"/>
                <w:color w:val="000000" w:themeColor="text1"/>
                <w:sz w:val="24"/>
              </w:rPr>
            </w:pPr>
          </w:p>
        </w:tc>
        <w:tc>
          <w:tcPr>
            <w:tcW w:w="2551" w:type="dxa"/>
          </w:tcPr>
          <w:p w14:paraId="3B278AAC" w14:textId="77777777" w:rsidR="00CF55A2" w:rsidRPr="00DE785A" w:rsidRDefault="00CF55A2">
            <w:pPr>
              <w:jc w:val="center"/>
              <w:rPr>
                <w:rFonts w:ascii="仿宋_GB2312" w:eastAsia="仿宋_GB2312"/>
                <w:color w:val="000000" w:themeColor="text1"/>
                <w:sz w:val="24"/>
              </w:rPr>
            </w:pPr>
          </w:p>
        </w:tc>
        <w:tc>
          <w:tcPr>
            <w:tcW w:w="2127" w:type="dxa"/>
          </w:tcPr>
          <w:p w14:paraId="76FFC4F1" w14:textId="77777777" w:rsidR="00CF55A2" w:rsidRPr="00DE785A" w:rsidRDefault="00CF55A2">
            <w:pPr>
              <w:jc w:val="center"/>
              <w:rPr>
                <w:rFonts w:ascii="仿宋_GB2312" w:eastAsia="仿宋_GB2312"/>
                <w:color w:val="000000" w:themeColor="text1"/>
                <w:sz w:val="24"/>
              </w:rPr>
            </w:pPr>
          </w:p>
        </w:tc>
      </w:tr>
    </w:tbl>
    <w:p w14:paraId="45A8E14A" w14:textId="77777777" w:rsidR="00CF55A2" w:rsidRPr="00DE785A" w:rsidRDefault="00544149" w:rsidP="00F73092">
      <w:pPr>
        <w:ind w:firstLineChars="100" w:firstLine="240"/>
        <w:rPr>
          <w:rFonts w:ascii="仿宋_GB2312" w:eastAsia="仿宋_GB2312" w:hAnsi="黑体"/>
          <w:snapToGrid w:val="0"/>
          <w:color w:val="000000" w:themeColor="text1"/>
          <w:kern w:val="0"/>
          <w:sz w:val="24"/>
          <w:szCs w:val="24"/>
        </w:rPr>
      </w:pPr>
      <w:r w:rsidRPr="00DE785A">
        <w:rPr>
          <w:rFonts w:ascii="仿宋_GB2312" w:eastAsia="仿宋_GB2312" w:hAnsi="黑体" w:hint="eastAsia"/>
          <w:color w:val="000000" w:themeColor="text1"/>
          <w:sz w:val="24"/>
          <w:szCs w:val="24"/>
        </w:rPr>
        <w:t>附仪器检定证书。</w:t>
      </w:r>
    </w:p>
    <w:p w14:paraId="7AD7B62F" w14:textId="77777777" w:rsidR="00CF55A2" w:rsidRPr="00DE785A" w:rsidRDefault="00CF55A2">
      <w:pPr>
        <w:rPr>
          <w:rFonts w:ascii="仿宋_GB2312" w:eastAsia="仿宋_GB2312" w:hAnsi="黑体"/>
          <w:snapToGrid w:val="0"/>
          <w:color w:val="000000" w:themeColor="text1"/>
          <w:kern w:val="0"/>
          <w:sz w:val="24"/>
          <w:szCs w:val="24"/>
        </w:rPr>
      </w:pPr>
    </w:p>
    <w:p w14:paraId="40753544" w14:textId="77777777" w:rsidR="00CF55A2" w:rsidRPr="00DE785A" w:rsidRDefault="00CF55A2">
      <w:pPr>
        <w:ind w:firstLineChars="100" w:firstLine="240"/>
        <w:rPr>
          <w:rFonts w:ascii="仿宋_GB2312" w:eastAsia="仿宋_GB2312" w:hAnsi="黑体"/>
          <w:snapToGrid w:val="0"/>
          <w:color w:val="000000" w:themeColor="text1"/>
          <w:kern w:val="0"/>
          <w:sz w:val="24"/>
          <w:szCs w:val="24"/>
        </w:rPr>
      </w:pPr>
    </w:p>
    <w:p w14:paraId="6B8945D8" w14:textId="77777777" w:rsidR="00CF55A2" w:rsidRPr="00DE785A" w:rsidRDefault="00CF55A2">
      <w:pPr>
        <w:ind w:firstLineChars="100" w:firstLine="321"/>
        <w:jc w:val="center"/>
        <w:rPr>
          <w:rFonts w:ascii="仿宋_GB2312" w:eastAsia="仿宋_GB2312" w:hAnsi="宋体" w:cs="Times New Roman"/>
          <w:b/>
          <w:color w:val="000000" w:themeColor="text1"/>
          <w:sz w:val="32"/>
          <w:szCs w:val="32"/>
        </w:rPr>
      </w:pPr>
    </w:p>
    <w:p w14:paraId="0C496F00" w14:textId="77777777" w:rsidR="00CF55A2" w:rsidRPr="00DE785A" w:rsidRDefault="00CF55A2">
      <w:pPr>
        <w:ind w:firstLineChars="100" w:firstLine="321"/>
        <w:jc w:val="center"/>
        <w:rPr>
          <w:rFonts w:ascii="仿宋_GB2312" w:eastAsia="仿宋_GB2312" w:hAnsi="宋体" w:cs="Times New Roman"/>
          <w:b/>
          <w:color w:val="000000" w:themeColor="text1"/>
          <w:sz w:val="32"/>
          <w:szCs w:val="32"/>
        </w:rPr>
      </w:pPr>
    </w:p>
    <w:p w14:paraId="78340C78" w14:textId="77777777" w:rsidR="00CF55A2" w:rsidRPr="00DE785A" w:rsidRDefault="00CF55A2">
      <w:pPr>
        <w:ind w:firstLineChars="100" w:firstLine="321"/>
        <w:jc w:val="center"/>
        <w:rPr>
          <w:rFonts w:ascii="仿宋_GB2312" w:eastAsia="仿宋_GB2312" w:hAnsi="宋体" w:cs="Times New Roman"/>
          <w:b/>
          <w:color w:val="000000" w:themeColor="text1"/>
          <w:sz w:val="32"/>
          <w:szCs w:val="32"/>
        </w:rPr>
      </w:pPr>
    </w:p>
    <w:p w14:paraId="7FCF3DA4" w14:textId="77777777" w:rsidR="00CF55A2" w:rsidRPr="00DE785A" w:rsidRDefault="00CF55A2">
      <w:pPr>
        <w:ind w:firstLineChars="100" w:firstLine="321"/>
        <w:jc w:val="center"/>
        <w:rPr>
          <w:rFonts w:ascii="仿宋_GB2312" w:eastAsia="仿宋_GB2312" w:hAnsi="宋体" w:cs="Times New Roman"/>
          <w:b/>
          <w:color w:val="000000" w:themeColor="text1"/>
          <w:sz w:val="32"/>
          <w:szCs w:val="32"/>
        </w:rPr>
      </w:pPr>
    </w:p>
    <w:p w14:paraId="4C7CCC11" w14:textId="77777777" w:rsidR="00CF55A2" w:rsidRPr="00DE785A" w:rsidRDefault="00CF55A2">
      <w:pPr>
        <w:ind w:firstLineChars="100" w:firstLine="321"/>
        <w:jc w:val="center"/>
        <w:rPr>
          <w:rFonts w:ascii="仿宋_GB2312" w:eastAsia="仿宋_GB2312" w:hAnsi="宋体" w:cs="Times New Roman"/>
          <w:b/>
          <w:color w:val="000000" w:themeColor="text1"/>
          <w:sz w:val="32"/>
          <w:szCs w:val="32"/>
        </w:rPr>
      </w:pPr>
    </w:p>
    <w:p w14:paraId="6AAD7C05" w14:textId="77777777" w:rsidR="00CF55A2" w:rsidRPr="00DE785A" w:rsidRDefault="00CF55A2">
      <w:pPr>
        <w:ind w:firstLineChars="100" w:firstLine="321"/>
        <w:jc w:val="center"/>
        <w:rPr>
          <w:rFonts w:ascii="仿宋_GB2312" w:eastAsia="仿宋_GB2312" w:hAnsi="宋体" w:cs="Times New Roman"/>
          <w:b/>
          <w:color w:val="000000" w:themeColor="text1"/>
          <w:sz w:val="32"/>
          <w:szCs w:val="32"/>
        </w:rPr>
      </w:pPr>
    </w:p>
    <w:p w14:paraId="1C7BAF79" w14:textId="77777777" w:rsidR="00CF55A2" w:rsidRPr="00DE785A" w:rsidRDefault="00CF55A2">
      <w:pPr>
        <w:ind w:firstLineChars="100" w:firstLine="321"/>
        <w:jc w:val="center"/>
        <w:rPr>
          <w:rFonts w:ascii="仿宋_GB2312" w:eastAsia="仿宋_GB2312" w:hAnsi="宋体" w:cs="Times New Roman"/>
          <w:b/>
          <w:color w:val="000000" w:themeColor="text1"/>
          <w:sz w:val="32"/>
          <w:szCs w:val="32"/>
        </w:rPr>
      </w:pPr>
    </w:p>
    <w:p w14:paraId="50077EC3" w14:textId="77777777" w:rsidR="00CF55A2" w:rsidRPr="00DE785A" w:rsidRDefault="00CF55A2">
      <w:pPr>
        <w:rPr>
          <w:rFonts w:ascii="仿宋_GB2312" w:eastAsia="仿宋_GB2312" w:hAnsi="宋体" w:cs="Times New Roman"/>
          <w:b/>
          <w:color w:val="000000" w:themeColor="text1"/>
          <w:sz w:val="32"/>
          <w:szCs w:val="32"/>
        </w:rPr>
      </w:pPr>
    </w:p>
    <w:p w14:paraId="4A96D575" w14:textId="77777777" w:rsidR="00CF55A2" w:rsidRPr="00DE785A" w:rsidRDefault="00CF55A2">
      <w:pPr>
        <w:ind w:firstLineChars="100" w:firstLine="321"/>
        <w:jc w:val="center"/>
        <w:rPr>
          <w:rFonts w:ascii="仿宋_GB2312" w:eastAsia="仿宋_GB2312" w:hAnsi="宋体" w:cs="Times New Roman"/>
          <w:b/>
          <w:color w:val="000000" w:themeColor="text1"/>
          <w:sz w:val="32"/>
          <w:szCs w:val="32"/>
        </w:rPr>
      </w:pPr>
    </w:p>
    <w:p w14:paraId="1787C272" w14:textId="77777777" w:rsidR="00CF55A2" w:rsidRPr="00DE785A" w:rsidRDefault="00CF55A2">
      <w:pPr>
        <w:ind w:firstLineChars="100" w:firstLine="321"/>
        <w:jc w:val="center"/>
        <w:rPr>
          <w:rFonts w:ascii="仿宋_GB2312" w:eastAsia="仿宋_GB2312" w:hAnsi="宋体" w:cs="Times New Roman"/>
          <w:b/>
          <w:color w:val="000000" w:themeColor="text1"/>
          <w:sz w:val="32"/>
          <w:szCs w:val="32"/>
        </w:rPr>
      </w:pPr>
    </w:p>
    <w:p w14:paraId="4E3B5A31" w14:textId="77777777" w:rsidR="00CF55A2" w:rsidRPr="00DE785A" w:rsidRDefault="00CF55A2">
      <w:pPr>
        <w:ind w:firstLineChars="100" w:firstLine="321"/>
        <w:jc w:val="center"/>
        <w:rPr>
          <w:rFonts w:ascii="仿宋_GB2312" w:eastAsia="仿宋_GB2312" w:hAnsi="宋体" w:cs="Times New Roman"/>
          <w:b/>
          <w:color w:val="000000" w:themeColor="text1"/>
          <w:sz w:val="32"/>
          <w:szCs w:val="32"/>
        </w:rPr>
      </w:pPr>
    </w:p>
    <w:p w14:paraId="55FFEE47" w14:textId="77777777" w:rsidR="00CF55A2" w:rsidRPr="00DE785A" w:rsidRDefault="00CF55A2">
      <w:pPr>
        <w:ind w:firstLineChars="100" w:firstLine="321"/>
        <w:jc w:val="center"/>
        <w:rPr>
          <w:rFonts w:ascii="仿宋_GB2312" w:eastAsia="仿宋_GB2312" w:hAnsi="宋体" w:cs="Times New Roman"/>
          <w:b/>
          <w:color w:val="000000" w:themeColor="text1"/>
          <w:sz w:val="32"/>
          <w:szCs w:val="32"/>
        </w:rPr>
      </w:pPr>
    </w:p>
    <w:p w14:paraId="566509E2" w14:textId="77777777" w:rsidR="00CF55A2" w:rsidRPr="00DE785A" w:rsidRDefault="00544149">
      <w:pPr>
        <w:ind w:firstLineChars="100" w:firstLine="321"/>
        <w:jc w:val="center"/>
        <w:rPr>
          <w:rFonts w:ascii="仿宋_GB2312" w:eastAsia="仿宋_GB2312" w:hAnsi="宋体" w:cs="Times New Roman"/>
          <w:b/>
          <w:color w:val="000000" w:themeColor="text1"/>
          <w:sz w:val="32"/>
          <w:szCs w:val="32"/>
        </w:rPr>
      </w:pPr>
      <w:r w:rsidRPr="00DE785A">
        <w:rPr>
          <w:rFonts w:ascii="仿宋_GB2312" w:eastAsia="仿宋_GB2312" w:hAnsi="宋体" w:cs="Times New Roman" w:hint="eastAsia"/>
          <w:b/>
          <w:color w:val="000000" w:themeColor="text1"/>
          <w:sz w:val="32"/>
          <w:szCs w:val="32"/>
        </w:rPr>
        <w:lastRenderedPageBreak/>
        <w:t>六  项目业绩一览表</w:t>
      </w:r>
    </w:p>
    <w:p w14:paraId="7D39191C" w14:textId="77777777" w:rsidR="00CF55A2" w:rsidRPr="00DE785A" w:rsidRDefault="00CF55A2">
      <w:pPr>
        <w:ind w:firstLineChars="100" w:firstLine="321"/>
        <w:jc w:val="center"/>
        <w:rPr>
          <w:rFonts w:ascii="仿宋_GB2312" w:eastAsia="仿宋_GB2312" w:hAnsi="宋体" w:cs="Times New Roman"/>
          <w:b/>
          <w:color w:val="000000" w:themeColor="text1"/>
          <w:sz w:val="32"/>
          <w:szCs w:val="32"/>
        </w:rPr>
      </w:pPr>
    </w:p>
    <w:p w14:paraId="12854A99" w14:textId="77777777" w:rsidR="00CF55A2" w:rsidRPr="00DE785A" w:rsidRDefault="00544149">
      <w:pPr>
        <w:pStyle w:val="af2"/>
        <w:ind w:left="420" w:firstLineChars="0" w:firstLine="0"/>
        <w:jc w:val="center"/>
        <w:rPr>
          <w:rFonts w:ascii="仿宋_GB2312" w:eastAsia="仿宋_GB2312" w:hAnsi="黑体"/>
          <w:snapToGrid w:val="0"/>
          <w:color w:val="000000" w:themeColor="text1"/>
          <w:kern w:val="0"/>
          <w:sz w:val="24"/>
          <w:szCs w:val="24"/>
        </w:rPr>
      </w:pPr>
      <w:r w:rsidRPr="00DE785A">
        <w:rPr>
          <w:rFonts w:ascii="仿宋_GB2312" w:eastAsia="仿宋_GB2312" w:hAnsi="黑体" w:hint="eastAsia"/>
          <w:color w:val="000000" w:themeColor="text1"/>
          <w:sz w:val="24"/>
          <w:szCs w:val="24"/>
        </w:rPr>
        <w:t>项目业绩一览表</w:t>
      </w:r>
    </w:p>
    <w:tbl>
      <w:tblPr>
        <w:tblW w:w="8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835"/>
        <w:gridCol w:w="2551"/>
        <w:gridCol w:w="1849"/>
      </w:tblGrid>
      <w:tr w:rsidR="00DE785A" w:rsidRPr="00DE785A" w14:paraId="4204FF63" w14:textId="77777777">
        <w:trPr>
          <w:trHeight w:val="851"/>
          <w:jc w:val="center"/>
        </w:trPr>
        <w:tc>
          <w:tcPr>
            <w:tcW w:w="1413" w:type="dxa"/>
          </w:tcPr>
          <w:p w14:paraId="1E8B9A23" w14:textId="77777777" w:rsidR="00CF55A2" w:rsidRPr="00DE785A" w:rsidRDefault="00CF55A2">
            <w:pPr>
              <w:jc w:val="center"/>
              <w:rPr>
                <w:rFonts w:ascii="仿宋_GB2312" w:eastAsia="仿宋_GB2312" w:hAnsi="黑体"/>
                <w:snapToGrid w:val="0"/>
                <w:color w:val="000000" w:themeColor="text1"/>
                <w:kern w:val="0"/>
                <w:sz w:val="24"/>
                <w:szCs w:val="24"/>
              </w:rPr>
            </w:pPr>
          </w:p>
          <w:p w14:paraId="6CA50049" w14:textId="77777777" w:rsidR="00CF55A2" w:rsidRPr="00DE785A" w:rsidRDefault="00544149">
            <w:pPr>
              <w:jc w:val="center"/>
              <w:rPr>
                <w:rFonts w:ascii="仿宋_GB2312" w:eastAsia="仿宋_GB2312" w:hAnsi="黑体"/>
                <w:snapToGrid w:val="0"/>
                <w:color w:val="000000" w:themeColor="text1"/>
                <w:kern w:val="0"/>
                <w:sz w:val="24"/>
                <w:szCs w:val="24"/>
              </w:rPr>
            </w:pPr>
            <w:r w:rsidRPr="00DE785A">
              <w:rPr>
                <w:rFonts w:ascii="仿宋_GB2312" w:eastAsia="仿宋_GB2312" w:hAnsi="黑体" w:hint="eastAsia"/>
                <w:snapToGrid w:val="0"/>
                <w:color w:val="000000" w:themeColor="text1"/>
                <w:kern w:val="0"/>
                <w:sz w:val="24"/>
                <w:szCs w:val="24"/>
              </w:rPr>
              <w:t>序号</w:t>
            </w:r>
          </w:p>
        </w:tc>
        <w:tc>
          <w:tcPr>
            <w:tcW w:w="2835" w:type="dxa"/>
          </w:tcPr>
          <w:p w14:paraId="1108ECFB" w14:textId="77777777" w:rsidR="00CF55A2" w:rsidRPr="00DE785A" w:rsidRDefault="00CF55A2">
            <w:pPr>
              <w:jc w:val="center"/>
              <w:rPr>
                <w:rFonts w:ascii="仿宋_GB2312" w:eastAsia="仿宋_GB2312" w:hAnsi="黑体"/>
                <w:snapToGrid w:val="0"/>
                <w:color w:val="000000" w:themeColor="text1"/>
                <w:kern w:val="0"/>
                <w:sz w:val="24"/>
                <w:szCs w:val="24"/>
              </w:rPr>
            </w:pPr>
          </w:p>
          <w:p w14:paraId="1E78016C" w14:textId="77777777" w:rsidR="00CF55A2" w:rsidRPr="00DE785A" w:rsidRDefault="00544149">
            <w:pPr>
              <w:jc w:val="center"/>
              <w:rPr>
                <w:rFonts w:ascii="仿宋_GB2312" w:eastAsia="仿宋_GB2312" w:hAnsi="黑体"/>
                <w:snapToGrid w:val="0"/>
                <w:color w:val="000000" w:themeColor="text1"/>
                <w:kern w:val="0"/>
                <w:sz w:val="24"/>
                <w:szCs w:val="24"/>
              </w:rPr>
            </w:pPr>
            <w:r w:rsidRPr="00DE785A">
              <w:rPr>
                <w:rFonts w:ascii="仿宋_GB2312" w:eastAsia="仿宋_GB2312" w:hAnsi="黑体" w:hint="eastAsia"/>
                <w:snapToGrid w:val="0"/>
                <w:color w:val="000000" w:themeColor="text1"/>
                <w:kern w:val="0"/>
                <w:sz w:val="24"/>
                <w:szCs w:val="24"/>
              </w:rPr>
              <w:t>合同名称</w:t>
            </w:r>
          </w:p>
        </w:tc>
        <w:tc>
          <w:tcPr>
            <w:tcW w:w="2551" w:type="dxa"/>
          </w:tcPr>
          <w:p w14:paraId="7CDB5476" w14:textId="77777777" w:rsidR="00CF55A2" w:rsidRPr="00DE785A" w:rsidRDefault="00CF55A2">
            <w:pPr>
              <w:jc w:val="center"/>
              <w:rPr>
                <w:rFonts w:ascii="仿宋_GB2312" w:eastAsia="仿宋_GB2312" w:hAnsi="黑体"/>
                <w:snapToGrid w:val="0"/>
                <w:color w:val="000000" w:themeColor="text1"/>
                <w:kern w:val="0"/>
                <w:sz w:val="24"/>
                <w:szCs w:val="24"/>
              </w:rPr>
            </w:pPr>
          </w:p>
          <w:p w14:paraId="054436F8" w14:textId="77777777" w:rsidR="00CF55A2" w:rsidRPr="00DE785A" w:rsidRDefault="00544149">
            <w:pPr>
              <w:jc w:val="center"/>
              <w:rPr>
                <w:rFonts w:ascii="仿宋_GB2312" w:eastAsia="仿宋_GB2312" w:hAnsi="黑体"/>
                <w:snapToGrid w:val="0"/>
                <w:color w:val="000000" w:themeColor="text1"/>
                <w:kern w:val="0"/>
                <w:sz w:val="24"/>
                <w:szCs w:val="24"/>
              </w:rPr>
            </w:pPr>
            <w:r w:rsidRPr="00DE785A">
              <w:rPr>
                <w:rFonts w:ascii="仿宋_GB2312" w:eastAsia="仿宋_GB2312" w:hAnsi="黑体" w:hint="eastAsia"/>
                <w:snapToGrid w:val="0"/>
                <w:color w:val="000000" w:themeColor="text1"/>
                <w:kern w:val="0"/>
                <w:sz w:val="24"/>
                <w:szCs w:val="24"/>
              </w:rPr>
              <w:t>业主单位</w:t>
            </w:r>
          </w:p>
        </w:tc>
        <w:tc>
          <w:tcPr>
            <w:tcW w:w="1849" w:type="dxa"/>
          </w:tcPr>
          <w:p w14:paraId="24FD8490" w14:textId="77777777" w:rsidR="00CF55A2" w:rsidRPr="00DE785A" w:rsidRDefault="00CF55A2">
            <w:pPr>
              <w:jc w:val="center"/>
              <w:rPr>
                <w:rFonts w:ascii="仿宋_GB2312" w:eastAsia="仿宋_GB2312" w:hAnsi="黑体"/>
                <w:snapToGrid w:val="0"/>
                <w:color w:val="000000" w:themeColor="text1"/>
                <w:kern w:val="0"/>
                <w:sz w:val="24"/>
                <w:szCs w:val="24"/>
              </w:rPr>
            </w:pPr>
          </w:p>
          <w:p w14:paraId="2CD35231" w14:textId="77777777" w:rsidR="00CF55A2" w:rsidRPr="00DE785A" w:rsidRDefault="00544149">
            <w:pPr>
              <w:jc w:val="center"/>
              <w:rPr>
                <w:rFonts w:ascii="仿宋_GB2312" w:eastAsia="仿宋_GB2312" w:hAnsi="黑体"/>
                <w:snapToGrid w:val="0"/>
                <w:color w:val="000000" w:themeColor="text1"/>
                <w:kern w:val="0"/>
                <w:sz w:val="24"/>
                <w:szCs w:val="24"/>
              </w:rPr>
            </w:pPr>
            <w:r w:rsidRPr="00DE785A">
              <w:rPr>
                <w:rFonts w:ascii="仿宋_GB2312" w:eastAsia="仿宋_GB2312" w:hAnsi="黑体" w:hint="eastAsia"/>
                <w:snapToGrid w:val="0"/>
                <w:color w:val="000000" w:themeColor="text1"/>
                <w:kern w:val="0"/>
                <w:sz w:val="24"/>
                <w:szCs w:val="24"/>
              </w:rPr>
              <w:t>备注</w:t>
            </w:r>
          </w:p>
        </w:tc>
      </w:tr>
      <w:tr w:rsidR="00DE785A" w:rsidRPr="00DE785A" w14:paraId="76366D27" w14:textId="77777777">
        <w:trPr>
          <w:trHeight w:val="851"/>
          <w:jc w:val="center"/>
        </w:trPr>
        <w:tc>
          <w:tcPr>
            <w:tcW w:w="1413" w:type="dxa"/>
          </w:tcPr>
          <w:p w14:paraId="54C64DC8" w14:textId="77777777" w:rsidR="00CF55A2" w:rsidRPr="00DE785A" w:rsidRDefault="00CF55A2">
            <w:pPr>
              <w:jc w:val="center"/>
              <w:rPr>
                <w:rFonts w:ascii="仿宋_GB2312" w:eastAsia="仿宋_GB2312" w:hAnsi="黑体"/>
                <w:snapToGrid w:val="0"/>
                <w:color w:val="000000" w:themeColor="text1"/>
                <w:kern w:val="0"/>
                <w:sz w:val="24"/>
                <w:szCs w:val="24"/>
              </w:rPr>
            </w:pPr>
          </w:p>
        </w:tc>
        <w:tc>
          <w:tcPr>
            <w:tcW w:w="2835" w:type="dxa"/>
          </w:tcPr>
          <w:p w14:paraId="56A2E32C" w14:textId="77777777" w:rsidR="00CF55A2" w:rsidRPr="00DE785A" w:rsidRDefault="00CF55A2">
            <w:pPr>
              <w:jc w:val="center"/>
              <w:rPr>
                <w:rFonts w:ascii="仿宋_GB2312" w:eastAsia="仿宋_GB2312" w:hAnsi="黑体"/>
                <w:snapToGrid w:val="0"/>
                <w:color w:val="000000" w:themeColor="text1"/>
                <w:kern w:val="0"/>
                <w:sz w:val="24"/>
                <w:szCs w:val="24"/>
              </w:rPr>
            </w:pPr>
          </w:p>
        </w:tc>
        <w:tc>
          <w:tcPr>
            <w:tcW w:w="2551" w:type="dxa"/>
          </w:tcPr>
          <w:p w14:paraId="41F1EFF1" w14:textId="77777777" w:rsidR="00CF55A2" w:rsidRPr="00DE785A" w:rsidRDefault="00CF55A2">
            <w:pPr>
              <w:jc w:val="center"/>
              <w:rPr>
                <w:rFonts w:ascii="仿宋_GB2312" w:eastAsia="仿宋_GB2312" w:hAnsi="黑体"/>
                <w:snapToGrid w:val="0"/>
                <w:color w:val="000000" w:themeColor="text1"/>
                <w:kern w:val="0"/>
                <w:sz w:val="24"/>
                <w:szCs w:val="24"/>
              </w:rPr>
            </w:pPr>
          </w:p>
        </w:tc>
        <w:tc>
          <w:tcPr>
            <w:tcW w:w="1849" w:type="dxa"/>
          </w:tcPr>
          <w:p w14:paraId="798ECC09" w14:textId="77777777" w:rsidR="00CF55A2" w:rsidRPr="00DE785A" w:rsidRDefault="00CF55A2">
            <w:pPr>
              <w:jc w:val="center"/>
              <w:rPr>
                <w:rFonts w:ascii="仿宋_GB2312" w:eastAsia="仿宋_GB2312" w:hAnsi="黑体"/>
                <w:snapToGrid w:val="0"/>
                <w:color w:val="000000" w:themeColor="text1"/>
                <w:kern w:val="0"/>
                <w:sz w:val="24"/>
                <w:szCs w:val="24"/>
              </w:rPr>
            </w:pPr>
          </w:p>
        </w:tc>
      </w:tr>
      <w:tr w:rsidR="00DE785A" w:rsidRPr="00DE785A" w14:paraId="7C3EDF9C" w14:textId="77777777">
        <w:trPr>
          <w:trHeight w:val="851"/>
          <w:jc w:val="center"/>
        </w:trPr>
        <w:tc>
          <w:tcPr>
            <w:tcW w:w="1413" w:type="dxa"/>
          </w:tcPr>
          <w:p w14:paraId="210662FC" w14:textId="77777777" w:rsidR="00CF55A2" w:rsidRPr="00DE785A" w:rsidRDefault="00CF55A2">
            <w:pPr>
              <w:jc w:val="center"/>
              <w:rPr>
                <w:rFonts w:ascii="仿宋_GB2312" w:eastAsia="仿宋_GB2312" w:hAnsi="黑体"/>
                <w:snapToGrid w:val="0"/>
                <w:color w:val="000000" w:themeColor="text1"/>
                <w:kern w:val="0"/>
                <w:sz w:val="24"/>
                <w:szCs w:val="24"/>
              </w:rPr>
            </w:pPr>
          </w:p>
        </w:tc>
        <w:tc>
          <w:tcPr>
            <w:tcW w:w="2835" w:type="dxa"/>
          </w:tcPr>
          <w:p w14:paraId="0D103418" w14:textId="77777777" w:rsidR="00CF55A2" w:rsidRPr="00DE785A" w:rsidRDefault="00CF55A2">
            <w:pPr>
              <w:jc w:val="center"/>
              <w:rPr>
                <w:rFonts w:ascii="仿宋_GB2312" w:eastAsia="仿宋_GB2312" w:hAnsi="黑体"/>
                <w:snapToGrid w:val="0"/>
                <w:color w:val="000000" w:themeColor="text1"/>
                <w:kern w:val="0"/>
                <w:sz w:val="24"/>
                <w:szCs w:val="24"/>
              </w:rPr>
            </w:pPr>
          </w:p>
        </w:tc>
        <w:tc>
          <w:tcPr>
            <w:tcW w:w="2551" w:type="dxa"/>
          </w:tcPr>
          <w:p w14:paraId="41AB2854" w14:textId="77777777" w:rsidR="00CF55A2" w:rsidRPr="00DE785A" w:rsidRDefault="00CF55A2">
            <w:pPr>
              <w:jc w:val="center"/>
              <w:rPr>
                <w:rFonts w:ascii="仿宋_GB2312" w:eastAsia="仿宋_GB2312" w:hAnsi="黑体"/>
                <w:snapToGrid w:val="0"/>
                <w:color w:val="000000" w:themeColor="text1"/>
                <w:kern w:val="0"/>
                <w:sz w:val="24"/>
                <w:szCs w:val="24"/>
              </w:rPr>
            </w:pPr>
          </w:p>
        </w:tc>
        <w:tc>
          <w:tcPr>
            <w:tcW w:w="1849" w:type="dxa"/>
          </w:tcPr>
          <w:p w14:paraId="5E36ED6A" w14:textId="77777777" w:rsidR="00CF55A2" w:rsidRPr="00DE785A" w:rsidRDefault="00CF55A2">
            <w:pPr>
              <w:jc w:val="center"/>
              <w:rPr>
                <w:rFonts w:ascii="仿宋_GB2312" w:eastAsia="仿宋_GB2312" w:hAnsi="黑体"/>
                <w:snapToGrid w:val="0"/>
                <w:color w:val="000000" w:themeColor="text1"/>
                <w:kern w:val="0"/>
                <w:sz w:val="24"/>
                <w:szCs w:val="24"/>
              </w:rPr>
            </w:pPr>
          </w:p>
        </w:tc>
      </w:tr>
      <w:tr w:rsidR="00DE785A" w:rsidRPr="00DE785A" w14:paraId="65B8F2C8" w14:textId="77777777">
        <w:trPr>
          <w:trHeight w:val="851"/>
          <w:jc w:val="center"/>
        </w:trPr>
        <w:tc>
          <w:tcPr>
            <w:tcW w:w="1413" w:type="dxa"/>
          </w:tcPr>
          <w:p w14:paraId="1315574A" w14:textId="77777777" w:rsidR="00CF55A2" w:rsidRPr="00DE785A" w:rsidRDefault="00CF55A2">
            <w:pPr>
              <w:jc w:val="center"/>
              <w:rPr>
                <w:rFonts w:ascii="仿宋_GB2312" w:eastAsia="仿宋_GB2312" w:hAnsi="黑体"/>
                <w:snapToGrid w:val="0"/>
                <w:color w:val="000000" w:themeColor="text1"/>
                <w:kern w:val="0"/>
                <w:sz w:val="24"/>
                <w:szCs w:val="24"/>
              </w:rPr>
            </w:pPr>
          </w:p>
        </w:tc>
        <w:tc>
          <w:tcPr>
            <w:tcW w:w="2835" w:type="dxa"/>
          </w:tcPr>
          <w:p w14:paraId="34C26FD9" w14:textId="77777777" w:rsidR="00CF55A2" w:rsidRPr="00DE785A" w:rsidRDefault="00CF55A2">
            <w:pPr>
              <w:jc w:val="center"/>
              <w:rPr>
                <w:rFonts w:ascii="仿宋_GB2312" w:eastAsia="仿宋_GB2312" w:hAnsi="黑体"/>
                <w:snapToGrid w:val="0"/>
                <w:color w:val="000000" w:themeColor="text1"/>
                <w:kern w:val="0"/>
                <w:sz w:val="24"/>
                <w:szCs w:val="24"/>
              </w:rPr>
            </w:pPr>
          </w:p>
        </w:tc>
        <w:tc>
          <w:tcPr>
            <w:tcW w:w="2551" w:type="dxa"/>
          </w:tcPr>
          <w:p w14:paraId="2249B9FD" w14:textId="77777777" w:rsidR="00CF55A2" w:rsidRPr="00DE785A" w:rsidRDefault="00CF55A2">
            <w:pPr>
              <w:jc w:val="center"/>
              <w:rPr>
                <w:rFonts w:ascii="仿宋_GB2312" w:eastAsia="仿宋_GB2312" w:hAnsi="黑体"/>
                <w:snapToGrid w:val="0"/>
                <w:color w:val="000000" w:themeColor="text1"/>
                <w:kern w:val="0"/>
                <w:sz w:val="24"/>
                <w:szCs w:val="24"/>
              </w:rPr>
            </w:pPr>
          </w:p>
        </w:tc>
        <w:tc>
          <w:tcPr>
            <w:tcW w:w="1849" w:type="dxa"/>
          </w:tcPr>
          <w:p w14:paraId="0170F6CE" w14:textId="77777777" w:rsidR="00CF55A2" w:rsidRPr="00DE785A" w:rsidRDefault="00CF55A2">
            <w:pPr>
              <w:jc w:val="center"/>
              <w:rPr>
                <w:rFonts w:ascii="仿宋_GB2312" w:eastAsia="仿宋_GB2312" w:hAnsi="黑体"/>
                <w:snapToGrid w:val="0"/>
                <w:color w:val="000000" w:themeColor="text1"/>
                <w:kern w:val="0"/>
                <w:sz w:val="24"/>
                <w:szCs w:val="24"/>
              </w:rPr>
            </w:pPr>
          </w:p>
        </w:tc>
      </w:tr>
      <w:tr w:rsidR="00DE785A" w:rsidRPr="00DE785A" w14:paraId="51AA364D" w14:textId="77777777">
        <w:trPr>
          <w:trHeight w:val="851"/>
          <w:jc w:val="center"/>
        </w:trPr>
        <w:tc>
          <w:tcPr>
            <w:tcW w:w="1413" w:type="dxa"/>
          </w:tcPr>
          <w:p w14:paraId="0346DA79" w14:textId="77777777" w:rsidR="00CF55A2" w:rsidRPr="00DE785A" w:rsidRDefault="00CF55A2">
            <w:pPr>
              <w:jc w:val="center"/>
              <w:rPr>
                <w:rFonts w:ascii="仿宋_GB2312" w:eastAsia="仿宋_GB2312" w:hAnsi="黑体"/>
                <w:snapToGrid w:val="0"/>
                <w:color w:val="000000" w:themeColor="text1"/>
                <w:kern w:val="0"/>
                <w:sz w:val="24"/>
                <w:szCs w:val="24"/>
              </w:rPr>
            </w:pPr>
          </w:p>
        </w:tc>
        <w:tc>
          <w:tcPr>
            <w:tcW w:w="2835" w:type="dxa"/>
          </w:tcPr>
          <w:p w14:paraId="5037FD8B" w14:textId="77777777" w:rsidR="00CF55A2" w:rsidRPr="00DE785A" w:rsidRDefault="00CF55A2">
            <w:pPr>
              <w:jc w:val="center"/>
              <w:rPr>
                <w:rFonts w:ascii="仿宋_GB2312" w:eastAsia="仿宋_GB2312" w:hAnsi="黑体"/>
                <w:snapToGrid w:val="0"/>
                <w:color w:val="000000" w:themeColor="text1"/>
                <w:kern w:val="0"/>
                <w:sz w:val="24"/>
                <w:szCs w:val="24"/>
              </w:rPr>
            </w:pPr>
          </w:p>
        </w:tc>
        <w:tc>
          <w:tcPr>
            <w:tcW w:w="2551" w:type="dxa"/>
          </w:tcPr>
          <w:p w14:paraId="0F069013" w14:textId="77777777" w:rsidR="00CF55A2" w:rsidRPr="00DE785A" w:rsidRDefault="00CF55A2">
            <w:pPr>
              <w:jc w:val="center"/>
              <w:rPr>
                <w:rFonts w:ascii="仿宋_GB2312" w:eastAsia="仿宋_GB2312" w:hAnsi="黑体"/>
                <w:snapToGrid w:val="0"/>
                <w:color w:val="000000" w:themeColor="text1"/>
                <w:kern w:val="0"/>
                <w:sz w:val="24"/>
                <w:szCs w:val="24"/>
              </w:rPr>
            </w:pPr>
          </w:p>
        </w:tc>
        <w:tc>
          <w:tcPr>
            <w:tcW w:w="1849" w:type="dxa"/>
          </w:tcPr>
          <w:p w14:paraId="09D1D377" w14:textId="77777777" w:rsidR="00CF55A2" w:rsidRPr="00DE785A" w:rsidRDefault="00CF55A2">
            <w:pPr>
              <w:jc w:val="center"/>
              <w:rPr>
                <w:rFonts w:ascii="仿宋_GB2312" w:eastAsia="仿宋_GB2312" w:hAnsi="黑体"/>
                <w:snapToGrid w:val="0"/>
                <w:color w:val="000000" w:themeColor="text1"/>
                <w:kern w:val="0"/>
                <w:sz w:val="24"/>
                <w:szCs w:val="24"/>
              </w:rPr>
            </w:pPr>
          </w:p>
        </w:tc>
      </w:tr>
    </w:tbl>
    <w:p w14:paraId="09F1F90C" w14:textId="0E3328FA" w:rsidR="00CF55A2" w:rsidRPr="00DE785A" w:rsidRDefault="00544149">
      <w:pPr>
        <w:ind w:leftChars="100" w:left="210"/>
        <w:jc w:val="left"/>
        <w:rPr>
          <w:rFonts w:ascii="仿宋_GB2312" w:eastAsia="仿宋_GB2312" w:hAnsi="黑体"/>
          <w:color w:val="000000" w:themeColor="text1"/>
          <w:sz w:val="24"/>
          <w:szCs w:val="24"/>
        </w:rPr>
      </w:pPr>
      <w:r w:rsidRPr="00DE785A">
        <w:rPr>
          <w:rFonts w:ascii="仿宋_GB2312" w:eastAsia="仿宋_GB2312" w:hAnsi="黑体" w:hint="eastAsia"/>
          <w:snapToGrid w:val="0"/>
          <w:color w:val="000000" w:themeColor="text1"/>
          <w:kern w:val="0"/>
          <w:sz w:val="24"/>
          <w:szCs w:val="24"/>
        </w:rPr>
        <w:t>项目业绩证明材料---合同</w:t>
      </w:r>
      <w:r w:rsidR="006F1671">
        <w:rPr>
          <w:rFonts w:ascii="仿宋_GB2312" w:eastAsia="仿宋_GB2312" w:hAnsi="黑体" w:hint="eastAsia"/>
          <w:color w:val="000000" w:themeColor="text1"/>
          <w:sz w:val="24"/>
          <w:szCs w:val="24"/>
        </w:rPr>
        <w:t>扫描件</w:t>
      </w:r>
      <w:r w:rsidRPr="00DE785A">
        <w:rPr>
          <w:rFonts w:ascii="仿宋_GB2312" w:eastAsia="仿宋_GB2312" w:hAnsi="黑体" w:hint="eastAsia"/>
          <w:color w:val="000000" w:themeColor="text1"/>
          <w:sz w:val="24"/>
          <w:szCs w:val="24"/>
        </w:rPr>
        <w:t>。</w:t>
      </w:r>
    </w:p>
    <w:p w14:paraId="22EC095E" w14:textId="77777777" w:rsidR="00CF55A2" w:rsidRPr="00DE785A" w:rsidRDefault="00CF55A2">
      <w:pPr>
        <w:jc w:val="center"/>
        <w:rPr>
          <w:rFonts w:ascii="仿宋_GB2312" w:eastAsia="仿宋_GB2312" w:hAnsi="黑体"/>
          <w:color w:val="000000" w:themeColor="text1"/>
          <w:sz w:val="24"/>
          <w:szCs w:val="24"/>
        </w:rPr>
      </w:pPr>
    </w:p>
    <w:p w14:paraId="543023FA" w14:textId="77777777" w:rsidR="00CF55A2" w:rsidRPr="00DE785A" w:rsidRDefault="00CF55A2">
      <w:pPr>
        <w:rPr>
          <w:rFonts w:ascii="仿宋_GB2312" w:eastAsia="仿宋_GB2312"/>
          <w:color w:val="000000" w:themeColor="text1"/>
          <w:sz w:val="24"/>
        </w:rPr>
      </w:pPr>
    </w:p>
    <w:p w14:paraId="55E11CF0" w14:textId="77777777" w:rsidR="00CF55A2" w:rsidRPr="00DE785A" w:rsidRDefault="00CF55A2">
      <w:pPr>
        <w:rPr>
          <w:rFonts w:ascii="仿宋_GB2312" w:eastAsia="仿宋_GB2312"/>
          <w:color w:val="000000" w:themeColor="text1"/>
          <w:sz w:val="24"/>
        </w:rPr>
      </w:pPr>
    </w:p>
    <w:p w14:paraId="38200B57" w14:textId="77777777" w:rsidR="00CF55A2" w:rsidRPr="00DE785A" w:rsidRDefault="00CF55A2">
      <w:pPr>
        <w:rPr>
          <w:rFonts w:ascii="仿宋_GB2312" w:eastAsia="仿宋_GB2312"/>
          <w:color w:val="000000" w:themeColor="text1"/>
          <w:sz w:val="24"/>
        </w:rPr>
      </w:pPr>
    </w:p>
    <w:p w14:paraId="405FCE84" w14:textId="77777777" w:rsidR="00CF55A2" w:rsidRPr="00DE785A" w:rsidRDefault="00CF55A2">
      <w:pPr>
        <w:rPr>
          <w:rFonts w:ascii="仿宋_GB2312" w:eastAsia="仿宋_GB2312"/>
          <w:color w:val="000000" w:themeColor="text1"/>
          <w:sz w:val="24"/>
        </w:rPr>
      </w:pPr>
    </w:p>
    <w:p w14:paraId="3682637D" w14:textId="77777777" w:rsidR="00CF55A2" w:rsidRPr="00DE785A" w:rsidRDefault="00CF55A2">
      <w:pPr>
        <w:rPr>
          <w:rFonts w:ascii="仿宋_GB2312" w:eastAsia="仿宋_GB2312"/>
          <w:color w:val="000000" w:themeColor="text1"/>
          <w:sz w:val="24"/>
        </w:rPr>
      </w:pPr>
    </w:p>
    <w:p w14:paraId="432F7B77" w14:textId="77777777" w:rsidR="00CF55A2" w:rsidRPr="00DE785A" w:rsidRDefault="00CF55A2">
      <w:pPr>
        <w:rPr>
          <w:rFonts w:ascii="仿宋_GB2312" w:eastAsia="仿宋_GB2312"/>
          <w:color w:val="000000" w:themeColor="text1"/>
          <w:sz w:val="24"/>
        </w:rPr>
      </w:pPr>
    </w:p>
    <w:p w14:paraId="0FA061E5" w14:textId="77777777" w:rsidR="00CF55A2" w:rsidRPr="00DE785A" w:rsidRDefault="00CF55A2">
      <w:pPr>
        <w:rPr>
          <w:rFonts w:ascii="仿宋_GB2312" w:eastAsia="仿宋_GB2312"/>
          <w:color w:val="000000" w:themeColor="text1"/>
          <w:sz w:val="24"/>
        </w:rPr>
      </w:pPr>
    </w:p>
    <w:p w14:paraId="16D8439E" w14:textId="77777777" w:rsidR="00CF55A2" w:rsidRPr="00DE785A" w:rsidRDefault="00CF55A2">
      <w:pPr>
        <w:rPr>
          <w:rFonts w:ascii="仿宋_GB2312" w:eastAsia="仿宋_GB2312"/>
          <w:color w:val="000000" w:themeColor="text1"/>
          <w:sz w:val="24"/>
        </w:rPr>
      </w:pPr>
    </w:p>
    <w:p w14:paraId="01A6CB6F" w14:textId="77777777" w:rsidR="00CF55A2" w:rsidRPr="00DE785A" w:rsidRDefault="00CF55A2">
      <w:pPr>
        <w:rPr>
          <w:rFonts w:ascii="仿宋_GB2312" w:eastAsia="仿宋_GB2312"/>
          <w:color w:val="000000" w:themeColor="text1"/>
          <w:sz w:val="24"/>
        </w:rPr>
      </w:pPr>
    </w:p>
    <w:p w14:paraId="76D71C4A" w14:textId="77777777" w:rsidR="00CF55A2" w:rsidRPr="00DE785A" w:rsidRDefault="00CF55A2">
      <w:pPr>
        <w:rPr>
          <w:rFonts w:ascii="仿宋_GB2312" w:eastAsia="仿宋_GB2312"/>
          <w:color w:val="000000" w:themeColor="text1"/>
          <w:sz w:val="24"/>
        </w:rPr>
      </w:pPr>
    </w:p>
    <w:p w14:paraId="35654137" w14:textId="77777777" w:rsidR="00CF55A2" w:rsidRPr="00DE785A" w:rsidRDefault="00CF55A2">
      <w:pPr>
        <w:rPr>
          <w:rFonts w:ascii="仿宋_GB2312" w:eastAsia="仿宋_GB2312"/>
          <w:color w:val="000000" w:themeColor="text1"/>
          <w:sz w:val="24"/>
        </w:rPr>
      </w:pPr>
    </w:p>
    <w:p w14:paraId="0883A371" w14:textId="77777777" w:rsidR="00CF55A2" w:rsidRPr="00DE785A" w:rsidRDefault="00CF55A2">
      <w:pPr>
        <w:rPr>
          <w:rFonts w:ascii="仿宋_GB2312" w:eastAsia="仿宋_GB2312"/>
          <w:color w:val="000000" w:themeColor="text1"/>
          <w:sz w:val="24"/>
        </w:rPr>
      </w:pPr>
    </w:p>
    <w:p w14:paraId="3D21CBF7" w14:textId="77777777" w:rsidR="00CF55A2" w:rsidRPr="00DE785A" w:rsidRDefault="00CF55A2">
      <w:pPr>
        <w:rPr>
          <w:rFonts w:ascii="仿宋_GB2312" w:eastAsia="仿宋_GB2312"/>
          <w:color w:val="000000" w:themeColor="text1"/>
          <w:sz w:val="24"/>
        </w:rPr>
      </w:pPr>
    </w:p>
    <w:p w14:paraId="549A991F" w14:textId="77777777" w:rsidR="00CF55A2" w:rsidRPr="00DE785A" w:rsidRDefault="00CF55A2">
      <w:pPr>
        <w:rPr>
          <w:rFonts w:ascii="仿宋_GB2312" w:eastAsia="仿宋_GB2312"/>
          <w:color w:val="000000" w:themeColor="text1"/>
          <w:sz w:val="24"/>
        </w:rPr>
      </w:pPr>
    </w:p>
    <w:p w14:paraId="49F124A9" w14:textId="77777777" w:rsidR="00CF55A2" w:rsidRPr="00DE785A" w:rsidRDefault="00CF55A2">
      <w:pPr>
        <w:rPr>
          <w:rFonts w:ascii="仿宋_GB2312" w:eastAsia="仿宋_GB2312"/>
          <w:color w:val="000000" w:themeColor="text1"/>
          <w:sz w:val="24"/>
        </w:rPr>
      </w:pPr>
    </w:p>
    <w:p w14:paraId="43183E89" w14:textId="77777777" w:rsidR="00CF55A2" w:rsidRPr="00DE785A" w:rsidRDefault="00CF55A2">
      <w:pPr>
        <w:rPr>
          <w:rFonts w:ascii="仿宋_GB2312" w:eastAsia="仿宋_GB2312"/>
          <w:color w:val="000000" w:themeColor="text1"/>
          <w:sz w:val="24"/>
        </w:rPr>
      </w:pPr>
    </w:p>
    <w:p w14:paraId="1423F121" w14:textId="77777777" w:rsidR="00CF55A2" w:rsidRPr="00DE785A" w:rsidRDefault="00CF55A2">
      <w:pPr>
        <w:rPr>
          <w:rFonts w:ascii="仿宋_GB2312" w:eastAsia="仿宋_GB2312"/>
          <w:color w:val="000000" w:themeColor="text1"/>
          <w:sz w:val="24"/>
        </w:rPr>
      </w:pPr>
    </w:p>
    <w:p w14:paraId="41E62CEB" w14:textId="77777777" w:rsidR="00CF55A2" w:rsidRPr="00DE785A" w:rsidRDefault="00CF55A2">
      <w:pPr>
        <w:rPr>
          <w:rFonts w:ascii="仿宋_GB2312" w:eastAsia="仿宋_GB2312"/>
          <w:color w:val="000000" w:themeColor="text1"/>
          <w:sz w:val="24"/>
        </w:rPr>
      </w:pPr>
    </w:p>
    <w:p w14:paraId="36561A79" w14:textId="77777777" w:rsidR="00CF55A2" w:rsidRPr="00DE785A" w:rsidRDefault="00CF55A2">
      <w:pPr>
        <w:rPr>
          <w:rFonts w:ascii="仿宋_GB2312" w:eastAsia="仿宋_GB2312" w:hAnsi="黑体"/>
          <w:snapToGrid w:val="0"/>
          <w:color w:val="000000" w:themeColor="text1"/>
          <w:kern w:val="0"/>
          <w:sz w:val="24"/>
          <w:szCs w:val="24"/>
        </w:rPr>
      </w:pPr>
    </w:p>
    <w:p w14:paraId="20426B67" w14:textId="77777777" w:rsidR="00CF55A2" w:rsidRPr="00DE785A" w:rsidRDefault="00CF55A2">
      <w:pPr>
        <w:rPr>
          <w:rFonts w:ascii="仿宋_GB2312" w:eastAsia="仿宋_GB2312" w:hAnsi="黑体"/>
          <w:snapToGrid w:val="0"/>
          <w:color w:val="000000" w:themeColor="text1"/>
          <w:kern w:val="0"/>
          <w:sz w:val="24"/>
          <w:szCs w:val="24"/>
        </w:rPr>
      </w:pPr>
    </w:p>
    <w:p w14:paraId="2F1F00EC" w14:textId="77777777" w:rsidR="00CF55A2" w:rsidRPr="00DE785A" w:rsidRDefault="00CF55A2">
      <w:pPr>
        <w:rPr>
          <w:rFonts w:ascii="仿宋_GB2312" w:eastAsia="仿宋_GB2312" w:hAnsi="黑体"/>
          <w:snapToGrid w:val="0"/>
          <w:color w:val="000000" w:themeColor="text1"/>
          <w:kern w:val="0"/>
          <w:sz w:val="24"/>
          <w:szCs w:val="24"/>
        </w:rPr>
      </w:pPr>
    </w:p>
    <w:p w14:paraId="5373218B" w14:textId="77777777" w:rsidR="00CF55A2" w:rsidRPr="00DE785A" w:rsidRDefault="00CF55A2">
      <w:pPr>
        <w:rPr>
          <w:rFonts w:ascii="仿宋_GB2312" w:eastAsia="仿宋_GB2312" w:hAnsi="黑体"/>
          <w:snapToGrid w:val="0"/>
          <w:color w:val="000000" w:themeColor="text1"/>
          <w:kern w:val="0"/>
          <w:sz w:val="24"/>
          <w:szCs w:val="24"/>
        </w:rPr>
      </w:pPr>
    </w:p>
    <w:p w14:paraId="02DABA1A" w14:textId="77777777" w:rsidR="00CF55A2" w:rsidRPr="00DE785A" w:rsidRDefault="00CF55A2">
      <w:pPr>
        <w:rPr>
          <w:rFonts w:ascii="仿宋_GB2312" w:eastAsia="仿宋_GB2312" w:hAnsi="黑体"/>
          <w:snapToGrid w:val="0"/>
          <w:color w:val="000000" w:themeColor="text1"/>
          <w:kern w:val="0"/>
          <w:sz w:val="24"/>
          <w:szCs w:val="24"/>
        </w:rPr>
      </w:pPr>
    </w:p>
    <w:p w14:paraId="1C221A70" w14:textId="77777777" w:rsidR="00CF55A2" w:rsidRPr="00DE785A" w:rsidRDefault="00544149">
      <w:pPr>
        <w:rPr>
          <w:rFonts w:ascii="仿宋_GB2312" w:eastAsia="仿宋_GB2312" w:hAnsi="黑体"/>
          <w:snapToGrid w:val="0"/>
          <w:color w:val="000000" w:themeColor="text1"/>
          <w:kern w:val="0"/>
          <w:sz w:val="24"/>
          <w:szCs w:val="24"/>
        </w:rPr>
      </w:pPr>
      <w:r w:rsidRPr="00DE785A">
        <w:rPr>
          <w:rFonts w:ascii="仿宋_GB2312" w:eastAsia="仿宋_GB2312" w:hAnsi="黑体" w:hint="eastAsia"/>
          <w:snapToGrid w:val="0"/>
          <w:color w:val="000000" w:themeColor="text1"/>
          <w:kern w:val="0"/>
          <w:sz w:val="24"/>
          <w:szCs w:val="24"/>
        </w:rPr>
        <w:lastRenderedPageBreak/>
        <w:t>附件2：</w:t>
      </w:r>
    </w:p>
    <w:p w14:paraId="635D0DDC" w14:textId="77777777" w:rsidR="00CF55A2" w:rsidRPr="00DE785A" w:rsidRDefault="00544149">
      <w:pPr>
        <w:jc w:val="center"/>
        <w:rPr>
          <w:rFonts w:ascii="仿宋_GB2312" w:eastAsia="仿宋_GB2312" w:hAnsi="黑体"/>
          <w:snapToGrid w:val="0"/>
          <w:color w:val="000000" w:themeColor="text1"/>
          <w:kern w:val="0"/>
          <w:sz w:val="24"/>
          <w:szCs w:val="24"/>
        </w:rPr>
      </w:pPr>
      <w:r w:rsidRPr="00DE785A">
        <w:rPr>
          <w:rFonts w:ascii="仿宋_GB2312" w:eastAsia="仿宋_GB2312" w:hAnsi="宋体" w:cs="Times New Roman" w:hint="eastAsia"/>
          <w:b/>
          <w:color w:val="000000" w:themeColor="text1"/>
          <w:sz w:val="32"/>
          <w:szCs w:val="32"/>
        </w:rPr>
        <w:t>《外部供应项目技术要求》</w:t>
      </w:r>
    </w:p>
    <w:p w14:paraId="03E9933B" w14:textId="102AD11F" w:rsidR="00CF55A2" w:rsidRPr="00DE785A" w:rsidRDefault="00CF55A2">
      <w:pPr>
        <w:rPr>
          <w:rFonts w:ascii="仿宋_GB2312" w:eastAsia="仿宋_GB2312" w:hAnsi="宋体" w:cs="Times New Roman"/>
          <w:b/>
          <w:color w:val="000000" w:themeColor="text1"/>
          <w:sz w:val="32"/>
          <w:szCs w:val="32"/>
        </w:rPr>
      </w:pPr>
    </w:p>
    <w:p w14:paraId="32C1FDE6" w14:textId="41C1E124" w:rsidR="00CF55A2" w:rsidRPr="00DE785A" w:rsidRDefault="00CD32FB" w:rsidP="005372BC">
      <w:pPr>
        <w:jc w:val="right"/>
        <w:rPr>
          <w:rFonts w:ascii="仿宋_GB2312" w:eastAsia="仿宋_GB2312" w:hAnsi="宋体" w:cs="Times New Roman"/>
          <w:b/>
          <w:color w:val="000000" w:themeColor="text1"/>
          <w:sz w:val="32"/>
          <w:szCs w:val="32"/>
        </w:rPr>
      </w:pPr>
      <w:r w:rsidRPr="00CD32FB">
        <w:rPr>
          <w:noProof/>
        </w:rPr>
        <w:drawing>
          <wp:inline distT="0" distB="0" distL="0" distR="0" wp14:anchorId="45E6F0D4" wp14:editId="29287B56">
            <wp:extent cx="6188710" cy="3021965"/>
            <wp:effectExtent l="0" t="0" r="254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88710" cy="3021965"/>
                    </a:xfrm>
                    <a:prstGeom prst="rect">
                      <a:avLst/>
                    </a:prstGeom>
                  </pic:spPr>
                </pic:pic>
              </a:graphicData>
            </a:graphic>
          </wp:inline>
        </w:drawing>
      </w:r>
    </w:p>
    <w:p w14:paraId="558DB052" w14:textId="1BC98A47" w:rsidR="00CF55A2" w:rsidRPr="00DE785A" w:rsidRDefault="00CD32FB">
      <w:pPr>
        <w:jc w:val="center"/>
        <w:rPr>
          <w:rFonts w:ascii="宋体" w:hAnsi="宋体"/>
          <w:b/>
          <w:color w:val="000000" w:themeColor="text1"/>
          <w:sz w:val="44"/>
          <w:szCs w:val="44"/>
        </w:rPr>
      </w:pPr>
      <w:r>
        <w:rPr>
          <w:noProof/>
        </w:rPr>
        <w:drawing>
          <wp:inline distT="0" distB="0" distL="0" distR="0" wp14:anchorId="1DCA98E4" wp14:editId="2CFE1C2C">
            <wp:extent cx="6188710" cy="581660"/>
            <wp:effectExtent l="0" t="0" r="254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88710" cy="581660"/>
                    </a:xfrm>
                    <a:prstGeom prst="rect">
                      <a:avLst/>
                    </a:prstGeom>
                  </pic:spPr>
                </pic:pic>
              </a:graphicData>
            </a:graphic>
          </wp:inline>
        </w:drawing>
      </w:r>
    </w:p>
    <w:p w14:paraId="37B21D98" w14:textId="77777777" w:rsidR="00CF55A2" w:rsidRPr="00DE785A" w:rsidRDefault="00CF55A2">
      <w:pPr>
        <w:jc w:val="center"/>
        <w:rPr>
          <w:rFonts w:ascii="宋体" w:hAnsi="宋体"/>
          <w:b/>
          <w:color w:val="000000" w:themeColor="text1"/>
          <w:sz w:val="44"/>
          <w:szCs w:val="44"/>
        </w:rPr>
      </w:pPr>
    </w:p>
    <w:p w14:paraId="472627F6" w14:textId="77777777" w:rsidR="00CF55A2" w:rsidRPr="00DE785A" w:rsidRDefault="00CF55A2">
      <w:pPr>
        <w:jc w:val="center"/>
        <w:rPr>
          <w:rFonts w:ascii="宋体" w:hAnsi="宋体"/>
          <w:b/>
          <w:color w:val="000000" w:themeColor="text1"/>
          <w:sz w:val="44"/>
          <w:szCs w:val="44"/>
        </w:rPr>
      </w:pPr>
    </w:p>
    <w:p w14:paraId="1DD7D6BF" w14:textId="77777777" w:rsidR="00CF55A2" w:rsidRPr="00DE785A" w:rsidRDefault="00CF55A2">
      <w:pPr>
        <w:jc w:val="center"/>
        <w:rPr>
          <w:rFonts w:ascii="宋体" w:hAnsi="宋体"/>
          <w:b/>
          <w:color w:val="000000" w:themeColor="text1"/>
          <w:sz w:val="44"/>
          <w:szCs w:val="44"/>
        </w:rPr>
      </w:pPr>
    </w:p>
    <w:p w14:paraId="3C5B1CCB" w14:textId="36C271A1" w:rsidR="00401E68" w:rsidRPr="00DE785A" w:rsidRDefault="00401E68" w:rsidP="00401E68">
      <w:pPr>
        <w:jc w:val="center"/>
        <w:rPr>
          <w:rFonts w:ascii="黑体" w:eastAsia="黑体" w:hAnsi="黑体"/>
          <w:color w:val="000000" w:themeColor="text1"/>
          <w:sz w:val="40"/>
          <w:szCs w:val="40"/>
        </w:rPr>
      </w:pPr>
    </w:p>
    <w:p w14:paraId="5C8E11AA" w14:textId="401072DF" w:rsidR="005372BC" w:rsidRDefault="005372BC" w:rsidP="00401E68">
      <w:pPr>
        <w:jc w:val="center"/>
        <w:rPr>
          <w:rFonts w:ascii="黑体" w:eastAsia="黑体" w:hAnsi="黑体"/>
          <w:color w:val="000000" w:themeColor="text1"/>
          <w:sz w:val="40"/>
          <w:szCs w:val="40"/>
        </w:rPr>
      </w:pPr>
    </w:p>
    <w:p w14:paraId="52139945" w14:textId="54EBD81D" w:rsidR="00CD32FB" w:rsidRDefault="00CD32FB" w:rsidP="00401E68">
      <w:pPr>
        <w:jc w:val="center"/>
        <w:rPr>
          <w:rFonts w:ascii="黑体" w:eastAsia="黑体" w:hAnsi="黑体"/>
          <w:color w:val="000000" w:themeColor="text1"/>
          <w:sz w:val="40"/>
          <w:szCs w:val="40"/>
        </w:rPr>
      </w:pPr>
    </w:p>
    <w:p w14:paraId="76CEA786" w14:textId="70FDBB75" w:rsidR="00CD32FB" w:rsidRDefault="00CD32FB" w:rsidP="00401E68">
      <w:pPr>
        <w:jc w:val="center"/>
        <w:rPr>
          <w:rFonts w:ascii="黑体" w:eastAsia="黑体" w:hAnsi="黑体"/>
          <w:color w:val="000000" w:themeColor="text1"/>
          <w:sz w:val="40"/>
          <w:szCs w:val="40"/>
        </w:rPr>
      </w:pPr>
    </w:p>
    <w:p w14:paraId="510D7A67" w14:textId="0D1DA7D9" w:rsidR="00CD32FB" w:rsidRDefault="00CD32FB" w:rsidP="00401E68">
      <w:pPr>
        <w:jc w:val="center"/>
        <w:rPr>
          <w:rFonts w:ascii="黑体" w:eastAsia="黑体" w:hAnsi="黑体"/>
          <w:color w:val="000000" w:themeColor="text1"/>
          <w:sz w:val="40"/>
          <w:szCs w:val="40"/>
        </w:rPr>
      </w:pPr>
    </w:p>
    <w:p w14:paraId="45BCEEEC" w14:textId="7C26AB52" w:rsidR="00CD32FB" w:rsidRDefault="00CD32FB" w:rsidP="00401E68">
      <w:pPr>
        <w:jc w:val="center"/>
        <w:rPr>
          <w:rFonts w:ascii="黑体" w:eastAsia="黑体" w:hAnsi="黑体"/>
          <w:color w:val="000000" w:themeColor="text1"/>
          <w:sz w:val="40"/>
          <w:szCs w:val="40"/>
        </w:rPr>
      </w:pPr>
    </w:p>
    <w:p w14:paraId="728775F4" w14:textId="77777777" w:rsidR="00CD32FB" w:rsidRPr="00DE785A" w:rsidRDefault="00CD32FB" w:rsidP="00401E68">
      <w:pPr>
        <w:jc w:val="center"/>
        <w:rPr>
          <w:rFonts w:ascii="黑体" w:eastAsia="黑体" w:hAnsi="黑体"/>
          <w:color w:val="000000" w:themeColor="text1"/>
          <w:sz w:val="40"/>
          <w:szCs w:val="40"/>
        </w:rPr>
      </w:pPr>
    </w:p>
    <w:p w14:paraId="0E6C6B38" w14:textId="77777777" w:rsidR="00401E68" w:rsidRPr="00DE785A" w:rsidRDefault="00401E68" w:rsidP="00401E68">
      <w:pPr>
        <w:jc w:val="center"/>
        <w:rPr>
          <w:rFonts w:eastAsia="黑体"/>
          <w:color w:val="000000" w:themeColor="text1"/>
          <w:sz w:val="40"/>
          <w:szCs w:val="40"/>
        </w:rPr>
      </w:pPr>
      <w:r w:rsidRPr="00DE785A">
        <w:rPr>
          <w:rFonts w:eastAsia="黑体" w:hint="eastAsia"/>
          <w:color w:val="000000" w:themeColor="text1"/>
          <w:sz w:val="40"/>
          <w:szCs w:val="40"/>
        </w:rPr>
        <w:lastRenderedPageBreak/>
        <w:t>国高网</w:t>
      </w:r>
      <w:r w:rsidRPr="00DE785A">
        <w:rPr>
          <w:rFonts w:eastAsia="黑体" w:hint="eastAsia"/>
          <w:color w:val="000000" w:themeColor="text1"/>
          <w:sz w:val="40"/>
          <w:szCs w:val="40"/>
        </w:rPr>
        <w:t>G60</w:t>
      </w:r>
      <w:r w:rsidRPr="00DE785A">
        <w:rPr>
          <w:rFonts w:eastAsia="黑体" w:hint="eastAsia"/>
          <w:color w:val="000000" w:themeColor="text1"/>
          <w:sz w:val="40"/>
          <w:szCs w:val="40"/>
        </w:rPr>
        <w:t>沪昆高速富源（滇黔界）至麒麟段扩容</w:t>
      </w:r>
    </w:p>
    <w:p w14:paraId="705A0427" w14:textId="77777777" w:rsidR="00401E68" w:rsidRPr="00DE785A" w:rsidRDefault="00401E68" w:rsidP="00401E68">
      <w:pPr>
        <w:jc w:val="center"/>
        <w:rPr>
          <w:rFonts w:eastAsia="黑体"/>
          <w:color w:val="000000" w:themeColor="text1"/>
          <w:sz w:val="40"/>
          <w:szCs w:val="40"/>
        </w:rPr>
      </w:pPr>
      <w:r w:rsidRPr="00DE785A">
        <w:rPr>
          <w:rFonts w:eastAsia="黑体" w:hint="eastAsia"/>
          <w:color w:val="000000" w:themeColor="text1"/>
          <w:sz w:val="40"/>
          <w:szCs w:val="40"/>
        </w:rPr>
        <w:t>工程勘察设计项目测量劳务</w:t>
      </w:r>
    </w:p>
    <w:p w14:paraId="485E50F1" w14:textId="77777777" w:rsidR="00401E68" w:rsidRPr="00DE785A" w:rsidRDefault="00401E68" w:rsidP="00401E68">
      <w:pPr>
        <w:jc w:val="center"/>
        <w:rPr>
          <w:rFonts w:ascii="宋体" w:hAnsi="宋体"/>
          <w:b/>
          <w:color w:val="000000" w:themeColor="text1"/>
          <w:sz w:val="60"/>
          <w:szCs w:val="60"/>
        </w:rPr>
      </w:pPr>
      <w:r w:rsidRPr="00DE785A">
        <w:rPr>
          <w:rFonts w:ascii="宋体" w:hAnsi="宋体" w:hint="eastAsia"/>
          <w:b/>
          <w:color w:val="000000" w:themeColor="text1"/>
          <w:sz w:val="60"/>
          <w:szCs w:val="60"/>
        </w:rPr>
        <w:t>技术要求</w:t>
      </w:r>
    </w:p>
    <w:p w14:paraId="6554024B" w14:textId="77777777" w:rsidR="00401E68" w:rsidRPr="00DE785A" w:rsidRDefault="00401E68" w:rsidP="00401E68">
      <w:pPr>
        <w:jc w:val="center"/>
        <w:rPr>
          <w:rFonts w:ascii="黑体" w:eastAsia="黑体" w:hAnsi="黑体"/>
          <w:color w:val="000000" w:themeColor="text1"/>
          <w:sz w:val="40"/>
          <w:szCs w:val="40"/>
        </w:rPr>
      </w:pPr>
    </w:p>
    <w:p w14:paraId="62E8E1CB" w14:textId="77777777" w:rsidR="00401E68" w:rsidRPr="00DE785A" w:rsidRDefault="00401E68" w:rsidP="00401E68">
      <w:pPr>
        <w:jc w:val="center"/>
        <w:rPr>
          <w:rFonts w:ascii="黑体" w:eastAsia="黑体" w:hAnsi="黑体"/>
          <w:color w:val="000000" w:themeColor="text1"/>
          <w:sz w:val="40"/>
          <w:szCs w:val="40"/>
        </w:rPr>
      </w:pPr>
    </w:p>
    <w:p w14:paraId="1B2B0DD4" w14:textId="77777777" w:rsidR="00401E68" w:rsidRPr="00DE785A" w:rsidRDefault="00401E68" w:rsidP="00401E68">
      <w:pPr>
        <w:jc w:val="center"/>
        <w:rPr>
          <w:rFonts w:ascii="黑体" w:eastAsia="黑体" w:hAnsi="黑体"/>
          <w:color w:val="000000" w:themeColor="text1"/>
          <w:sz w:val="40"/>
          <w:szCs w:val="40"/>
        </w:rPr>
      </w:pPr>
    </w:p>
    <w:p w14:paraId="5DBE32C3" w14:textId="77777777" w:rsidR="00401E68" w:rsidRPr="00DE785A" w:rsidRDefault="00401E68" w:rsidP="00401E68">
      <w:pPr>
        <w:jc w:val="center"/>
        <w:rPr>
          <w:rFonts w:ascii="黑体" w:eastAsia="黑体" w:hAnsi="黑体"/>
          <w:color w:val="000000" w:themeColor="text1"/>
          <w:sz w:val="40"/>
          <w:szCs w:val="40"/>
        </w:rPr>
      </w:pPr>
    </w:p>
    <w:p w14:paraId="64AE5E3F" w14:textId="77777777" w:rsidR="00401E68" w:rsidRPr="00DE785A" w:rsidRDefault="00401E68" w:rsidP="00401E68">
      <w:pPr>
        <w:jc w:val="center"/>
        <w:rPr>
          <w:rFonts w:ascii="黑体" w:eastAsia="黑体" w:hAnsi="黑体"/>
          <w:color w:val="000000" w:themeColor="text1"/>
          <w:sz w:val="40"/>
          <w:szCs w:val="40"/>
        </w:rPr>
      </w:pPr>
    </w:p>
    <w:p w14:paraId="106276F3" w14:textId="77777777" w:rsidR="00401E68" w:rsidRPr="00DE785A" w:rsidRDefault="00401E68" w:rsidP="00401E68">
      <w:pPr>
        <w:jc w:val="center"/>
        <w:rPr>
          <w:rFonts w:ascii="黑体" w:eastAsia="黑体" w:hAnsi="黑体"/>
          <w:color w:val="000000" w:themeColor="text1"/>
          <w:sz w:val="40"/>
          <w:szCs w:val="40"/>
        </w:rPr>
      </w:pPr>
    </w:p>
    <w:p w14:paraId="2C79F682" w14:textId="77777777" w:rsidR="00401E68" w:rsidRPr="00DE785A" w:rsidRDefault="00401E68" w:rsidP="00401E68">
      <w:pPr>
        <w:jc w:val="center"/>
        <w:rPr>
          <w:rFonts w:ascii="黑体" w:eastAsia="黑体" w:hAnsi="黑体"/>
          <w:color w:val="000000" w:themeColor="text1"/>
          <w:sz w:val="40"/>
          <w:szCs w:val="40"/>
        </w:rPr>
      </w:pPr>
    </w:p>
    <w:p w14:paraId="5DF2B5D6" w14:textId="77777777" w:rsidR="00401E68" w:rsidRPr="00DE785A" w:rsidRDefault="00401E68" w:rsidP="00401E68">
      <w:pPr>
        <w:jc w:val="center"/>
        <w:rPr>
          <w:rFonts w:ascii="黑体" w:eastAsia="黑体" w:hAnsi="黑体"/>
          <w:color w:val="000000" w:themeColor="text1"/>
          <w:sz w:val="40"/>
          <w:szCs w:val="40"/>
        </w:rPr>
      </w:pPr>
    </w:p>
    <w:p w14:paraId="4336C010" w14:textId="77777777" w:rsidR="00401E68" w:rsidRPr="00DE785A" w:rsidRDefault="00401E68" w:rsidP="00401E68">
      <w:pPr>
        <w:jc w:val="center"/>
        <w:rPr>
          <w:rFonts w:ascii="黑体" w:eastAsia="黑体" w:hAnsi="黑体"/>
          <w:color w:val="000000" w:themeColor="text1"/>
          <w:sz w:val="40"/>
          <w:szCs w:val="40"/>
        </w:rPr>
      </w:pPr>
    </w:p>
    <w:p w14:paraId="2673002E" w14:textId="77777777" w:rsidR="00401E68" w:rsidRPr="00DE785A" w:rsidRDefault="00401E68" w:rsidP="00401E68">
      <w:pPr>
        <w:jc w:val="center"/>
        <w:rPr>
          <w:rFonts w:ascii="黑体" w:eastAsia="黑体" w:hAnsi="黑体"/>
          <w:color w:val="000000" w:themeColor="text1"/>
          <w:sz w:val="40"/>
          <w:szCs w:val="40"/>
        </w:rPr>
      </w:pPr>
    </w:p>
    <w:p w14:paraId="24DA9A70" w14:textId="77777777" w:rsidR="00401E68" w:rsidRPr="00DE785A" w:rsidRDefault="00401E68" w:rsidP="00401E68">
      <w:pPr>
        <w:jc w:val="center"/>
        <w:rPr>
          <w:rFonts w:ascii="黑体" w:eastAsia="黑体" w:hAnsi="黑体"/>
          <w:color w:val="000000" w:themeColor="text1"/>
          <w:sz w:val="40"/>
          <w:szCs w:val="40"/>
        </w:rPr>
      </w:pPr>
    </w:p>
    <w:p w14:paraId="7163773A" w14:textId="77777777" w:rsidR="00401E68" w:rsidRPr="00DE785A" w:rsidRDefault="00401E68" w:rsidP="00401E68">
      <w:pPr>
        <w:jc w:val="center"/>
        <w:rPr>
          <w:rFonts w:ascii="黑体" w:eastAsia="黑体" w:hAnsi="黑体"/>
          <w:color w:val="000000" w:themeColor="text1"/>
          <w:sz w:val="28"/>
          <w:szCs w:val="28"/>
        </w:rPr>
      </w:pPr>
    </w:p>
    <w:p w14:paraId="0FE1E349" w14:textId="77777777" w:rsidR="00401E68" w:rsidRPr="00DE785A" w:rsidRDefault="00401E68" w:rsidP="00401E68">
      <w:pPr>
        <w:jc w:val="center"/>
        <w:rPr>
          <w:rFonts w:ascii="黑体" w:eastAsia="黑体" w:hAnsi="黑体"/>
          <w:color w:val="000000" w:themeColor="text1"/>
          <w:sz w:val="28"/>
          <w:szCs w:val="28"/>
        </w:rPr>
      </w:pPr>
    </w:p>
    <w:p w14:paraId="67D91AB2" w14:textId="5A9F76B0" w:rsidR="00401E68" w:rsidRPr="00DE785A" w:rsidRDefault="00401E68" w:rsidP="00401E68">
      <w:pPr>
        <w:spacing w:line="240" w:lineRule="atLeast"/>
        <w:jc w:val="center"/>
        <w:rPr>
          <w:rFonts w:ascii="宋体" w:hAnsi="宋体"/>
          <w:b/>
          <w:bCs/>
          <w:color w:val="000000" w:themeColor="text1"/>
          <w:sz w:val="28"/>
        </w:rPr>
      </w:pPr>
      <w:r w:rsidRPr="00DE785A">
        <w:rPr>
          <w:noProof/>
          <w:color w:val="000000" w:themeColor="text1"/>
        </w:rPr>
        <w:drawing>
          <wp:inline distT="0" distB="0" distL="0" distR="0" wp14:anchorId="67671353" wp14:editId="537F6DAD">
            <wp:extent cx="4425950" cy="74549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25950" cy="745490"/>
                    </a:xfrm>
                    <a:prstGeom prst="rect">
                      <a:avLst/>
                    </a:prstGeom>
                    <a:noFill/>
                    <a:ln>
                      <a:noFill/>
                    </a:ln>
                  </pic:spPr>
                </pic:pic>
              </a:graphicData>
            </a:graphic>
          </wp:inline>
        </w:drawing>
      </w:r>
      <w:r w:rsidRPr="00DE785A">
        <w:rPr>
          <w:rFonts w:ascii="宋体" w:hAnsi="宋体" w:hint="eastAsia"/>
          <w:b/>
          <w:bCs/>
          <w:color w:val="000000" w:themeColor="text1"/>
          <w:sz w:val="28"/>
        </w:rPr>
        <w:t xml:space="preserve"> </w:t>
      </w:r>
    </w:p>
    <w:p w14:paraId="0EE1FAD4" w14:textId="77777777" w:rsidR="00401E68" w:rsidRPr="00DE785A" w:rsidRDefault="00401E68" w:rsidP="00401E68">
      <w:pPr>
        <w:jc w:val="center"/>
        <w:rPr>
          <w:rFonts w:ascii="宋体" w:hAnsi="宋体"/>
          <w:b/>
          <w:bCs/>
          <w:color w:val="000000" w:themeColor="text1"/>
          <w:sz w:val="28"/>
        </w:rPr>
      </w:pPr>
      <w:r w:rsidRPr="00DE785A">
        <w:rPr>
          <w:rFonts w:ascii="宋体" w:hAnsi="宋体" w:hint="eastAsia"/>
          <w:b/>
          <w:bCs/>
          <w:color w:val="000000" w:themeColor="text1"/>
          <w:sz w:val="28"/>
        </w:rPr>
        <w:t xml:space="preserve"> </w:t>
      </w:r>
      <w:r w:rsidRPr="00DE785A">
        <w:rPr>
          <w:rFonts w:ascii="宋体" w:hAnsi="宋体"/>
          <w:b/>
          <w:bCs/>
          <w:color w:val="000000" w:themeColor="text1"/>
          <w:sz w:val="28"/>
        </w:rPr>
        <w:t xml:space="preserve">  </w:t>
      </w:r>
      <w:r w:rsidRPr="00DE785A">
        <w:rPr>
          <w:rFonts w:ascii="宋体" w:hAnsi="宋体" w:hint="eastAsia"/>
          <w:b/>
          <w:bCs/>
          <w:color w:val="000000" w:themeColor="text1"/>
          <w:sz w:val="28"/>
        </w:rPr>
        <w:t>202</w:t>
      </w:r>
      <w:r w:rsidRPr="00DE785A">
        <w:rPr>
          <w:rFonts w:ascii="宋体" w:hAnsi="宋体"/>
          <w:b/>
          <w:bCs/>
          <w:color w:val="000000" w:themeColor="text1"/>
          <w:sz w:val="28"/>
        </w:rPr>
        <w:t>2</w:t>
      </w:r>
      <w:r w:rsidRPr="00DE785A">
        <w:rPr>
          <w:rFonts w:ascii="宋体" w:hAnsi="宋体" w:hint="eastAsia"/>
          <w:b/>
          <w:bCs/>
          <w:color w:val="000000" w:themeColor="text1"/>
          <w:sz w:val="28"/>
        </w:rPr>
        <w:t>年</w:t>
      </w:r>
      <w:r w:rsidRPr="00DE785A">
        <w:rPr>
          <w:rFonts w:ascii="宋体" w:hAnsi="宋体"/>
          <w:b/>
          <w:bCs/>
          <w:color w:val="000000" w:themeColor="text1"/>
          <w:sz w:val="28"/>
        </w:rPr>
        <w:t>12</w:t>
      </w:r>
      <w:r w:rsidRPr="00DE785A">
        <w:rPr>
          <w:rFonts w:ascii="宋体" w:hAnsi="宋体" w:hint="eastAsia"/>
          <w:b/>
          <w:bCs/>
          <w:color w:val="000000" w:themeColor="text1"/>
          <w:sz w:val="28"/>
        </w:rPr>
        <w:t>月</w:t>
      </w:r>
    </w:p>
    <w:p w14:paraId="0E605A88" w14:textId="77777777" w:rsidR="00401E68" w:rsidRPr="00DE785A" w:rsidRDefault="00401E68" w:rsidP="00401E68">
      <w:pPr>
        <w:jc w:val="center"/>
        <w:rPr>
          <w:rFonts w:ascii="黑体" w:eastAsia="黑体" w:hAnsi="黑体"/>
          <w:color w:val="000000" w:themeColor="text1"/>
          <w:sz w:val="28"/>
          <w:szCs w:val="28"/>
        </w:rPr>
      </w:pPr>
    </w:p>
    <w:p w14:paraId="217DB9C6" w14:textId="77777777" w:rsidR="00401E68" w:rsidRPr="00DE785A" w:rsidRDefault="00401E68" w:rsidP="00401E68">
      <w:pPr>
        <w:jc w:val="center"/>
        <w:rPr>
          <w:rFonts w:ascii="黑体" w:eastAsia="黑体" w:hAnsi="黑体"/>
          <w:color w:val="000000" w:themeColor="text1"/>
          <w:sz w:val="28"/>
          <w:szCs w:val="28"/>
        </w:rPr>
      </w:pPr>
    </w:p>
    <w:p w14:paraId="6F4C9467" w14:textId="77777777" w:rsidR="00401E68" w:rsidRPr="00DE785A" w:rsidRDefault="00401E68" w:rsidP="00401E68">
      <w:pPr>
        <w:jc w:val="center"/>
        <w:rPr>
          <w:rFonts w:ascii="宋体" w:hAnsi="宋体"/>
          <w:b/>
          <w:bCs/>
          <w:color w:val="000000" w:themeColor="text1"/>
          <w:sz w:val="36"/>
          <w:szCs w:val="36"/>
        </w:rPr>
      </w:pPr>
      <w:r w:rsidRPr="00DE785A">
        <w:rPr>
          <w:rFonts w:ascii="宋体" w:hAnsi="宋体" w:hint="eastAsia"/>
          <w:b/>
          <w:bCs/>
          <w:color w:val="000000" w:themeColor="text1"/>
          <w:sz w:val="36"/>
          <w:szCs w:val="36"/>
        </w:rPr>
        <w:lastRenderedPageBreak/>
        <w:t>目录</w:t>
      </w:r>
    </w:p>
    <w:p w14:paraId="67E62B73" w14:textId="5EE9CFA9" w:rsidR="00401E68" w:rsidRPr="00DE785A" w:rsidRDefault="00401E68" w:rsidP="00401E68">
      <w:pPr>
        <w:pStyle w:val="af3"/>
        <w:tabs>
          <w:tab w:val="right" w:leader="dot" w:pos="9736"/>
        </w:tabs>
        <w:rPr>
          <w:rFonts w:ascii="等线" w:eastAsia="等线" w:hAnsi="等线"/>
          <w:noProof/>
          <w:color w:val="000000" w:themeColor="text1"/>
          <w:szCs w:val="22"/>
        </w:rPr>
      </w:pPr>
      <w:r w:rsidRPr="00DE785A">
        <w:rPr>
          <w:rFonts w:ascii="仿宋" w:eastAsia="仿宋" w:hAnsi="仿宋" w:hint="eastAsia"/>
          <w:b/>
          <w:bCs/>
          <w:color w:val="000000" w:themeColor="text1"/>
          <w:sz w:val="28"/>
          <w:szCs w:val="28"/>
        </w:rPr>
        <w:fldChar w:fldCharType="begin"/>
      </w:r>
      <w:r w:rsidRPr="00DE785A">
        <w:rPr>
          <w:rFonts w:ascii="仿宋" w:eastAsia="仿宋" w:hAnsi="仿宋" w:hint="eastAsia"/>
          <w:b/>
          <w:bCs/>
          <w:color w:val="000000" w:themeColor="text1"/>
          <w:sz w:val="28"/>
          <w:szCs w:val="28"/>
        </w:rPr>
        <w:instrText xml:space="preserve"> TOC \o "1-3" \h \z \u </w:instrText>
      </w:r>
      <w:r w:rsidRPr="00DE785A">
        <w:rPr>
          <w:rFonts w:ascii="仿宋" w:eastAsia="仿宋" w:hAnsi="仿宋" w:hint="eastAsia"/>
          <w:b/>
          <w:bCs/>
          <w:color w:val="000000" w:themeColor="text1"/>
          <w:sz w:val="28"/>
          <w:szCs w:val="28"/>
        </w:rPr>
        <w:fldChar w:fldCharType="separate"/>
      </w:r>
      <w:hyperlink w:anchor="_Toc120611331" w:history="1">
        <w:r w:rsidRPr="00DE785A">
          <w:rPr>
            <w:rStyle w:val="af0"/>
            <w:rFonts w:ascii="黑体" w:eastAsia="黑体" w:hAnsi="黑体"/>
            <w:noProof/>
            <w:color w:val="000000" w:themeColor="text1"/>
          </w:rPr>
          <w:t>1 概述</w:t>
        </w:r>
        <w:r w:rsidRPr="00DE785A">
          <w:rPr>
            <w:noProof/>
            <w:webHidden/>
            <w:color w:val="000000" w:themeColor="text1"/>
          </w:rPr>
          <w:tab/>
        </w:r>
        <w:r w:rsidRPr="00DE785A">
          <w:rPr>
            <w:noProof/>
            <w:webHidden/>
            <w:color w:val="000000" w:themeColor="text1"/>
          </w:rPr>
          <w:fldChar w:fldCharType="begin"/>
        </w:r>
        <w:r w:rsidRPr="00DE785A">
          <w:rPr>
            <w:noProof/>
            <w:webHidden/>
            <w:color w:val="000000" w:themeColor="text1"/>
          </w:rPr>
          <w:instrText xml:space="preserve"> PAGEREF _Toc120611331 \h </w:instrText>
        </w:r>
        <w:r w:rsidRPr="00DE785A">
          <w:rPr>
            <w:noProof/>
            <w:webHidden/>
            <w:color w:val="000000" w:themeColor="text1"/>
          </w:rPr>
        </w:r>
        <w:r w:rsidRPr="00DE785A">
          <w:rPr>
            <w:noProof/>
            <w:webHidden/>
            <w:color w:val="000000" w:themeColor="text1"/>
          </w:rPr>
          <w:fldChar w:fldCharType="separate"/>
        </w:r>
        <w:r w:rsidR="00483C95">
          <w:rPr>
            <w:noProof/>
            <w:webHidden/>
            <w:color w:val="000000" w:themeColor="text1"/>
          </w:rPr>
          <w:t>8</w:t>
        </w:r>
        <w:r w:rsidRPr="00DE785A">
          <w:rPr>
            <w:noProof/>
            <w:webHidden/>
            <w:color w:val="000000" w:themeColor="text1"/>
          </w:rPr>
          <w:fldChar w:fldCharType="end"/>
        </w:r>
      </w:hyperlink>
    </w:p>
    <w:p w14:paraId="041DDAAF" w14:textId="681DFC85" w:rsidR="00401E68" w:rsidRPr="00DE785A" w:rsidRDefault="00000000" w:rsidP="00401E68">
      <w:pPr>
        <w:pStyle w:val="af3"/>
        <w:tabs>
          <w:tab w:val="right" w:leader="dot" w:pos="9736"/>
        </w:tabs>
        <w:rPr>
          <w:rFonts w:ascii="等线" w:eastAsia="等线" w:hAnsi="等线"/>
          <w:noProof/>
          <w:color w:val="000000" w:themeColor="text1"/>
          <w:szCs w:val="22"/>
        </w:rPr>
      </w:pPr>
      <w:hyperlink w:anchor="_Toc120611332" w:history="1">
        <w:r w:rsidR="00401E68" w:rsidRPr="00DE785A">
          <w:rPr>
            <w:rStyle w:val="af0"/>
            <w:rFonts w:ascii="黑体" w:hAnsi="黑体"/>
            <w:noProof/>
            <w:color w:val="000000" w:themeColor="text1"/>
          </w:rPr>
          <w:t xml:space="preserve">1.1 </w:t>
        </w:r>
        <w:r w:rsidR="00401E68" w:rsidRPr="00DE785A">
          <w:rPr>
            <w:rStyle w:val="af0"/>
            <w:rFonts w:ascii="黑体" w:hAnsi="黑体"/>
            <w:noProof/>
            <w:color w:val="000000" w:themeColor="text1"/>
          </w:rPr>
          <w:t>项目概况</w:t>
        </w:r>
        <w:r w:rsidR="00401E68" w:rsidRPr="00DE785A">
          <w:rPr>
            <w:noProof/>
            <w:webHidden/>
            <w:color w:val="000000" w:themeColor="text1"/>
          </w:rPr>
          <w:tab/>
        </w:r>
        <w:r w:rsidR="00401E68" w:rsidRPr="00DE785A">
          <w:rPr>
            <w:noProof/>
            <w:webHidden/>
            <w:color w:val="000000" w:themeColor="text1"/>
          </w:rPr>
          <w:fldChar w:fldCharType="begin"/>
        </w:r>
        <w:r w:rsidR="00401E68" w:rsidRPr="00DE785A">
          <w:rPr>
            <w:noProof/>
            <w:webHidden/>
            <w:color w:val="000000" w:themeColor="text1"/>
          </w:rPr>
          <w:instrText xml:space="preserve"> PAGEREF _Toc120611332 \h </w:instrText>
        </w:r>
        <w:r w:rsidR="00401E68" w:rsidRPr="00DE785A">
          <w:rPr>
            <w:noProof/>
            <w:webHidden/>
            <w:color w:val="000000" w:themeColor="text1"/>
          </w:rPr>
        </w:r>
        <w:r w:rsidR="00401E68" w:rsidRPr="00DE785A">
          <w:rPr>
            <w:noProof/>
            <w:webHidden/>
            <w:color w:val="000000" w:themeColor="text1"/>
          </w:rPr>
          <w:fldChar w:fldCharType="separate"/>
        </w:r>
        <w:r w:rsidR="00483C95">
          <w:rPr>
            <w:noProof/>
            <w:webHidden/>
            <w:color w:val="000000" w:themeColor="text1"/>
          </w:rPr>
          <w:t>8</w:t>
        </w:r>
        <w:r w:rsidR="00401E68" w:rsidRPr="00DE785A">
          <w:rPr>
            <w:noProof/>
            <w:webHidden/>
            <w:color w:val="000000" w:themeColor="text1"/>
          </w:rPr>
          <w:fldChar w:fldCharType="end"/>
        </w:r>
      </w:hyperlink>
    </w:p>
    <w:p w14:paraId="085B2160" w14:textId="3E67047B" w:rsidR="00401E68" w:rsidRPr="00DE785A" w:rsidRDefault="00000000" w:rsidP="00401E68">
      <w:pPr>
        <w:pStyle w:val="af3"/>
        <w:tabs>
          <w:tab w:val="right" w:leader="dot" w:pos="9736"/>
        </w:tabs>
        <w:rPr>
          <w:rFonts w:ascii="等线" w:eastAsia="等线" w:hAnsi="等线"/>
          <w:noProof/>
          <w:color w:val="000000" w:themeColor="text1"/>
          <w:szCs w:val="22"/>
        </w:rPr>
      </w:pPr>
      <w:hyperlink w:anchor="_Toc120611333" w:history="1">
        <w:r w:rsidR="00401E68" w:rsidRPr="00DE785A">
          <w:rPr>
            <w:rStyle w:val="af0"/>
            <w:rFonts w:ascii="黑体" w:hAnsi="黑体"/>
            <w:noProof/>
            <w:color w:val="000000" w:themeColor="text1"/>
          </w:rPr>
          <w:t xml:space="preserve">1.2 </w:t>
        </w:r>
        <w:r w:rsidR="00401E68" w:rsidRPr="00DE785A">
          <w:rPr>
            <w:rStyle w:val="af0"/>
            <w:rFonts w:ascii="黑体" w:hAnsi="黑体"/>
            <w:noProof/>
            <w:color w:val="000000" w:themeColor="text1"/>
          </w:rPr>
          <w:t>项目内容</w:t>
        </w:r>
        <w:r w:rsidR="00401E68" w:rsidRPr="00DE785A">
          <w:rPr>
            <w:noProof/>
            <w:webHidden/>
            <w:color w:val="000000" w:themeColor="text1"/>
          </w:rPr>
          <w:tab/>
        </w:r>
        <w:r w:rsidR="00401E68" w:rsidRPr="00DE785A">
          <w:rPr>
            <w:noProof/>
            <w:webHidden/>
            <w:color w:val="000000" w:themeColor="text1"/>
          </w:rPr>
          <w:fldChar w:fldCharType="begin"/>
        </w:r>
        <w:r w:rsidR="00401E68" w:rsidRPr="00DE785A">
          <w:rPr>
            <w:noProof/>
            <w:webHidden/>
            <w:color w:val="000000" w:themeColor="text1"/>
          </w:rPr>
          <w:instrText xml:space="preserve"> PAGEREF _Toc120611333 \h </w:instrText>
        </w:r>
        <w:r w:rsidR="00401E68" w:rsidRPr="00DE785A">
          <w:rPr>
            <w:noProof/>
            <w:webHidden/>
            <w:color w:val="000000" w:themeColor="text1"/>
          </w:rPr>
        </w:r>
        <w:r w:rsidR="00401E68" w:rsidRPr="00DE785A">
          <w:rPr>
            <w:noProof/>
            <w:webHidden/>
            <w:color w:val="000000" w:themeColor="text1"/>
          </w:rPr>
          <w:fldChar w:fldCharType="separate"/>
        </w:r>
        <w:r w:rsidR="00483C95">
          <w:rPr>
            <w:noProof/>
            <w:webHidden/>
            <w:color w:val="000000" w:themeColor="text1"/>
          </w:rPr>
          <w:t>8</w:t>
        </w:r>
        <w:r w:rsidR="00401E68" w:rsidRPr="00DE785A">
          <w:rPr>
            <w:noProof/>
            <w:webHidden/>
            <w:color w:val="000000" w:themeColor="text1"/>
          </w:rPr>
          <w:fldChar w:fldCharType="end"/>
        </w:r>
      </w:hyperlink>
    </w:p>
    <w:p w14:paraId="2B1C2363" w14:textId="2506BB34" w:rsidR="00401E68" w:rsidRPr="00DE785A" w:rsidRDefault="00000000" w:rsidP="00401E68">
      <w:pPr>
        <w:pStyle w:val="af3"/>
        <w:tabs>
          <w:tab w:val="right" w:leader="dot" w:pos="9736"/>
        </w:tabs>
        <w:rPr>
          <w:rFonts w:ascii="等线" w:eastAsia="等线" w:hAnsi="等线"/>
          <w:noProof/>
          <w:color w:val="000000" w:themeColor="text1"/>
          <w:szCs w:val="22"/>
        </w:rPr>
      </w:pPr>
      <w:hyperlink w:anchor="_Toc120611334" w:history="1">
        <w:r w:rsidR="00401E68" w:rsidRPr="00DE785A">
          <w:rPr>
            <w:rStyle w:val="af0"/>
            <w:rFonts w:ascii="黑体" w:eastAsia="黑体" w:hAnsi="黑体"/>
            <w:noProof/>
            <w:color w:val="000000" w:themeColor="text1"/>
          </w:rPr>
          <w:t>2引用文件</w:t>
        </w:r>
        <w:r w:rsidR="00401E68" w:rsidRPr="00DE785A">
          <w:rPr>
            <w:noProof/>
            <w:webHidden/>
            <w:color w:val="000000" w:themeColor="text1"/>
          </w:rPr>
          <w:tab/>
        </w:r>
        <w:r w:rsidR="00401E68" w:rsidRPr="00DE785A">
          <w:rPr>
            <w:noProof/>
            <w:webHidden/>
            <w:color w:val="000000" w:themeColor="text1"/>
          </w:rPr>
          <w:fldChar w:fldCharType="begin"/>
        </w:r>
        <w:r w:rsidR="00401E68" w:rsidRPr="00DE785A">
          <w:rPr>
            <w:noProof/>
            <w:webHidden/>
            <w:color w:val="000000" w:themeColor="text1"/>
          </w:rPr>
          <w:instrText xml:space="preserve"> PAGEREF _Toc120611334 \h </w:instrText>
        </w:r>
        <w:r w:rsidR="00401E68" w:rsidRPr="00DE785A">
          <w:rPr>
            <w:noProof/>
            <w:webHidden/>
            <w:color w:val="000000" w:themeColor="text1"/>
          </w:rPr>
        </w:r>
        <w:r w:rsidR="00401E68" w:rsidRPr="00DE785A">
          <w:rPr>
            <w:noProof/>
            <w:webHidden/>
            <w:color w:val="000000" w:themeColor="text1"/>
          </w:rPr>
          <w:fldChar w:fldCharType="separate"/>
        </w:r>
        <w:r w:rsidR="00483C95">
          <w:rPr>
            <w:noProof/>
            <w:webHidden/>
            <w:color w:val="000000" w:themeColor="text1"/>
          </w:rPr>
          <w:t>8</w:t>
        </w:r>
        <w:r w:rsidR="00401E68" w:rsidRPr="00DE785A">
          <w:rPr>
            <w:noProof/>
            <w:webHidden/>
            <w:color w:val="000000" w:themeColor="text1"/>
          </w:rPr>
          <w:fldChar w:fldCharType="end"/>
        </w:r>
      </w:hyperlink>
    </w:p>
    <w:p w14:paraId="718659B0" w14:textId="0FF6AE84" w:rsidR="00401E68" w:rsidRPr="00DE785A" w:rsidRDefault="00000000" w:rsidP="00401E68">
      <w:pPr>
        <w:pStyle w:val="af3"/>
        <w:tabs>
          <w:tab w:val="right" w:leader="dot" w:pos="9736"/>
        </w:tabs>
        <w:rPr>
          <w:rFonts w:ascii="等线" w:eastAsia="等线" w:hAnsi="等线"/>
          <w:noProof/>
          <w:color w:val="000000" w:themeColor="text1"/>
          <w:szCs w:val="22"/>
        </w:rPr>
      </w:pPr>
      <w:hyperlink w:anchor="_Toc120611335" w:history="1">
        <w:r w:rsidR="00401E68" w:rsidRPr="00DE785A">
          <w:rPr>
            <w:rStyle w:val="af0"/>
            <w:rFonts w:ascii="黑体" w:eastAsia="黑体" w:hAnsi="黑体"/>
            <w:noProof/>
            <w:color w:val="000000" w:themeColor="text1"/>
          </w:rPr>
          <w:t>3成果主要技术指标</w:t>
        </w:r>
        <w:r w:rsidR="00401E68" w:rsidRPr="00DE785A">
          <w:rPr>
            <w:noProof/>
            <w:webHidden/>
            <w:color w:val="000000" w:themeColor="text1"/>
          </w:rPr>
          <w:tab/>
        </w:r>
        <w:r w:rsidR="00401E68" w:rsidRPr="00DE785A">
          <w:rPr>
            <w:noProof/>
            <w:webHidden/>
            <w:color w:val="000000" w:themeColor="text1"/>
          </w:rPr>
          <w:fldChar w:fldCharType="begin"/>
        </w:r>
        <w:r w:rsidR="00401E68" w:rsidRPr="00DE785A">
          <w:rPr>
            <w:noProof/>
            <w:webHidden/>
            <w:color w:val="000000" w:themeColor="text1"/>
          </w:rPr>
          <w:instrText xml:space="preserve"> PAGEREF _Toc120611335 \h </w:instrText>
        </w:r>
        <w:r w:rsidR="00401E68" w:rsidRPr="00DE785A">
          <w:rPr>
            <w:noProof/>
            <w:webHidden/>
            <w:color w:val="000000" w:themeColor="text1"/>
          </w:rPr>
        </w:r>
        <w:r w:rsidR="00401E68" w:rsidRPr="00DE785A">
          <w:rPr>
            <w:noProof/>
            <w:webHidden/>
            <w:color w:val="000000" w:themeColor="text1"/>
          </w:rPr>
          <w:fldChar w:fldCharType="separate"/>
        </w:r>
        <w:r w:rsidR="00483C95">
          <w:rPr>
            <w:noProof/>
            <w:webHidden/>
            <w:color w:val="000000" w:themeColor="text1"/>
          </w:rPr>
          <w:t>9</w:t>
        </w:r>
        <w:r w:rsidR="00401E68" w:rsidRPr="00DE785A">
          <w:rPr>
            <w:noProof/>
            <w:webHidden/>
            <w:color w:val="000000" w:themeColor="text1"/>
          </w:rPr>
          <w:fldChar w:fldCharType="end"/>
        </w:r>
      </w:hyperlink>
    </w:p>
    <w:p w14:paraId="4A2BB524" w14:textId="4278AD50" w:rsidR="00401E68" w:rsidRPr="00DE785A" w:rsidRDefault="00000000" w:rsidP="00401E68">
      <w:pPr>
        <w:pStyle w:val="af3"/>
        <w:tabs>
          <w:tab w:val="right" w:leader="dot" w:pos="9736"/>
        </w:tabs>
        <w:rPr>
          <w:rFonts w:ascii="等线" w:eastAsia="等线" w:hAnsi="等线"/>
          <w:noProof/>
          <w:color w:val="000000" w:themeColor="text1"/>
          <w:szCs w:val="22"/>
        </w:rPr>
      </w:pPr>
      <w:hyperlink w:anchor="_Toc120611336" w:history="1">
        <w:r w:rsidR="00401E68" w:rsidRPr="00DE785A">
          <w:rPr>
            <w:rStyle w:val="af0"/>
            <w:rFonts w:ascii="黑体" w:hAnsi="黑体"/>
            <w:noProof/>
            <w:color w:val="000000" w:themeColor="text1"/>
          </w:rPr>
          <w:t xml:space="preserve">3.1 </w:t>
        </w:r>
        <w:r w:rsidR="00401E68" w:rsidRPr="00DE785A">
          <w:rPr>
            <w:rStyle w:val="af0"/>
            <w:rFonts w:ascii="黑体" w:hAnsi="黑体"/>
            <w:noProof/>
            <w:color w:val="000000" w:themeColor="text1"/>
          </w:rPr>
          <w:t>控制测量</w:t>
        </w:r>
        <w:r w:rsidR="00401E68" w:rsidRPr="00DE785A">
          <w:rPr>
            <w:noProof/>
            <w:webHidden/>
            <w:color w:val="000000" w:themeColor="text1"/>
          </w:rPr>
          <w:tab/>
        </w:r>
        <w:r w:rsidR="00401E68" w:rsidRPr="00DE785A">
          <w:rPr>
            <w:noProof/>
            <w:webHidden/>
            <w:color w:val="000000" w:themeColor="text1"/>
          </w:rPr>
          <w:fldChar w:fldCharType="begin"/>
        </w:r>
        <w:r w:rsidR="00401E68" w:rsidRPr="00DE785A">
          <w:rPr>
            <w:noProof/>
            <w:webHidden/>
            <w:color w:val="000000" w:themeColor="text1"/>
          </w:rPr>
          <w:instrText xml:space="preserve"> PAGEREF _Toc120611336 \h </w:instrText>
        </w:r>
        <w:r w:rsidR="00401E68" w:rsidRPr="00DE785A">
          <w:rPr>
            <w:noProof/>
            <w:webHidden/>
            <w:color w:val="000000" w:themeColor="text1"/>
          </w:rPr>
        </w:r>
        <w:r w:rsidR="00401E68" w:rsidRPr="00DE785A">
          <w:rPr>
            <w:noProof/>
            <w:webHidden/>
            <w:color w:val="000000" w:themeColor="text1"/>
          </w:rPr>
          <w:fldChar w:fldCharType="separate"/>
        </w:r>
        <w:r w:rsidR="00483C95">
          <w:rPr>
            <w:noProof/>
            <w:webHidden/>
            <w:color w:val="000000" w:themeColor="text1"/>
          </w:rPr>
          <w:t>9</w:t>
        </w:r>
        <w:r w:rsidR="00401E68" w:rsidRPr="00DE785A">
          <w:rPr>
            <w:noProof/>
            <w:webHidden/>
            <w:color w:val="000000" w:themeColor="text1"/>
          </w:rPr>
          <w:fldChar w:fldCharType="end"/>
        </w:r>
      </w:hyperlink>
    </w:p>
    <w:p w14:paraId="09D0F7D4" w14:textId="7E01E7A1" w:rsidR="00401E68" w:rsidRPr="00DE785A" w:rsidRDefault="00000000" w:rsidP="00401E68">
      <w:pPr>
        <w:pStyle w:val="af3"/>
        <w:tabs>
          <w:tab w:val="right" w:leader="dot" w:pos="9736"/>
        </w:tabs>
        <w:rPr>
          <w:rFonts w:ascii="等线" w:eastAsia="等线" w:hAnsi="等线"/>
          <w:noProof/>
          <w:color w:val="000000" w:themeColor="text1"/>
          <w:szCs w:val="22"/>
        </w:rPr>
      </w:pPr>
      <w:hyperlink w:anchor="_Toc120611337" w:history="1">
        <w:r w:rsidR="00401E68" w:rsidRPr="00DE785A">
          <w:rPr>
            <w:rStyle w:val="af0"/>
            <w:rFonts w:ascii="宋体" w:hAnsi="宋体"/>
            <w:noProof/>
            <w:color w:val="000000" w:themeColor="text1"/>
          </w:rPr>
          <w:t>3.1.1 选点、埋石</w:t>
        </w:r>
        <w:r w:rsidR="00401E68" w:rsidRPr="00DE785A">
          <w:rPr>
            <w:noProof/>
            <w:webHidden/>
            <w:color w:val="000000" w:themeColor="text1"/>
          </w:rPr>
          <w:tab/>
        </w:r>
        <w:r w:rsidR="00401E68" w:rsidRPr="00DE785A">
          <w:rPr>
            <w:noProof/>
            <w:webHidden/>
            <w:color w:val="000000" w:themeColor="text1"/>
          </w:rPr>
          <w:fldChar w:fldCharType="begin"/>
        </w:r>
        <w:r w:rsidR="00401E68" w:rsidRPr="00DE785A">
          <w:rPr>
            <w:noProof/>
            <w:webHidden/>
            <w:color w:val="000000" w:themeColor="text1"/>
          </w:rPr>
          <w:instrText xml:space="preserve"> PAGEREF _Toc120611337 \h </w:instrText>
        </w:r>
        <w:r w:rsidR="00401E68" w:rsidRPr="00DE785A">
          <w:rPr>
            <w:noProof/>
            <w:webHidden/>
            <w:color w:val="000000" w:themeColor="text1"/>
          </w:rPr>
        </w:r>
        <w:r w:rsidR="00401E68" w:rsidRPr="00DE785A">
          <w:rPr>
            <w:noProof/>
            <w:webHidden/>
            <w:color w:val="000000" w:themeColor="text1"/>
          </w:rPr>
          <w:fldChar w:fldCharType="separate"/>
        </w:r>
        <w:r w:rsidR="00483C95">
          <w:rPr>
            <w:noProof/>
            <w:webHidden/>
            <w:color w:val="000000" w:themeColor="text1"/>
          </w:rPr>
          <w:t>9</w:t>
        </w:r>
        <w:r w:rsidR="00401E68" w:rsidRPr="00DE785A">
          <w:rPr>
            <w:noProof/>
            <w:webHidden/>
            <w:color w:val="000000" w:themeColor="text1"/>
          </w:rPr>
          <w:fldChar w:fldCharType="end"/>
        </w:r>
      </w:hyperlink>
    </w:p>
    <w:p w14:paraId="30C03A03" w14:textId="2B72EB5B" w:rsidR="00401E68" w:rsidRPr="00DE785A" w:rsidRDefault="00000000" w:rsidP="00401E68">
      <w:pPr>
        <w:pStyle w:val="af3"/>
        <w:tabs>
          <w:tab w:val="right" w:leader="dot" w:pos="9736"/>
        </w:tabs>
        <w:rPr>
          <w:rFonts w:ascii="等线" w:eastAsia="等线" w:hAnsi="等线"/>
          <w:noProof/>
          <w:color w:val="000000" w:themeColor="text1"/>
          <w:szCs w:val="22"/>
        </w:rPr>
      </w:pPr>
      <w:hyperlink w:anchor="_Toc120611338" w:history="1">
        <w:r w:rsidR="00401E68" w:rsidRPr="00DE785A">
          <w:rPr>
            <w:rStyle w:val="af0"/>
            <w:rFonts w:ascii="宋体" w:hAnsi="宋体"/>
            <w:noProof/>
            <w:color w:val="000000" w:themeColor="text1"/>
          </w:rPr>
          <w:t>3.1.1 平面控制测量</w:t>
        </w:r>
        <w:r w:rsidR="00401E68" w:rsidRPr="00DE785A">
          <w:rPr>
            <w:noProof/>
            <w:webHidden/>
            <w:color w:val="000000" w:themeColor="text1"/>
          </w:rPr>
          <w:tab/>
        </w:r>
        <w:r w:rsidR="00401E68" w:rsidRPr="00DE785A">
          <w:rPr>
            <w:noProof/>
            <w:webHidden/>
            <w:color w:val="000000" w:themeColor="text1"/>
          </w:rPr>
          <w:fldChar w:fldCharType="begin"/>
        </w:r>
        <w:r w:rsidR="00401E68" w:rsidRPr="00DE785A">
          <w:rPr>
            <w:noProof/>
            <w:webHidden/>
            <w:color w:val="000000" w:themeColor="text1"/>
          </w:rPr>
          <w:instrText xml:space="preserve"> PAGEREF _Toc120611338 \h </w:instrText>
        </w:r>
        <w:r w:rsidR="00401E68" w:rsidRPr="00DE785A">
          <w:rPr>
            <w:noProof/>
            <w:webHidden/>
            <w:color w:val="000000" w:themeColor="text1"/>
          </w:rPr>
        </w:r>
        <w:r w:rsidR="00401E68" w:rsidRPr="00DE785A">
          <w:rPr>
            <w:noProof/>
            <w:webHidden/>
            <w:color w:val="000000" w:themeColor="text1"/>
          </w:rPr>
          <w:fldChar w:fldCharType="separate"/>
        </w:r>
        <w:r w:rsidR="00483C95">
          <w:rPr>
            <w:noProof/>
            <w:webHidden/>
            <w:color w:val="000000" w:themeColor="text1"/>
          </w:rPr>
          <w:t>10</w:t>
        </w:r>
        <w:r w:rsidR="00401E68" w:rsidRPr="00DE785A">
          <w:rPr>
            <w:noProof/>
            <w:webHidden/>
            <w:color w:val="000000" w:themeColor="text1"/>
          </w:rPr>
          <w:fldChar w:fldCharType="end"/>
        </w:r>
      </w:hyperlink>
    </w:p>
    <w:p w14:paraId="597E4F31" w14:textId="2980144B" w:rsidR="00401E68" w:rsidRPr="00DE785A" w:rsidRDefault="00000000" w:rsidP="00401E68">
      <w:pPr>
        <w:pStyle w:val="af3"/>
        <w:tabs>
          <w:tab w:val="right" w:leader="dot" w:pos="9736"/>
        </w:tabs>
        <w:rPr>
          <w:rFonts w:ascii="等线" w:eastAsia="等线" w:hAnsi="等线"/>
          <w:noProof/>
          <w:color w:val="000000" w:themeColor="text1"/>
          <w:szCs w:val="22"/>
        </w:rPr>
      </w:pPr>
      <w:hyperlink w:anchor="_Toc120611339" w:history="1">
        <w:r w:rsidR="00401E68" w:rsidRPr="00DE785A">
          <w:rPr>
            <w:rStyle w:val="af0"/>
            <w:rFonts w:ascii="宋体" w:hAnsi="宋体"/>
            <w:noProof/>
            <w:color w:val="000000" w:themeColor="text1"/>
          </w:rPr>
          <w:t>3.1.2 高程控制测量</w:t>
        </w:r>
        <w:r w:rsidR="00401E68" w:rsidRPr="00DE785A">
          <w:rPr>
            <w:noProof/>
            <w:webHidden/>
            <w:color w:val="000000" w:themeColor="text1"/>
          </w:rPr>
          <w:tab/>
        </w:r>
        <w:r w:rsidR="00401E68" w:rsidRPr="00DE785A">
          <w:rPr>
            <w:noProof/>
            <w:webHidden/>
            <w:color w:val="000000" w:themeColor="text1"/>
          </w:rPr>
          <w:fldChar w:fldCharType="begin"/>
        </w:r>
        <w:r w:rsidR="00401E68" w:rsidRPr="00DE785A">
          <w:rPr>
            <w:noProof/>
            <w:webHidden/>
            <w:color w:val="000000" w:themeColor="text1"/>
          </w:rPr>
          <w:instrText xml:space="preserve"> PAGEREF _Toc120611339 \h </w:instrText>
        </w:r>
        <w:r w:rsidR="00401E68" w:rsidRPr="00DE785A">
          <w:rPr>
            <w:noProof/>
            <w:webHidden/>
            <w:color w:val="000000" w:themeColor="text1"/>
          </w:rPr>
        </w:r>
        <w:r w:rsidR="00401E68" w:rsidRPr="00DE785A">
          <w:rPr>
            <w:noProof/>
            <w:webHidden/>
            <w:color w:val="000000" w:themeColor="text1"/>
          </w:rPr>
          <w:fldChar w:fldCharType="separate"/>
        </w:r>
        <w:r w:rsidR="00483C95">
          <w:rPr>
            <w:noProof/>
            <w:webHidden/>
            <w:color w:val="000000" w:themeColor="text1"/>
          </w:rPr>
          <w:t>11</w:t>
        </w:r>
        <w:r w:rsidR="00401E68" w:rsidRPr="00DE785A">
          <w:rPr>
            <w:noProof/>
            <w:webHidden/>
            <w:color w:val="000000" w:themeColor="text1"/>
          </w:rPr>
          <w:fldChar w:fldCharType="end"/>
        </w:r>
      </w:hyperlink>
    </w:p>
    <w:p w14:paraId="5DB0FD4A" w14:textId="12891AF7" w:rsidR="00401E68" w:rsidRPr="00DE785A" w:rsidRDefault="00000000" w:rsidP="00401E68">
      <w:pPr>
        <w:pStyle w:val="af3"/>
        <w:tabs>
          <w:tab w:val="right" w:leader="dot" w:pos="9736"/>
        </w:tabs>
        <w:rPr>
          <w:rFonts w:ascii="等线" w:eastAsia="等线" w:hAnsi="等线"/>
          <w:noProof/>
          <w:color w:val="000000" w:themeColor="text1"/>
          <w:szCs w:val="22"/>
        </w:rPr>
      </w:pPr>
      <w:hyperlink w:anchor="_Toc120611340" w:history="1">
        <w:r w:rsidR="00401E68" w:rsidRPr="00DE785A">
          <w:rPr>
            <w:rStyle w:val="af0"/>
            <w:rFonts w:ascii="黑体" w:hAnsi="黑体"/>
            <w:noProof/>
            <w:color w:val="000000" w:themeColor="text1"/>
          </w:rPr>
          <w:t xml:space="preserve">3.2 </w:t>
        </w:r>
        <w:r w:rsidR="00401E68" w:rsidRPr="00DE785A">
          <w:rPr>
            <w:rStyle w:val="af0"/>
            <w:rFonts w:ascii="黑体" w:hAnsi="黑体"/>
            <w:noProof/>
            <w:color w:val="000000" w:themeColor="text1"/>
          </w:rPr>
          <w:t>航飞摄影测量精度要求</w:t>
        </w:r>
        <w:r w:rsidR="00401E68" w:rsidRPr="00DE785A">
          <w:rPr>
            <w:noProof/>
            <w:webHidden/>
            <w:color w:val="000000" w:themeColor="text1"/>
          </w:rPr>
          <w:tab/>
        </w:r>
        <w:r w:rsidR="00401E68" w:rsidRPr="00DE785A">
          <w:rPr>
            <w:noProof/>
            <w:webHidden/>
            <w:color w:val="000000" w:themeColor="text1"/>
          </w:rPr>
          <w:fldChar w:fldCharType="begin"/>
        </w:r>
        <w:r w:rsidR="00401E68" w:rsidRPr="00DE785A">
          <w:rPr>
            <w:noProof/>
            <w:webHidden/>
            <w:color w:val="000000" w:themeColor="text1"/>
          </w:rPr>
          <w:instrText xml:space="preserve"> PAGEREF _Toc120611340 \h </w:instrText>
        </w:r>
        <w:r w:rsidR="00401E68" w:rsidRPr="00DE785A">
          <w:rPr>
            <w:noProof/>
            <w:webHidden/>
            <w:color w:val="000000" w:themeColor="text1"/>
          </w:rPr>
        </w:r>
        <w:r w:rsidR="00401E68" w:rsidRPr="00DE785A">
          <w:rPr>
            <w:noProof/>
            <w:webHidden/>
            <w:color w:val="000000" w:themeColor="text1"/>
          </w:rPr>
          <w:fldChar w:fldCharType="separate"/>
        </w:r>
        <w:r w:rsidR="00483C95">
          <w:rPr>
            <w:noProof/>
            <w:webHidden/>
            <w:color w:val="000000" w:themeColor="text1"/>
          </w:rPr>
          <w:t>11</w:t>
        </w:r>
        <w:r w:rsidR="00401E68" w:rsidRPr="00DE785A">
          <w:rPr>
            <w:noProof/>
            <w:webHidden/>
            <w:color w:val="000000" w:themeColor="text1"/>
          </w:rPr>
          <w:fldChar w:fldCharType="end"/>
        </w:r>
      </w:hyperlink>
    </w:p>
    <w:p w14:paraId="69F1EEB3" w14:textId="0BB50A71" w:rsidR="00401E68" w:rsidRPr="00DE785A" w:rsidRDefault="00000000" w:rsidP="00401E68">
      <w:pPr>
        <w:pStyle w:val="af3"/>
        <w:tabs>
          <w:tab w:val="right" w:leader="dot" w:pos="9736"/>
        </w:tabs>
        <w:rPr>
          <w:rFonts w:ascii="等线" w:eastAsia="等线" w:hAnsi="等线"/>
          <w:noProof/>
          <w:color w:val="000000" w:themeColor="text1"/>
          <w:szCs w:val="22"/>
        </w:rPr>
      </w:pPr>
      <w:hyperlink w:anchor="_Toc120611341" w:history="1">
        <w:r w:rsidR="00401E68" w:rsidRPr="00DE785A">
          <w:rPr>
            <w:rStyle w:val="af0"/>
            <w:rFonts w:ascii="黑体" w:eastAsia="黑体" w:hAnsi="黑体"/>
            <w:noProof/>
            <w:color w:val="000000" w:themeColor="text1"/>
          </w:rPr>
          <w:t>4资料提交清单</w:t>
        </w:r>
        <w:r w:rsidR="00401E68" w:rsidRPr="00DE785A">
          <w:rPr>
            <w:noProof/>
            <w:webHidden/>
            <w:color w:val="000000" w:themeColor="text1"/>
          </w:rPr>
          <w:tab/>
        </w:r>
        <w:r w:rsidR="00401E68" w:rsidRPr="00DE785A">
          <w:rPr>
            <w:noProof/>
            <w:webHidden/>
            <w:color w:val="000000" w:themeColor="text1"/>
          </w:rPr>
          <w:fldChar w:fldCharType="begin"/>
        </w:r>
        <w:r w:rsidR="00401E68" w:rsidRPr="00DE785A">
          <w:rPr>
            <w:noProof/>
            <w:webHidden/>
            <w:color w:val="000000" w:themeColor="text1"/>
          </w:rPr>
          <w:instrText xml:space="preserve"> PAGEREF _Toc120611341 \h </w:instrText>
        </w:r>
        <w:r w:rsidR="00401E68" w:rsidRPr="00DE785A">
          <w:rPr>
            <w:noProof/>
            <w:webHidden/>
            <w:color w:val="000000" w:themeColor="text1"/>
          </w:rPr>
        </w:r>
        <w:r w:rsidR="00401E68" w:rsidRPr="00DE785A">
          <w:rPr>
            <w:noProof/>
            <w:webHidden/>
            <w:color w:val="000000" w:themeColor="text1"/>
          </w:rPr>
          <w:fldChar w:fldCharType="separate"/>
        </w:r>
        <w:r w:rsidR="00483C95">
          <w:rPr>
            <w:noProof/>
            <w:webHidden/>
            <w:color w:val="000000" w:themeColor="text1"/>
          </w:rPr>
          <w:t>12</w:t>
        </w:r>
        <w:r w:rsidR="00401E68" w:rsidRPr="00DE785A">
          <w:rPr>
            <w:noProof/>
            <w:webHidden/>
            <w:color w:val="000000" w:themeColor="text1"/>
          </w:rPr>
          <w:fldChar w:fldCharType="end"/>
        </w:r>
      </w:hyperlink>
    </w:p>
    <w:p w14:paraId="015F3BAC" w14:textId="77777777" w:rsidR="00401E68" w:rsidRPr="00DE785A" w:rsidRDefault="00401E68" w:rsidP="00401E68">
      <w:pPr>
        <w:jc w:val="center"/>
        <w:rPr>
          <w:rFonts w:ascii="宋体" w:hAnsi="宋体"/>
          <w:b/>
          <w:bCs/>
          <w:color w:val="000000" w:themeColor="text1"/>
          <w:sz w:val="36"/>
          <w:szCs w:val="36"/>
        </w:rPr>
        <w:sectPr w:rsidR="00401E68" w:rsidRPr="00DE785A">
          <w:pgSz w:w="11906" w:h="16838"/>
          <w:pgMar w:top="1440" w:right="1080" w:bottom="1440" w:left="1080" w:header="851" w:footer="992" w:gutter="0"/>
          <w:pgNumType w:start="1"/>
          <w:cols w:space="720"/>
          <w:titlePg/>
          <w:docGrid w:type="lines" w:linePitch="312"/>
        </w:sectPr>
      </w:pPr>
      <w:r w:rsidRPr="00DE785A">
        <w:rPr>
          <w:rFonts w:ascii="仿宋" w:eastAsia="仿宋" w:hAnsi="仿宋" w:hint="eastAsia"/>
          <w:b/>
          <w:bCs/>
          <w:color w:val="000000" w:themeColor="text1"/>
          <w:sz w:val="28"/>
          <w:szCs w:val="28"/>
        </w:rPr>
        <w:fldChar w:fldCharType="end"/>
      </w:r>
    </w:p>
    <w:p w14:paraId="3D80E584" w14:textId="77777777" w:rsidR="00401E68" w:rsidRPr="00DE785A" w:rsidRDefault="00401E68" w:rsidP="00401E68">
      <w:pPr>
        <w:pStyle w:val="1"/>
        <w:spacing w:before="0" w:after="0" w:line="360" w:lineRule="auto"/>
        <w:rPr>
          <w:rFonts w:ascii="黑体" w:hAnsi="黑体"/>
          <w:color w:val="000000" w:themeColor="text1"/>
          <w:sz w:val="32"/>
          <w:szCs w:val="32"/>
        </w:rPr>
      </w:pPr>
      <w:bookmarkStart w:id="17" w:name="_Toc19537760"/>
      <w:bookmarkStart w:id="18" w:name="_Toc120611331"/>
      <w:r w:rsidRPr="00DE785A">
        <w:rPr>
          <w:rFonts w:ascii="黑体" w:hAnsi="黑体" w:hint="eastAsia"/>
          <w:color w:val="000000" w:themeColor="text1"/>
          <w:sz w:val="32"/>
          <w:szCs w:val="32"/>
        </w:rPr>
        <w:lastRenderedPageBreak/>
        <w:t>1 概述</w:t>
      </w:r>
      <w:bookmarkEnd w:id="17"/>
      <w:bookmarkEnd w:id="18"/>
    </w:p>
    <w:p w14:paraId="14F1BCFE" w14:textId="77777777" w:rsidR="00401E68" w:rsidRPr="00DE785A" w:rsidRDefault="00401E68" w:rsidP="00401E68">
      <w:pPr>
        <w:pStyle w:val="2"/>
        <w:spacing w:before="0" w:after="0" w:line="360" w:lineRule="auto"/>
        <w:rPr>
          <w:rFonts w:ascii="黑体" w:hAnsi="黑体"/>
          <w:color w:val="000000" w:themeColor="text1"/>
          <w:sz w:val="28"/>
          <w:szCs w:val="28"/>
        </w:rPr>
      </w:pPr>
      <w:bookmarkStart w:id="19" w:name="_Toc19537762"/>
      <w:bookmarkStart w:id="20" w:name="_Toc120611332"/>
      <w:bookmarkStart w:id="21" w:name="_Toc135622851"/>
      <w:bookmarkStart w:id="22" w:name="_Toc135627608"/>
      <w:bookmarkStart w:id="23" w:name="_Toc226195589"/>
      <w:bookmarkStart w:id="24" w:name="_Toc184096467"/>
      <w:bookmarkStart w:id="25" w:name="_Toc178337023"/>
      <w:bookmarkStart w:id="26" w:name="_Toc160510655"/>
      <w:bookmarkStart w:id="27" w:name="_Toc153271491"/>
      <w:bookmarkStart w:id="28" w:name="_Toc153088662"/>
      <w:bookmarkStart w:id="29" w:name="_Toc133736192"/>
      <w:r w:rsidRPr="00DE785A">
        <w:rPr>
          <w:rFonts w:ascii="黑体" w:hAnsi="黑体" w:hint="eastAsia"/>
          <w:color w:val="000000" w:themeColor="text1"/>
          <w:sz w:val="28"/>
          <w:szCs w:val="28"/>
        </w:rPr>
        <w:t>1.</w:t>
      </w:r>
      <w:r w:rsidRPr="00DE785A">
        <w:rPr>
          <w:rFonts w:ascii="黑体" w:hAnsi="黑体"/>
          <w:color w:val="000000" w:themeColor="text1"/>
          <w:sz w:val="28"/>
          <w:szCs w:val="28"/>
        </w:rPr>
        <w:t>1</w:t>
      </w:r>
      <w:r w:rsidRPr="00DE785A">
        <w:rPr>
          <w:rFonts w:ascii="黑体" w:hAnsi="黑体" w:hint="eastAsia"/>
          <w:color w:val="000000" w:themeColor="text1"/>
          <w:sz w:val="28"/>
          <w:szCs w:val="28"/>
        </w:rPr>
        <w:t xml:space="preserve"> </w:t>
      </w:r>
      <w:r w:rsidRPr="00DE785A">
        <w:rPr>
          <w:rFonts w:ascii="黑体" w:hAnsi="黑体" w:hint="eastAsia"/>
          <w:color w:val="000000" w:themeColor="text1"/>
          <w:sz w:val="28"/>
          <w:szCs w:val="28"/>
        </w:rPr>
        <w:t>项目概况</w:t>
      </w:r>
      <w:bookmarkEnd w:id="19"/>
      <w:bookmarkEnd w:id="20"/>
    </w:p>
    <w:p w14:paraId="18EC1885" w14:textId="77777777" w:rsidR="00401E68" w:rsidRPr="00DE785A" w:rsidRDefault="00401E68" w:rsidP="00401E68">
      <w:pPr>
        <w:widowControl/>
        <w:spacing w:line="360" w:lineRule="auto"/>
        <w:ind w:firstLineChars="200" w:firstLine="560"/>
        <w:jc w:val="left"/>
        <w:rPr>
          <w:rFonts w:ascii="宋体" w:hAnsi="宋体" w:cs="宋体"/>
          <w:color w:val="000000" w:themeColor="text1"/>
          <w:kern w:val="0"/>
          <w:sz w:val="24"/>
        </w:rPr>
      </w:pPr>
      <w:r w:rsidRPr="00DE785A">
        <w:rPr>
          <w:rFonts w:ascii="宋体" w:hAnsi="宋体" w:hint="eastAsia"/>
          <w:color w:val="000000" w:themeColor="text1"/>
          <w:sz w:val="28"/>
          <w:szCs w:val="28"/>
        </w:rPr>
        <w:t>国高网</w:t>
      </w:r>
      <w:r w:rsidRPr="00DE785A">
        <w:rPr>
          <w:rFonts w:ascii="宋体" w:hAnsi="宋体" w:hint="eastAsia"/>
          <w:color w:val="000000" w:themeColor="text1"/>
          <w:sz w:val="28"/>
          <w:szCs w:val="28"/>
        </w:rPr>
        <w:t>G60</w:t>
      </w:r>
      <w:r w:rsidRPr="00DE785A">
        <w:rPr>
          <w:rFonts w:ascii="宋体" w:hAnsi="宋体" w:hint="eastAsia"/>
          <w:color w:val="000000" w:themeColor="text1"/>
          <w:sz w:val="28"/>
          <w:szCs w:val="28"/>
        </w:rPr>
        <w:t>沪昆高速公路富源（滇黔界）至麒麟段扩容工程（以下简称“本项目”）地处曲靖市及曲靖市麒麟区、沾益区、富源县境内</w:t>
      </w:r>
      <w:r w:rsidRPr="00DE785A">
        <w:rPr>
          <w:rFonts w:ascii="宋体" w:hAnsi="宋体" w:hint="eastAsia"/>
          <w:color w:val="000000" w:themeColor="text1"/>
          <w:sz w:val="28"/>
          <w:szCs w:val="28"/>
        </w:rPr>
        <w:t>,SJ1</w:t>
      </w:r>
      <w:r w:rsidRPr="00DE785A">
        <w:rPr>
          <w:rFonts w:ascii="宋体" w:hAnsi="宋体" w:hint="eastAsia"/>
          <w:color w:val="000000" w:themeColor="text1"/>
          <w:sz w:val="28"/>
          <w:szCs w:val="28"/>
        </w:rPr>
        <w:t>标段长约</w:t>
      </w:r>
      <w:r w:rsidRPr="00DE785A">
        <w:rPr>
          <w:rFonts w:ascii="宋体" w:hAnsi="宋体" w:hint="eastAsia"/>
          <w:color w:val="000000" w:themeColor="text1"/>
          <w:sz w:val="28"/>
          <w:szCs w:val="28"/>
        </w:rPr>
        <w:t>40</w:t>
      </w:r>
      <w:r w:rsidRPr="00DE785A">
        <w:rPr>
          <w:rFonts w:ascii="宋体" w:hAnsi="宋体" w:hint="eastAsia"/>
          <w:color w:val="000000" w:themeColor="text1"/>
          <w:sz w:val="28"/>
          <w:szCs w:val="28"/>
        </w:rPr>
        <w:t>千米。项目位于东经</w:t>
      </w:r>
      <w:r w:rsidRPr="00DE785A">
        <w:rPr>
          <w:rFonts w:ascii="宋体" w:hAnsi="宋体" w:hint="eastAsia"/>
          <w:color w:val="000000" w:themeColor="text1"/>
          <w:sz w:val="28"/>
          <w:szCs w:val="28"/>
        </w:rPr>
        <w:t>103.8294</w:t>
      </w:r>
      <w:r w:rsidRPr="00DE785A">
        <w:rPr>
          <w:rFonts w:ascii="宋体" w:hAnsi="宋体" w:hint="eastAsia"/>
          <w:color w:val="000000" w:themeColor="text1"/>
          <w:sz w:val="28"/>
          <w:szCs w:val="28"/>
        </w:rPr>
        <w:t>～</w:t>
      </w:r>
      <w:r w:rsidRPr="00DE785A">
        <w:rPr>
          <w:rFonts w:ascii="宋体" w:hAnsi="宋体" w:hint="eastAsia"/>
          <w:color w:val="000000" w:themeColor="text1"/>
          <w:sz w:val="28"/>
          <w:szCs w:val="28"/>
        </w:rPr>
        <w:t>104.4339,</w:t>
      </w:r>
      <w:r w:rsidRPr="00DE785A">
        <w:rPr>
          <w:rFonts w:ascii="宋体" w:hAnsi="宋体" w:hint="eastAsia"/>
          <w:color w:val="000000" w:themeColor="text1"/>
          <w:sz w:val="28"/>
          <w:szCs w:val="28"/>
        </w:rPr>
        <w:t>北纬</w:t>
      </w:r>
      <w:r w:rsidRPr="00DE785A">
        <w:rPr>
          <w:rFonts w:ascii="宋体" w:hAnsi="宋体" w:hint="eastAsia"/>
          <w:color w:val="000000" w:themeColor="text1"/>
          <w:sz w:val="28"/>
          <w:szCs w:val="28"/>
        </w:rPr>
        <w:t>25.5475</w:t>
      </w:r>
      <w:r w:rsidRPr="00DE785A">
        <w:rPr>
          <w:rFonts w:ascii="宋体" w:hAnsi="宋体" w:hint="eastAsia"/>
          <w:color w:val="000000" w:themeColor="text1"/>
          <w:sz w:val="28"/>
          <w:szCs w:val="28"/>
        </w:rPr>
        <w:t>～</w:t>
      </w:r>
      <w:r w:rsidRPr="00DE785A">
        <w:rPr>
          <w:rFonts w:ascii="宋体" w:hAnsi="宋体" w:hint="eastAsia"/>
          <w:color w:val="000000" w:themeColor="text1"/>
          <w:sz w:val="28"/>
          <w:szCs w:val="28"/>
        </w:rPr>
        <w:t>25.8637</w:t>
      </w:r>
      <w:r w:rsidRPr="00DE785A">
        <w:rPr>
          <w:rFonts w:ascii="宋体" w:hAnsi="宋体" w:hint="eastAsia"/>
          <w:color w:val="000000" w:themeColor="text1"/>
          <w:sz w:val="28"/>
          <w:szCs w:val="28"/>
        </w:rPr>
        <w:t>之间。路线走向总体为由东向西布设，起于富源县法凹（滇黔界），接国家高速公路</w:t>
      </w:r>
      <w:r w:rsidRPr="00DE785A">
        <w:rPr>
          <w:rFonts w:ascii="宋体" w:hAnsi="宋体" w:hint="eastAsia"/>
          <w:color w:val="000000" w:themeColor="text1"/>
          <w:sz w:val="28"/>
          <w:szCs w:val="28"/>
        </w:rPr>
        <w:t>G60</w:t>
      </w:r>
      <w:r w:rsidRPr="00DE785A">
        <w:rPr>
          <w:rFonts w:ascii="宋体" w:hAnsi="宋体" w:hint="eastAsia"/>
          <w:color w:val="000000" w:themeColor="text1"/>
          <w:sz w:val="28"/>
          <w:szCs w:val="28"/>
        </w:rPr>
        <w:t>沪昆高速安顺至曲靖段（黔滇界）扩容工程，经后所、回隆、腰站、马场，止于曲靖市沾益区桃园村，接已建曲靖市东绕城高速公路。本项目是国家高速公路网</w:t>
      </w:r>
      <w:r w:rsidRPr="00DE785A">
        <w:rPr>
          <w:rFonts w:ascii="宋体" w:hAnsi="宋体" w:hint="eastAsia"/>
          <w:color w:val="000000" w:themeColor="text1"/>
          <w:sz w:val="28"/>
          <w:szCs w:val="28"/>
        </w:rPr>
        <w:t>G60</w:t>
      </w:r>
      <w:r w:rsidRPr="00DE785A">
        <w:rPr>
          <w:rFonts w:ascii="宋体" w:hAnsi="宋体" w:hint="eastAsia"/>
          <w:color w:val="000000" w:themeColor="text1"/>
          <w:sz w:val="28"/>
          <w:szCs w:val="28"/>
        </w:rPr>
        <w:t>沪昆高速公路胜境关至曲靖段的复线通道，是提升</w:t>
      </w:r>
      <w:r w:rsidRPr="00DE785A">
        <w:rPr>
          <w:rFonts w:ascii="宋体" w:hAnsi="宋体" w:hint="eastAsia"/>
          <w:color w:val="000000" w:themeColor="text1"/>
          <w:sz w:val="28"/>
          <w:szCs w:val="28"/>
        </w:rPr>
        <w:t>G60</w:t>
      </w:r>
      <w:r w:rsidRPr="00DE785A">
        <w:rPr>
          <w:rFonts w:ascii="宋体" w:hAnsi="宋体" w:hint="eastAsia"/>
          <w:color w:val="000000" w:themeColor="text1"/>
          <w:sz w:val="28"/>
          <w:szCs w:val="28"/>
        </w:rPr>
        <w:t>出省大通道通行能力的扩容项目。</w:t>
      </w:r>
    </w:p>
    <w:p w14:paraId="34755B4B" w14:textId="77777777" w:rsidR="00401E68" w:rsidRPr="00DE785A" w:rsidRDefault="00401E68" w:rsidP="00401E68">
      <w:pPr>
        <w:pStyle w:val="2"/>
        <w:spacing w:before="0" w:after="0" w:line="360" w:lineRule="auto"/>
        <w:rPr>
          <w:rFonts w:ascii="黑体" w:hAnsi="黑体"/>
          <w:color w:val="000000" w:themeColor="text1"/>
          <w:sz w:val="28"/>
          <w:szCs w:val="28"/>
        </w:rPr>
      </w:pPr>
      <w:bookmarkStart w:id="30" w:name="_Toc19537763"/>
      <w:bookmarkStart w:id="31" w:name="_Toc120611333"/>
      <w:r w:rsidRPr="00DE785A">
        <w:rPr>
          <w:rFonts w:ascii="黑体" w:hAnsi="黑体" w:hint="eastAsia"/>
          <w:color w:val="000000" w:themeColor="text1"/>
          <w:sz w:val="28"/>
          <w:szCs w:val="28"/>
        </w:rPr>
        <w:t>1.</w:t>
      </w:r>
      <w:r w:rsidRPr="00DE785A">
        <w:rPr>
          <w:rFonts w:ascii="黑体" w:hAnsi="黑体"/>
          <w:color w:val="000000" w:themeColor="text1"/>
          <w:sz w:val="28"/>
          <w:szCs w:val="28"/>
        </w:rPr>
        <w:t>2</w:t>
      </w:r>
      <w:r w:rsidRPr="00DE785A">
        <w:rPr>
          <w:rFonts w:ascii="黑体" w:hAnsi="黑体" w:hint="eastAsia"/>
          <w:color w:val="000000" w:themeColor="text1"/>
          <w:sz w:val="28"/>
          <w:szCs w:val="28"/>
        </w:rPr>
        <w:t xml:space="preserve"> </w:t>
      </w:r>
      <w:r w:rsidRPr="00DE785A">
        <w:rPr>
          <w:rFonts w:ascii="黑体" w:hAnsi="黑体" w:hint="eastAsia"/>
          <w:color w:val="000000" w:themeColor="text1"/>
          <w:sz w:val="28"/>
          <w:szCs w:val="28"/>
        </w:rPr>
        <w:t>项目内容</w:t>
      </w:r>
      <w:bookmarkEnd w:id="30"/>
      <w:bookmarkEnd w:id="31"/>
    </w:p>
    <w:p w14:paraId="153C0FD6" w14:textId="77777777" w:rsidR="00401E68" w:rsidRPr="00DE785A" w:rsidRDefault="00401E68" w:rsidP="00401E68">
      <w:pPr>
        <w:ind w:firstLineChars="200" w:firstLine="560"/>
        <w:rPr>
          <w:rFonts w:ascii="宋体" w:hAnsi="宋体"/>
          <w:color w:val="000000" w:themeColor="text1"/>
          <w:sz w:val="28"/>
          <w:szCs w:val="28"/>
        </w:rPr>
      </w:pPr>
      <w:r w:rsidRPr="00DE785A">
        <w:rPr>
          <w:rFonts w:ascii="宋体" w:hAnsi="宋体" w:hint="eastAsia"/>
          <w:color w:val="000000" w:themeColor="text1"/>
          <w:sz w:val="28"/>
          <w:szCs w:val="28"/>
        </w:rPr>
        <w:t>（</w:t>
      </w:r>
      <w:r w:rsidRPr="00DE785A">
        <w:rPr>
          <w:rFonts w:ascii="宋体" w:hAnsi="宋体" w:hint="eastAsia"/>
          <w:color w:val="000000" w:themeColor="text1"/>
          <w:sz w:val="28"/>
          <w:szCs w:val="28"/>
        </w:rPr>
        <w:t>1</w:t>
      </w:r>
      <w:r w:rsidRPr="00DE785A">
        <w:rPr>
          <w:rFonts w:ascii="宋体" w:hAnsi="宋体" w:hint="eastAsia"/>
          <w:color w:val="000000" w:themeColor="text1"/>
          <w:sz w:val="28"/>
          <w:szCs w:val="28"/>
        </w:rPr>
        <w:t>）平面</w:t>
      </w:r>
      <w:r w:rsidRPr="00DE785A">
        <w:rPr>
          <w:rFonts w:ascii="宋体" w:hAnsi="宋体" w:hint="eastAsia"/>
          <w:color w:val="000000" w:themeColor="text1"/>
          <w:sz w:val="28"/>
          <w:szCs w:val="28"/>
        </w:rPr>
        <w:t>D</w:t>
      </w:r>
      <w:r w:rsidRPr="00DE785A">
        <w:rPr>
          <w:rFonts w:ascii="宋体" w:hAnsi="宋体" w:hint="eastAsia"/>
          <w:color w:val="000000" w:themeColor="text1"/>
          <w:sz w:val="28"/>
          <w:szCs w:val="28"/>
        </w:rPr>
        <w:t>级</w:t>
      </w:r>
      <w:r w:rsidRPr="00DE785A">
        <w:rPr>
          <w:rFonts w:ascii="宋体" w:hAnsi="宋体" w:hint="eastAsia"/>
          <w:color w:val="000000" w:themeColor="text1"/>
          <w:sz w:val="28"/>
          <w:szCs w:val="28"/>
        </w:rPr>
        <w:t>GNSS(GPS)</w:t>
      </w:r>
      <w:r w:rsidRPr="00DE785A">
        <w:rPr>
          <w:rFonts w:ascii="宋体" w:hAnsi="宋体" w:hint="eastAsia"/>
          <w:color w:val="000000" w:themeColor="text1"/>
          <w:sz w:val="28"/>
          <w:szCs w:val="28"/>
        </w:rPr>
        <w:t>控制点测量</w:t>
      </w:r>
    </w:p>
    <w:p w14:paraId="3C383213" w14:textId="77777777" w:rsidR="00401E68" w:rsidRPr="00DE785A" w:rsidRDefault="00401E68" w:rsidP="00401E68">
      <w:pPr>
        <w:ind w:firstLineChars="200" w:firstLine="560"/>
        <w:rPr>
          <w:rFonts w:ascii="宋体" w:hAnsi="宋体"/>
          <w:color w:val="000000" w:themeColor="text1"/>
          <w:sz w:val="28"/>
          <w:szCs w:val="28"/>
        </w:rPr>
      </w:pPr>
      <w:r w:rsidRPr="00DE785A">
        <w:rPr>
          <w:rFonts w:ascii="宋体" w:hAnsi="宋体" w:hint="eastAsia"/>
          <w:color w:val="000000" w:themeColor="text1"/>
          <w:sz w:val="28"/>
          <w:szCs w:val="28"/>
        </w:rPr>
        <w:t>（</w:t>
      </w:r>
      <w:r w:rsidRPr="00DE785A">
        <w:rPr>
          <w:rFonts w:ascii="宋体" w:hAnsi="宋体" w:hint="eastAsia"/>
          <w:color w:val="000000" w:themeColor="text1"/>
          <w:sz w:val="28"/>
          <w:szCs w:val="28"/>
        </w:rPr>
        <w:t>2</w:t>
      </w:r>
      <w:r w:rsidRPr="00DE785A">
        <w:rPr>
          <w:rFonts w:ascii="宋体" w:hAnsi="宋体" w:hint="eastAsia"/>
          <w:color w:val="000000" w:themeColor="text1"/>
          <w:sz w:val="28"/>
          <w:szCs w:val="28"/>
        </w:rPr>
        <w:t>）平面</w:t>
      </w:r>
      <w:r w:rsidRPr="00DE785A">
        <w:rPr>
          <w:rFonts w:ascii="宋体" w:hAnsi="宋体" w:hint="eastAsia"/>
          <w:color w:val="000000" w:themeColor="text1"/>
          <w:sz w:val="28"/>
          <w:szCs w:val="28"/>
        </w:rPr>
        <w:t>E</w:t>
      </w:r>
      <w:r w:rsidRPr="00DE785A">
        <w:rPr>
          <w:rFonts w:ascii="宋体" w:hAnsi="宋体" w:hint="eastAsia"/>
          <w:color w:val="000000" w:themeColor="text1"/>
          <w:sz w:val="28"/>
          <w:szCs w:val="28"/>
        </w:rPr>
        <w:t>级</w:t>
      </w:r>
      <w:r w:rsidRPr="00DE785A">
        <w:rPr>
          <w:rFonts w:ascii="宋体" w:hAnsi="宋体" w:hint="eastAsia"/>
          <w:color w:val="000000" w:themeColor="text1"/>
          <w:sz w:val="28"/>
          <w:szCs w:val="28"/>
        </w:rPr>
        <w:t>GNSS(GPS)</w:t>
      </w:r>
      <w:r w:rsidRPr="00DE785A">
        <w:rPr>
          <w:rFonts w:ascii="宋体" w:hAnsi="宋体" w:hint="eastAsia"/>
          <w:color w:val="000000" w:themeColor="text1"/>
          <w:sz w:val="28"/>
          <w:szCs w:val="28"/>
        </w:rPr>
        <w:t>控制点测量</w:t>
      </w:r>
    </w:p>
    <w:p w14:paraId="52E5D89F" w14:textId="77777777" w:rsidR="00401E68" w:rsidRPr="00DE785A" w:rsidRDefault="00401E68" w:rsidP="00401E68">
      <w:pPr>
        <w:ind w:firstLineChars="200" w:firstLine="560"/>
        <w:rPr>
          <w:rFonts w:ascii="宋体" w:hAnsi="宋体"/>
          <w:color w:val="000000" w:themeColor="text1"/>
          <w:sz w:val="28"/>
          <w:szCs w:val="28"/>
        </w:rPr>
      </w:pPr>
      <w:r w:rsidRPr="00DE785A">
        <w:rPr>
          <w:rFonts w:ascii="宋体" w:hAnsi="宋体" w:hint="eastAsia"/>
          <w:color w:val="000000" w:themeColor="text1"/>
          <w:sz w:val="28"/>
          <w:szCs w:val="28"/>
        </w:rPr>
        <w:t>（</w:t>
      </w:r>
      <w:r w:rsidRPr="00DE785A">
        <w:rPr>
          <w:rFonts w:ascii="宋体" w:hAnsi="宋体" w:hint="eastAsia"/>
          <w:color w:val="000000" w:themeColor="text1"/>
          <w:sz w:val="28"/>
          <w:szCs w:val="28"/>
        </w:rPr>
        <w:t>3</w:t>
      </w:r>
      <w:r w:rsidRPr="00DE785A">
        <w:rPr>
          <w:rFonts w:ascii="宋体" w:hAnsi="宋体" w:hint="eastAsia"/>
          <w:color w:val="000000" w:themeColor="text1"/>
          <w:sz w:val="28"/>
          <w:szCs w:val="28"/>
        </w:rPr>
        <w:t>）四等高程控制测量</w:t>
      </w:r>
    </w:p>
    <w:p w14:paraId="56B41DCF" w14:textId="77777777" w:rsidR="00401E68" w:rsidRPr="00DE785A" w:rsidRDefault="00401E68" w:rsidP="00401E68">
      <w:pPr>
        <w:ind w:firstLineChars="200" w:firstLine="560"/>
        <w:rPr>
          <w:rFonts w:ascii="宋体" w:hAnsi="宋体"/>
          <w:color w:val="000000" w:themeColor="text1"/>
          <w:sz w:val="28"/>
          <w:szCs w:val="28"/>
        </w:rPr>
      </w:pPr>
      <w:r w:rsidRPr="00DE785A">
        <w:rPr>
          <w:rFonts w:ascii="宋体" w:hAnsi="宋体" w:hint="eastAsia"/>
          <w:color w:val="000000" w:themeColor="text1"/>
          <w:sz w:val="28"/>
          <w:szCs w:val="28"/>
        </w:rPr>
        <w:t>（</w:t>
      </w:r>
      <w:r w:rsidRPr="00DE785A">
        <w:rPr>
          <w:rFonts w:ascii="宋体" w:hAnsi="宋体"/>
          <w:color w:val="000000" w:themeColor="text1"/>
          <w:sz w:val="28"/>
          <w:szCs w:val="28"/>
        </w:rPr>
        <w:t>4</w:t>
      </w:r>
      <w:r w:rsidRPr="00DE785A">
        <w:rPr>
          <w:rFonts w:ascii="宋体" w:hAnsi="宋体" w:hint="eastAsia"/>
          <w:color w:val="000000" w:themeColor="text1"/>
          <w:sz w:val="28"/>
          <w:szCs w:val="28"/>
        </w:rPr>
        <w:t>）激光雷达航测</w:t>
      </w:r>
    </w:p>
    <w:p w14:paraId="56E86411" w14:textId="77777777" w:rsidR="00401E68" w:rsidRPr="00DE785A" w:rsidRDefault="00401E68" w:rsidP="00401E68">
      <w:pPr>
        <w:pStyle w:val="1"/>
        <w:spacing w:before="0" w:after="0" w:line="360" w:lineRule="auto"/>
        <w:rPr>
          <w:rFonts w:ascii="黑体" w:hAnsi="黑体"/>
          <w:color w:val="000000" w:themeColor="text1"/>
          <w:sz w:val="32"/>
          <w:szCs w:val="32"/>
        </w:rPr>
      </w:pPr>
      <w:bookmarkStart w:id="32" w:name="_Toc19537771"/>
      <w:bookmarkStart w:id="33" w:name="_Toc120611334"/>
      <w:bookmarkEnd w:id="21"/>
      <w:bookmarkEnd w:id="22"/>
      <w:bookmarkEnd w:id="23"/>
      <w:bookmarkEnd w:id="24"/>
      <w:bookmarkEnd w:id="25"/>
      <w:bookmarkEnd w:id="26"/>
      <w:bookmarkEnd w:id="27"/>
      <w:bookmarkEnd w:id="28"/>
      <w:bookmarkEnd w:id="29"/>
      <w:r w:rsidRPr="00DE785A">
        <w:rPr>
          <w:rFonts w:ascii="黑体" w:hAnsi="黑体"/>
          <w:color w:val="000000" w:themeColor="text1"/>
          <w:sz w:val="32"/>
          <w:szCs w:val="32"/>
        </w:rPr>
        <w:t>2</w:t>
      </w:r>
      <w:r w:rsidRPr="00DE785A">
        <w:rPr>
          <w:rFonts w:ascii="黑体" w:hAnsi="黑体" w:hint="eastAsia"/>
          <w:color w:val="000000" w:themeColor="text1"/>
          <w:sz w:val="32"/>
          <w:szCs w:val="32"/>
        </w:rPr>
        <w:t>引用文件</w:t>
      </w:r>
      <w:bookmarkEnd w:id="32"/>
      <w:bookmarkEnd w:id="33"/>
    </w:p>
    <w:p w14:paraId="2C53C029" w14:textId="77777777" w:rsidR="00401E68" w:rsidRPr="00DE785A" w:rsidRDefault="00401E68" w:rsidP="00401E68">
      <w:pPr>
        <w:spacing w:line="360" w:lineRule="auto"/>
        <w:ind w:firstLineChars="200" w:firstLine="560"/>
        <w:jc w:val="left"/>
        <w:rPr>
          <w:rFonts w:ascii="宋体" w:hAnsi="宋体"/>
          <w:color w:val="000000" w:themeColor="text1"/>
          <w:sz w:val="28"/>
          <w:szCs w:val="28"/>
        </w:rPr>
      </w:pPr>
      <w:bookmarkStart w:id="34" w:name="_Toc19537772"/>
      <w:r w:rsidRPr="00DE785A">
        <w:rPr>
          <w:rFonts w:ascii="宋体" w:hAnsi="宋体" w:hint="eastAsia"/>
          <w:color w:val="000000" w:themeColor="text1"/>
          <w:sz w:val="28"/>
          <w:szCs w:val="28"/>
        </w:rPr>
        <w:t>（</w:t>
      </w:r>
      <w:r w:rsidRPr="00DE785A">
        <w:rPr>
          <w:rFonts w:ascii="宋体" w:hAnsi="宋体" w:hint="eastAsia"/>
          <w:color w:val="000000" w:themeColor="text1"/>
          <w:sz w:val="28"/>
          <w:szCs w:val="28"/>
        </w:rPr>
        <w:t>1</w:t>
      </w:r>
      <w:r w:rsidRPr="00DE785A">
        <w:rPr>
          <w:rFonts w:ascii="宋体" w:hAnsi="宋体" w:hint="eastAsia"/>
          <w:color w:val="000000" w:themeColor="text1"/>
          <w:sz w:val="28"/>
          <w:szCs w:val="28"/>
        </w:rPr>
        <w:t>）《公路勘测规范》（</w:t>
      </w:r>
      <w:r w:rsidRPr="00DE785A">
        <w:rPr>
          <w:rFonts w:ascii="宋体" w:hAnsi="宋体" w:hint="eastAsia"/>
          <w:color w:val="000000" w:themeColor="text1"/>
          <w:sz w:val="28"/>
          <w:szCs w:val="28"/>
        </w:rPr>
        <w:t>JTG C10</w:t>
      </w:r>
      <w:r w:rsidRPr="00DE785A">
        <w:rPr>
          <w:rFonts w:ascii="宋体" w:hAnsi="宋体"/>
          <w:color w:val="000000" w:themeColor="text1"/>
          <w:sz w:val="28"/>
          <w:szCs w:val="28"/>
        </w:rPr>
        <w:t>—</w:t>
      </w:r>
      <w:r w:rsidRPr="00DE785A">
        <w:rPr>
          <w:rFonts w:ascii="宋体" w:hAnsi="宋体" w:hint="eastAsia"/>
          <w:color w:val="000000" w:themeColor="text1"/>
          <w:sz w:val="28"/>
          <w:szCs w:val="28"/>
        </w:rPr>
        <w:t>2007</w:t>
      </w:r>
      <w:r w:rsidRPr="00DE785A">
        <w:rPr>
          <w:rFonts w:ascii="宋体" w:hAnsi="宋体" w:hint="eastAsia"/>
          <w:color w:val="000000" w:themeColor="text1"/>
          <w:sz w:val="28"/>
          <w:szCs w:val="28"/>
        </w:rPr>
        <w:t>）</w:t>
      </w:r>
    </w:p>
    <w:p w14:paraId="23FFB286" w14:textId="77777777" w:rsidR="00401E68" w:rsidRPr="00DE785A" w:rsidRDefault="00401E68" w:rsidP="00401E68">
      <w:pPr>
        <w:spacing w:line="360" w:lineRule="auto"/>
        <w:ind w:firstLineChars="200" w:firstLine="560"/>
        <w:jc w:val="left"/>
        <w:rPr>
          <w:rFonts w:ascii="宋体" w:hAnsi="宋体"/>
          <w:color w:val="000000" w:themeColor="text1"/>
          <w:sz w:val="28"/>
          <w:szCs w:val="28"/>
        </w:rPr>
      </w:pPr>
      <w:r w:rsidRPr="00DE785A">
        <w:rPr>
          <w:rFonts w:ascii="宋体" w:hAnsi="宋体" w:hint="eastAsia"/>
          <w:color w:val="000000" w:themeColor="text1"/>
          <w:sz w:val="28"/>
          <w:szCs w:val="28"/>
        </w:rPr>
        <w:t>（</w:t>
      </w:r>
      <w:r w:rsidRPr="00DE785A">
        <w:rPr>
          <w:rFonts w:ascii="宋体" w:hAnsi="宋体" w:hint="eastAsia"/>
          <w:color w:val="000000" w:themeColor="text1"/>
          <w:sz w:val="28"/>
          <w:szCs w:val="28"/>
        </w:rPr>
        <w:t>2</w:t>
      </w:r>
      <w:r w:rsidRPr="00DE785A">
        <w:rPr>
          <w:rFonts w:ascii="宋体" w:hAnsi="宋体" w:hint="eastAsia"/>
          <w:color w:val="000000" w:themeColor="text1"/>
          <w:sz w:val="28"/>
          <w:szCs w:val="28"/>
        </w:rPr>
        <w:t>）《公路勘测细则》（</w:t>
      </w:r>
      <w:r w:rsidRPr="00DE785A">
        <w:rPr>
          <w:rFonts w:ascii="宋体" w:hAnsi="宋体" w:hint="eastAsia"/>
          <w:color w:val="000000" w:themeColor="text1"/>
          <w:sz w:val="28"/>
          <w:szCs w:val="28"/>
        </w:rPr>
        <w:t>JTG/T C10</w:t>
      </w:r>
      <w:r w:rsidRPr="00DE785A">
        <w:rPr>
          <w:rFonts w:ascii="宋体" w:hAnsi="宋体"/>
          <w:color w:val="000000" w:themeColor="text1"/>
          <w:sz w:val="28"/>
          <w:szCs w:val="28"/>
        </w:rPr>
        <w:t>—</w:t>
      </w:r>
      <w:r w:rsidRPr="00DE785A">
        <w:rPr>
          <w:rFonts w:ascii="宋体" w:hAnsi="宋体" w:hint="eastAsia"/>
          <w:color w:val="000000" w:themeColor="text1"/>
          <w:sz w:val="28"/>
          <w:szCs w:val="28"/>
        </w:rPr>
        <w:t>2007</w:t>
      </w:r>
      <w:r w:rsidRPr="00DE785A">
        <w:rPr>
          <w:rFonts w:ascii="宋体" w:hAnsi="宋体" w:hint="eastAsia"/>
          <w:color w:val="000000" w:themeColor="text1"/>
          <w:sz w:val="28"/>
          <w:szCs w:val="28"/>
        </w:rPr>
        <w:t>）</w:t>
      </w:r>
    </w:p>
    <w:p w14:paraId="2370790D" w14:textId="77777777" w:rsidR="00401E68" w:rsidRPr="00DE785A" w:rsidRDefault="00401E68" w:rsidP="00401E68">
      <w:pPr>
        <w:spacing w:line="360" w:lineRule="auto"/>
        <w:ind w:firstLineChars="200" w:firstLine="560"/>
        <w:jc w:val="left"/>
        <w:rPr>
          <w:rFonts w:ascii="宋体" w:hAnsi="宋体"/>
          <w:color w:val="000000" w:themeColor="text1"/>
          <w:sz w:val="28"/>
        </w:rPr>
      </w:pPr>
      <w:r w:rsidRPr="00DE785A">
        <w:rPr>
          <w:rFonts w:ascii="宋体" w:hAnsi="宋体" w:hint="eastAsia"/>
          <w:color w:val="000000" w:themeColor="text1"/>
          <w:sz w:val="28"/>
        </w:rPr>
        <w:t>（</w:t>
      </w:r>
      <w:r w:rsidRPr="00DE785A">
        <w:rPr>
          <w:rFonts w:ascii="宋体" w:hAnsi="宋体" w:hint="eastAsia"/>
          <w:color w:val="000000" w:themeColor="text1"/>
          <w:sz w:val="28"/>
        </w:rPr>
        <w:t>3</w:t>
      </w:r>
      <w:r w:rsidRPr="00DE785A">
        <w:rPr>
          <w:rFonts w:ascii="宋体" w:hAnsi="宋体" w:hint="eastAsia"/>
          <w:color w:val="000000" w:themeColor="text1"/>
          <w:sz w:val="28"/>
        </w:rPr>
        <w:t>）《低空数字航空摄影规范》（</w:t>
      </w:r>
      <w:r w:rsidRPr="00DE785A">
        <w:rPr>
          <w:rFonts w:ascii="宋体" w:hAnsi="宋体"/>
          <w:color w:val="000000" w:themeColor="text1"/>
          <w:sz w:val="28"/>
        </w:rPr>
        <w:t>CH/Z 3005-2021</w:t>
      </w:r>
      <w:r w:rsidRPr="00DE785A">
        <w:rPr>
          <w:rFonts w:ascii="宋体" w:hAnsi="宋体" w:hint="eastAsia"/>
          <w:color w:val="000000" w:themeColor="text1"/>
          <w:sz w:val="28"/>
        </w:rPr>
        <w:t>）</w:t>
      </w:r>
    </w:p>
    <w:p w14:paraId="2CE0AE4E" w14:textId="77777777" w:rsidR="00401E68" w:rsidRPr="00DE785A" w:rsidRDefault="00401E68" w:rsidP="00401E68">
      <w:pPr>
        <w:spacing w:line="360" w:lineRule="auto"/>
        <w:ind w:firstLineChars="200" w:firstLine="560"/>
        <w:jc w:val="left"/>
        <w:rPr>
          <w:rFonts w:ascii="宋体" w:hAnsi="宋体"/>
          <w:color w:val="000000" w:themeColor="text1"/>
          <w:sz w:val="28"/>
        </w:rPr>
      </w:pPr>
      <w:r w:rsidRPr="00DE785A">
        <w:rPr>
          <w:rFonts w:ascii="宋体" w:hAnsi="宋体" w:hint="eastAsia"/>
          <w:color w:val="000000" w:themeColor="text1"/>
          <w:sz w:val="28"/>
        </w:rPr>
        <w:t>（</w:t>
      </w:r>
      <w:r w:rsidRPr="00DE785A">
        <w:rPr>
          <w:rFonts w:ascii="宋体" w:hAnsi="宋体"/>
          <w:color w:val="000000" w:themeColor="text1"/>
          <w:sz w:val="28"/>
        </w:rPr>
        <w:t>4</w:t>
      </w:r>
      <w:r w:rsidRPr="00DE785A">
        <w:rPr>
          <w:rFonts w:ascii="宋体" w:hAnsi="宋体" w:hint="eastAsia"/>
          <w:color w:val="000000" w:themeColor="text1"/>
          <w:sz w:val="28"/>
        </w:rPr>
        <w:t>）《低空数字航空摄影外业规范》（</w:t>
      </w:r>
      <w:r w:rsidRPr="00DE785A">
        <w:rPr>
          <w:rFonts w:ascii="宋体" w:hAnsi="宋体" w:hint="eastAsia"/>
          <w:color w:val="000000" w:themeColor="text1"/>
          <w:sz w:val="28"/>
        </w:rPr>
        <w:t>CH/Z 3004-20</w:t>
      </w:r>
      <w:r w:rsidRPr="00DE785A">
        <w:rPr>
          <w:rFonts w:ascii="宋体" w:hAnsi="宋体"/>
          <w:color w:val="000000" w:themeColor="text1"/>
          <w:sz w:val="28"/>
        </w:rPr>
        <w:t>21</w:t>
      </w:r>
      <w:r w:rsidRPr="00DE785A">
        <w:rPr>
          <w:rFonts w:ascii="宋体" w:hAnsi="宋体" w:hint="eastAsia"/>
          <w:color w:val="000000" w:themeColor="text1"/>
          <w:sz w:val="28"/>
        </w:rPr>
        <w:t>）</w:t>
      </w:r>
    </w:p>
    <w:p w14:paraId="428BC439" w14:textId="77777777" w:rsidR="00401E68" w:rsidRPr="00DE785A" w:rsidRDefault="00401E68" w:rsidP="00401E68">
      <w:pPr>
        <w:spacing w:line="360" w:lineRule="auto"/>
        <w:ind w:firstLineChars="200" w:firstLine="560"/>
        <w:jc w:val="left"/>
        <w:rPr>
          <w:rFonts w:ascii="宋体" w:hAnsi="宋体"/>
          <w:color w:val="000000" w:themeColor="text1"/>
          <w:spacing w:val="16"/>
          <w:sz w:val="28"/>
          <w:szCs w:val="28"/>
        </w:rPr>
      </w:pPr>
      <w:r w:rsidRPr="00DE785A">
        <w:rPr>
          <w:rFonts w:ascii="宋体" w:hAnsi="宋体" w:hint="eastAsia"/>
          <w:color w:val="000000" w:themeColor="text1"/>
          <w:sz w:val="28"/>
          <w:szCs w:val="28"/>
        </w:rPr>
        <w:t>（</w:t>
      </w:r>
      <w:r w:rsidRPr="00DE785A">
        <w:rPr>
          <w:rFonts w:ascii="宋体" w:hAnsi="宋体"/>
          <w:color w:val="000000" w:themeColor="text1"/>
          <w:sz w:val="28"/>
          <w:szCs w:val="28"/>
        </w:rPr>
        <w:t>5</w:t>
      </w:r>
      <w:r w:rsidRPr="00DE785A">
        <w:rPr>
          <w:rFonts w:ascii="宋体" w:hAnsi="宋体" w:hint="eastAsia"/>
          <w:color w:val="000000" w:themeColor="text1"/>
          <w:sz w:val="28"/>
          <w:szCs w:val="28"/>
        </w:rPr>
        <w:t>）</w:t>
      </w:r>
      <w:r w:rsidRPr="00DE785A">
        <w:rPr>
          <w:rFonts w:ascii="宋体" w:hAnsi="宋体" w:hint="eastAsia"/>
          <w:color w:val="000000" w:themeColor="text1"/>
          <w:spacing w:val="16"/>
          <w:sz w:val="28"/>
          <w:szCs w:val="28"/>
        </w:rPr>
        <w:t>《测绘技术设计规定》（</w:t>
      </w:r>
      <w:r w:rsidRPr="00DE785A">
        <w:rPr>
          <w:rFonts w:ascii="宋体" w:hAnsi="宋体" w:hint="eastAsia"/>
          <w:color w:val="000000" w:themeColor="text1"/>
          <w:spacing w:val="16"/>
          <w:sz w:val="28"/>
          <w:szCs w:val="28"/>
        </w:rPr>
        <w:t>CH/T 1004-2005</w:t>
      </w:r>
      <w:r w:rsidRPr="00DE785A">
        <w:rPr>
          <w:rFonts w:ascii="宋体" w:hAnsi="宋体"/>
          <w:color w:val="000000" w:themeColor="text1"/>
          <w:spacing w:val="16"/>
          <w:sz w:val="28"/>
          <w:szCs w:val="28"/>
        </w:rPr>
        <w:t>）</w:t>
      </w:r>
    </w:p>
    <w:p w14:paraId="06F3890A" w14:textId="77777777" w:rsidR="00401E68" w:rsidRPr="00DE785A" w:rsidRDefault="00401E68" w:rsidP="00401E68">
      <w:pPr>
        <w:spacing w:line="360" w:lineRule="auto"/>
        <w:ind w:firstLineChars="200" w:firstLine="560"/>
        <w:jc w:val="left"/>
        <w:rPr>
          <w:rFonts w:ascii="宋体" w:hAnsi="宋体"/>
          <w:color w:val="000000" w:themeColor="text1"/>
          <w:spacing w:val="16"/>
          <w:sz w:val="28"/>
          <w:szCs w:val="28"/>
        </w:rPr>
      </w:pPr>
      <w:r w:rsidRPr="00DE785A">
        <w:rPr>
          <w:rFonts w:ascii="宋体" w:hAnsi="宋体" w:hint="eastAsia"/>
          <w:color w:val="000000" w:themeColor="text1"/>
          <w:sz w:val="28"/>
          <w:szCs w:val="28"/>
        </w:rPr>
        <w:t>（</w:t>
      </w:r>
      <w:r w:rsidRPr="00DE785A">
        <w:rPr>
          <w:rFonts w:ascii="宋体" w:hAnsi="宋体"/>
          <w:color w:val="000000" w:themeColor="text1"/>
          <w:sz w:val="28"/>
          <w:szCs w:val="28"/>
        </w:rPr>
        <w:t>6</w:t>
      </w:r>
      <w:r w:rsidRPr="00DE785A">
        <w:rPr>
          <w:rFonts w:ascii="宋体" w:hAnsi="宋体" w:hint="eastAsia"/>
          <w:color w:val="000000" w:themeColor="text1"/>
          <w:sz w:val="28"/>
          <w:szCs w:val="28"/>
        </w:rPr>
        <w:t>）</w:t>
      </w:r>
      <w:r w:rsidRPr="00DE785A">
        <w:rPr>
          <w:rFonts w:ascii="宋体" w:hAnsi="宋体" w:hint="eastAsia"/>
          <w:color w:val="000000" w:themeColor="text1"/>
          <w:spacing w:val="16"/>
          <w:sz w:val="28"/>
          <w:szCs w:val="28"/>
        </w:rPr>
        <w:t>《测绘技术总结编写规定》（</w:t>
      </w:r>
      <w:r w:rsidRPr="00DE785A">
        <w:rPr>
          <w:rFonts w:ascii="宋体" w:hAnsi="宋体" w:hint="eastAsia"/>
          <w:color w:val="000000" w:themeColor="text1"/>
          <w:spacing w:val="16"/>
          <w:sz w:val="28"/>
          <w:szCs w:val="28"/>
        </w:rPr>
        <w:t>CH/T 100</w:t>
      </w:r>
      <w:r w:rsidRPr="00DE785A">
        <w:rPr>
          <w:rFonts w:ascii="宋体" w:hAnsi="宋体"/>
          <w:color w:val="000000" w:themeColor="text1"/>
          <w:spacing w:val="16"/>
          <w:sz w:val="28"/>
          <w:szCs w:val="28"/>
        </w:rPr>
        <w:t>1</w:t>
      </w:r>
      <w:r w:rsidRPr="00DE785A">
        <w:rPr>
          <w:rFonts w:ascii="宋体" w:hAnsi="宋体" w:hint="eastAsia"/>
          <w:color w:val="000000" w:themeColor="text1"/>
          <w:spacing w:val="16"/>
          <w:sz w:val="28"/>
          <w:szCs w:val="28"/>
        </w:rPr>
        <w:t>-2005</w:t>
      </w:r>
      <w:r w:rsidRPr="00DE785A">
        <w:rPr>
          <w:rFonts w:ascii="宋体" w:hAnsi="宋体"/>
          <w:color w:val="000000" w:themeColor="text1"/>
          <w:spacing w:val="16"/>
          <w:sz w:val="28"/>
          <w:szCs w:val="28"/>
        </w:rPr>
        <w:t>）</w:t>
      </w:r>
    </w:p>
    <w:p w14:paraId="47DCFF4D" w14:textId="77777777" w:rsidR="00401E68" w:rsidRPr="00DE785A" w:rsidRDefault="00401E68" w:rsidP="00401E68">
      <w:pPr>
        <w:spacing w:line="360" w:lineRule="auto"/>
        <w:ind w:firstLineChars="200" w:firstLine="560"/>
        <w:jc w:val="left"/>
        <w:rPr>
          <w:rFonts w:ascii="宋体" w:hAnsi="宋体"/>
          <w:color w:val="000000" w:themeColor="text1"/>
          <w:spacing w:val="16"/>
          <w:sz w:val="28"/>
          <w:szCs w:val="28"/>
        </w:rPr>
      </w:pPr>
      <w:r w:rsidRPr="00DE785A">
        <w:rPr>
          <w:rFonts w:ascii="宋体" w:hAnsi="宋体" w:hint="eastAsia"/>
          <w:color w:val="000000" w:themeColor="text1"/>
          <w:sz w:val="28"/>
          <w:szCs w:val="28"/>
        </w:rPr>
        <w:lastRenderedPageBreak/>
        <w:t>（</w:t>
      </w:r>
      <w:r w:rsidRPr="00DE785A">
        <w:rPr>
          <w:rFonts w:ascii="宋体" w:hAnsi="宋体"/>
          <w:color w:val="000000" w:themeColor="text1"/>
          <w:sz w:val="28"/>
          <w:szCs w:val="28"/>
        </w:rPr>
        <w:t>7</w:t>
      </w:r>
      <w:r w:rsidRPr="00DE785A">
        <w:rPr>
          <w:rFonts w:ascii="宋体" w:hAnsi="宋体" w:hint="eastAsia"/>
          <w:color w:val="000000" w:themeColor="text1"/>
          <w:sz w:val="28"/>
          <w:szCs w:val="28"/>
        </w:rPr>
        <w:t>）</w:t>
      </w:r>
      <w:r w:rsidRPr="00DE785A">
        <w:rPr>
          <w:rFonts w:ascii="宋体" w:hAnsi="宋体" w:hint="eastAsia"/>
          <w:color w:val="000000" w:themeColor="text1"/>
          <w:spacing w:val="16"/>
          <w:sz w:val="28"/>
          <w:szCs w:val="28"/>
        </w:rPr>
        <w:t>《测绘作业人员安全规范》（</w:t>
      </w:r>
      <w:r w:rsidRPr="00DE785A">
        <w:rPr>
          <w:rFonts w:ascii="宋体" w:hAnsi="宋体" w:hint="eastAsia"/>
          <w:color w:val="000000" w:themeColor="text1"/>
          <w:spacing w:val="16"/>
          <w:sz w:val="28"/>
          <w:szCs w:val="28"/>
        </w:rPr>
        <w:t>CH 1016-2008</w:t>
      </w:r>
      <w:r w:rsidRPr="00DE785A">
        <w:rPr>
          <w:rFonts w:ascii="宋体" w:hAnsi="宋体"/>
          <w:color w:val="000000" w:themeColor="text1"/>
          <w:spacing w:val="16"/>
          <w:sz w:val="28"/>
          <w:szCs w:val="28"/>
        </w:rPr>
        <w:t>）</w:t>
      </w:r>
    </w:p>
    <w:p w14:paraId="043B0F6F" w14:textId="77777777" w:rsidR="00401E68" w:rsidRPr="00DE785A" w:rsidRDefault="00401E68" w:rsidP="00401E68">
      <w:pPr>
        <w:pStyle w:val="1"/>
        <w:spacing w:before="0" w:after="0" w:line="360" w:lineRule="auto"/>
        <w:rPr>
          <w:rFonts w:ascii="黑体" w:hAnsi="黑体"/>
          <w:color w:val="000000" w:themeColor="text1"/>
          <w:sz w:val="32"/>
          <w:szCs w:val="32"/>
        </w:rPr>
      </w:pPr>
      <w:bookmarkStart w:id="35" w:name="_Toc120611335"/>
      <w:r w:rsidRPr="00DE785A">
        <w:rPr>
          <w:rFonts w:ascii="黑体" w:hAnsi="黑体"/>
          <w:color w:val="000000" w:themeColor="text1"/>
          <w:sz w:val="32"/>
          <w:szCs w:val="32"/>
        </w:rPr>
        <w:t>3</w:t>
      </w:r>
      <w:r w:rsidRPr="00DE785A">
        <w:rPr>
          <w:rFonts w:ascii="黑体" w:hAnsi="黑体" w:hint="eastAsia"/>
          <w:color w:val="000000" w:themeColor="text1"/>
          <w:sz w:val="32"/>
          <w:szCs w:val="32"/>
        </w:rPr>
        <w:t>成果主要技术指标</w:t>
      </w:r>
      <w:bookmarkEnd w:id="34"/>
      <w:bookmarkEnd w:id="35"/>
    </w:p>
    <w:p w14:paraId="68CBBC5C" w14:textId="77777777" w:rsidR="00401E68" w:rsidRPr="00DE785A" w:rsidRDefault="00401E68" w:rsidP="00401E68">
      <w:pPr>
        <w:spacing w:line="360" w:lineRule="auto"/>
        <w:ind w:firstLineChars="200" w:firstLine="560"/>
        <w:rPr>
          <w:rFonts w:ascii="宋体" w:hAnsi="宋体"/>
          <w:color w:val="000000" w:themeColor="text1"/>
          <w:sz w:val="28"/>
          <w:szCs w:val="28"/>
        </w:rPr>
      </w:pPr>
      <w:bookmarkStart w:id="36" w:name="_Toc19537773"/>
      <w:bookmarkStart w:id="37" w:name="_Hlk54878849"/>
      <w:r w:rsidRPr="00DE785A">
        <w:rPr>
          <w:rFonts w:ascii="宋体" w:hAnsi="宋体" w:hint="eastAsia"/>
          <w:color w:val="000000" w:themeColor="text1"/>
          <w:sz w:val="28"/>
          <w:szCs w:val="28"/>
        </w:rPr>
        <w:t>（</w:t>
      </w:r>
      <w:r w:rsidRPr="00DE785A">
        <w:rPr>
          <w:rFonts w:ascii="宋体" w:hAnsi="宋体" w:hint="eastAsia"/>
          <w:color w:val="000000" w:themeColor="text1"/>
          <w:sz w:val="28"/>
          <w:szCs w:val="28"/>
        </w:rPr>
        <w:t>1</w:t>
      </w:r>
      <w:r w:rsidRPr="00DE785A">
        <w:rPr>
          <w:rFonts w:ascii="宋体" w:hAnsi="宋体" w:hint="eastAsia"/>
          <w:color w:val="000000" w:themeColor="text1"/>
          <w:sz w:val="28"/>
          <w:szCs w:val="28"/>
        </w:rPr>
        <w:t>）成果坐标系：平面坐标系</w:t>
      </w:r>
      <w:r w:rsidRPr="00DE785A">
        <w:rPr>
          <w:rFonts w:ascii="宋体" w:hAnsi="宋体" w:hint="eastAsia"/>
          <w:color w:val="000000" w:themeColor="text1"/>
          <w:sz w:val="28"/>
          <w:szCs w:val="28"/>
        </w:rPr>
        <w:t>2000</w:t>
      </w:r>
      <w:r w:rsidRPr="00DE785A">
        <w:rPr>
          <w:rFonts w:ascii="宋体" w:hAnsi="宋体" w:hint="eastAsia"/>
          <w:color w:val="000000" w:themeColor="text1"/>
          <w:sz w:val="28"/>
          <w:szCs w:val="28"/>
        </w:rPr>
        <w:t>坐标系，高程系统</w:t>
      </w:r>
      <w:r w:rsidRPr="00DE785A">
        <w:rPr>
          <w:rFonts w:ascii="宋体" w:hAnsi="宋体" w:hint="eastAsia"/>
          <w:color w:val="000000" w:themeColor="text1"/>
          <w:sz w:val="28"/>
          <w:szCs w:val="28"/>
        </w:rPr>
        <w:t>1985</w:t>
      </w:r>
      <w:r w:rsidRPr="00DE785A">
        <w:rPr>
          <w:rFonts w:ascii="宋体" w:hAnsi="宋体" w:hint="eastAsia"/>
          <w:color w:val="000000" w:themeColor="text1"/>
          <w:sz w:val="28"/>
          <w:szCs w:val="28"/>
        </w:rPr>
        <w:t>国家高程基准。</w:t>
      </w:r>
    </w:p>
    <w:p w14:paraId="6B06079C" w14:textId="77777777" w:rsidR="00401E68" w:rsidRPr="00DE785A" w:rsidRDefault="00401E68" w:rsidP="00401E68">
      <w:pPr>
        <w:spacing w:line="360" w:lineRule="auto"/>
        <w:ind w:firstLineChars="200" w:firstLine="560"/>
        <w:rPr>
          <w:rFonts w:ascii="宋体" w:hAnsi="宋体"/>
          <w:color w:val="000000" w:themeColor="text1"/>
          <w:sz w:val="28"/>
          <w:szCs w:val="28"/>
        </w:rPr>
      </w:pPr>
      <w:r w:rsidRPr="00DE785A">
        <w:rPr>
          <w:rFonts w:ascii="宋体" w:hAnsi="宋体" w:hint="eastAsia"/>
          <w:color w:val="000000" w:themeColor="text1"/>
          <w:sz w:val="28"/>
          <w:szCs w:val="28"/>
        </w:rPr>
        <w:t>（</w:t>
      </w:r>
      <w:r w:rsidRPr="00DE785A">
        <w:rPr>
          <w:rFonts w:ascii="宋体" w:hAnsi="宋体" w:hint="eastAsia"/>
          <w:color w:val="000000" w:themeColor="text1"/>
          <w:sz w:val="28"/>
          <w:szCs w:val="28"/>
        </w:rPr>
        <w:t>2</w:t>
      </w:r>
      <w:r w:rsidRPr="00DE785A">
        <w:rPr>
          <w:rFonts w:ascii="宋体" w:hAnsi="宋体" w:hint="eastAsia"/>
          <w:color w:val="000000" w:themeColor="text1"/>
          <w:sz w:val="28"/>
          <w:szCs w:val="28"/>
        </w:rPr>
        <w:t>）成果要求：平面采用</w:t>
      </w:r>
      <w:r w:rsidRPr="00DE785A">
        <w:rPr>
          <w:rFonts w:ascii="宋体" w:hAnsi="宋体" w:hint="eastAsia"/>
          <w:color w:val="000000" w:themeColor="text1"/>
          <w:sz w:val="28"/>
          <w:szCs w:val="28"/>
        </w:rPr>
        <w:t>D</w:t>
      </w:r>
      <w:r w:rsidRPr="00DE785A">
        <w:rPr>
          <w:rFonts w:ascii="宋体" w:hAnsi="宋体" w:hint="eastAsia"/>
          <w:color w:val="000000" w:themeColor="text1"/>
          <w:sz w:val="28"/>
          <w:szCs w:val="28"/>
        </w:rPr>
        <w:t>级，高程采用四等；点云密度要求，每平方米大于</w:t>
      </w:r>
      <w:r w:rsidRPr="00DE785A">
        <w:rPr>
          <w:rFonts w:ascii="宋体" w:hAnsi="宋体"/>
          <w:color w:val="000000" w:themeColor="text1"/>
          <w:sz w:val="28"/>
          <w:szCs w:val="28"/>
        </w:rPr>
        <w:t>4</w:t>
      </w:r>
      <w:r w:rsidRPr="00DE785A">
        <w:rPr>
          <w:rFonts w:ascii="宋体" w:hAnsi="宋体" w:hint="eastAsia"/>
          <w:color w:val="000000" w:themeColor="text1"/>
          <w:sz w:val="28"/>
          <w:szCs w:val="28"/>
        </w:rPr>
        <w:t>点，平面高程中误差满足</w:t>
      </w:r>
      <w:r w:rsidRPr="00DE785A">
        <w:rPr>
          <w:rFonts w:ascii="宋体" w:hAnsi="宋体" w:hint="eastAsia"/>
          <w:color w:val="000000" w:themeColor="text1"/>
          <w:sz w:val="28"/>
          <w:szCs w:val="28"/>
        </w:rPr>
        <w:t>1</w:t>
      </w:r>
      <w:r w:rsidRPr="00DE785A">
        <w:rPr>
          <w:rFonts w:ascii="宋体" w:hAnsi="宋体" w:hint="eastAsia"/>
          <w:color w:val="000000" w:themeColor="text1"/>
          <w:sz w:val="28"/>
          <w:szCs w:val="28"/>
        </w:rPr>
        <w:t>：</w:t>
      </w:r>
      <w:r w:rsidRPr="00DE785A">
        <w:rPr>
          <w:rFonts w:ascii="宋体" w:hAnsi="宋体"/>
          <w:color w:val="000000" w:themeColor="text1"/>
          <w:sz w:val="28"/>
          <w:szCs w:val="28"/>
        </w:rPr>
        <w:t>20</w:t>
      </w:r>
      <w:r w:rsidRPr="00DE785A">
        <w:rPr>
          <w:rFonts w:ascii="宋体" w:hAnsi="宋体" w:hint="eastAsia"/>
          <w:color w:val="000000" w:themeColor="text1"/>
          <w:sz w:val="28"/>
          <w:szCs w:val="28"/>
        </w:rPr>
        <w:t>00</w:t>
      </w:r>
      <w:r w:rsidRPr="00DE785A">
        <w:rPr>
          <w:rFonts w:ascii="宋体" w:hAnsi="宋体" w:hint="eastAsia"/>
          <w:color w:val="000000" w:themeColor="text1"/>
          <w:sz w:val="28"/>
          <w:szCs w:val="28"/>
        </w:rPr>
        <w:t>比例尺要求。像片平均分辨率优于</w:t>
      </w:r>
      <w:r w:rsidRPr="00DE785A">
        <w:rPr>
          <w:rFonts w:ascii="宋体" w:hAnsi="宋体" w:hint="eastAsia"/>
          <w:color w:val="000000" w:themeColor="text1"/>
          <w:sz w:val="28"/>
          <w:szCs w:val="28"/>
        </w:rPr>
        <w:t>0.1m</w:t>
      </w:r>
      <w:r w:rsidRPr="00DE785A">
        <w:rPr>
          <w:rFonts w:ascii="宋体" w:hAnsi="宋体" w:hint="eastAsia"/>
          <w:color w:val="000000" w:themeColor="text1"/>
          <w:sz w:val="28"/>
          <w:szCs w:val="28"/>
        </w:rPr>
        <w:t>，提供平差后的高精度</w:t>
      </w:r>
      <w:r w:rsidRPr="00DE785A">
        <w:rPr>
          <w:rFonts w:ascii="宋体" w:hAnsi="宋体" w:hint="eastAsia"/>
          <w:color w:val="000000" w:themeColor="text1"/>
          <w:sz w:val="28"/>
          <w:szCs w:val="28"/>
        </w:rPr>
        <w:t>pos</w:t>
      </w:r>
      <w:r w:rsidRPr="00DE785A">
        <w:rPr>
          <w:rFonts w:ascii="宋体" w:hAnsi="宋体" w:hint="eastAsia"/>
          <w:color w:val="000000" w:themeColor="text1"/>
          <w:sz w:val="28"/>
          <w:szCs w:val="28"/>
        </w:rPr>
        <w:t>数据，重叠度设置按规范进行，需满足正射和三维模型计算要求。</w:t>
      </w:r>
    </w:p>
    <w:p w14:paraId="615EE4FB" w14:textId="77777777" w:rsidR="00401E68" w:rsidRPr="00DE785A" w:rsidRDefault="00401E68" w:rsidP="00401E68">
      <w:pPr>
        <w:pStyle w:val="2"/>
        <w:spacing w:before="0" w:after="0" w:line="360" w:lineRule="auto"/>
        <w:rPr>
          <w:rFonts w:ascii="黑体" w:hAnsi="黑体"/>
          <w:color w:val="000000" w:themeColor="text1"/>
          <w:sz w:val="28"/>
          <w:szCs w:val="28"/>
        </w:rPr>
      </w:pPr>
      <w:bookmarkStart w:id="38" w:name="_Toc120611336"/>
      <w:r w:rsidRPr="00DE785A">
        <w:rPr>
          <w:rFonts w:ascii="黑体" w:hAnsi="黑体"/>
          <w:color w:val="000000" w:themeColor="text1"/>
          <w:sz w:val="28"/>
          <w:szCs w:val="28"/>
        </w:rPr>
        <w:t>3.1</w:t>
      </w:r>
      <w:r w:rsidRPr="00DE785A">
        <w:rPr>
          <w:rFonts w:ascii="黑体" w:hAnsi="黑体" w:hint="eastAsia"/>
          <w:color w:val="000000" w:themeColor="text1"/>
          <w:sz w:val="28"/>
          <w:szCs w:val="28"/>
        </w:rPr>
        <w:t xml:space="preserve"> </w:t>
      </w:r>
      <w:r w:rsidRPr="00DE785A">
        <w:rPr>
          <w:rFonts w:ascii="黑体" w:hAnsi="黑体" w:hint="eastAsia"/>
          <w:color w:val="000000" w:themeColor="text1"/>
          <w:sz w:val="28"/>
          <w:szCs w:val="28"/>
        </w:rPr>
        <w:t>控制测量</w:t>
      </w:r>
      <w:bookmarkEnd w:id="38"/>
    </w:p>
    <w:p w14:paraId="10834E06" w14:textId="77777777" w:rsidR="00401E68" w:rsidRPr="00DE785A" w:rsidRDefault="00401E68" w:rsidP="00401E68">
      <w:pPr>
        <w:pStyle w:val="3"/>
        <w:spacing w:before="0" w:after="0" w:line="360" w:lineRule="auto"/>
        <w:rPr>
          <w:rFonts w:ascii="宋体" w:hAnsi="宋体"/>
          <w:color w:val="000000" w:themeColor="text1"/>
          <w:sz w:val="28"/>
          <w:szCs w:val="28"/>
        </w:rPr>
      </w:pPr>
      <w:bookmarkStart w:id="39" w:name="_Toc120611337"/>
      <w:r w:rsidRPr="00DE785A">
        <w:rPr>
          <w:rFonts w:ascii="宋体" w:hAnsi="宋体"/>
          <w:color w:val="000000" w:themeColor="text1"/>
          <w:sz w:val="28"/>
          <w:szCs w:val="28"/>
        </w:rPr>
        <w:t>3.1.1</w:t>
      </w:r>
      <w:r w:rsidRPr="00DE785A">
        <w:rPr>
          <w:rFonts w:ascii="宋体" w:hAnsi="宋体" w:hint="eastAsia"/>
          <w:color w:val="000000" w:themeColor="text1"/>
          <w:sz w:val="28"/>
          <w:szCs w:val="28"/>
        </w:rPr>
        <w:t xml:space="preserve"> </w:t>
      </w:r>
      <w:r w:rsidRPr="00DE785A">
        <w:rPr>
          <w:rFonts w:ascii="宋体" w:hAnsi="宋体" w:hint="eastAsia"/>
          <w:color w:val="000000" w:themeColor="text1"/>
          <w:sz w:val="28"/>
          <w:szCs w:val="28"/>
        </w:rPr>
        <w:t>选点、埋石</w:t>
      </w:r>
      <w:bookmarkEnd w:id="39"/>
    </w:p>
    <w:p w14:paraId="1854F1AE" w14:textId="77777777" w:rsidR="00401E68" w:rsidRPr="00DE785A" w:rsidRDefault="00401E68" w:rsidP="00401E68">
      <w:pPr>
        <w:spacing w:line="360" w:lineRule="auto"/>
        <w:ind w:firstLineChars="200" w:firstLine="560"/>
        <w:rPr>
          <w:rFonts w:ascii="宋体" w:hAnsi="宋体"/>
          <w:color w:val="000000" w:themeColor="text1"/>
          <w:sz w:val="28"/>
          <w:szCs w:val="28"/>
        </w:rPr>
      </w:pPr>
      <w:r w:rsidRPr="00DE785A">
        <w:rPr>
          <w:rFonts w:ascii="宋体" w:hAnsi="宋体" w:hint="eastAsia"/>
          <w:color w:val="000000" w:themeColor="text1"/>
          <w:sz w:val="28"/>
          <w:szCs w:val="28"/>
        </w:rPr>
        <w:t>（</w:t>
      </w:r>
      <w:r w:rsidRPr="00DE785A">
        <w:rPr>
          <w:rFonts w:ascii="宋体" w:hAnsi="宋体" w:hint="eastAsia"/>
          <w:color w:val="000000" w:themeColor="text1"/>
          <w:sz w:val="28"/>
          <w:szCs w:val="28"/>
        </w:rPr>
        <w:t>1</w:t>
      </w:r>
      <w:r w:rsidRPr="00DE785A">
        <w:rPr>
          <w:rFonts w:ascii="宋体" w:hAnsi="宋体" w:hint="eastAsia"/>
          <w:color w:val="000000" w:themeColor="text1"/>
          <w:sz w:val="28"/>
          <w:szCs w:val="28"/>
        </w:rPr>
        <w:t>）选点</w:t>
      </w:r>
    </w:p>
    <w:p w14:paraId="0DC86E37" w14:textId="77777777" w:rsidR="00401E68" w:rsidRPr="00DE785A" w:rsidRDefault="00401E68" w:rsidP="00401E68">
      <w:pPr>
        <w:spacing w:line="360" w:lineRule="auto"/>
        <w:ind w:firstLineChars="200" w:firstLine="560"/>
        <w:rPr>
          <w:rFonts w:ascii="宋体" w:hAnsi="宋体"/>
          <w:color w:val="000000" w:themeColor="text1"/>
          <w:sz w:val="28"/>
          <w:szCs w:val="28"/>
        </w:rPr>
      </w:pPr>
      <w:r w:rsidRPr="00DE785A">
        <w:rPr>
          <w:rFonts w:ascii="宋体" w:hAnsi="宋体" w:hint="eastAsia"/>
          <w:color w:val="000000" w:themeColor="text1"/>
          <w:sz w:val="28"/>
          <w:szCs w:val="28"/>
        </w:rPr>
        <w:t>平面控制点及高程控制点均布设在线路附近，距离路线距离为</w:t>
      </w:r>
      <w:r w:rsidRPr="00DE785A">
        <w:rPr>
          <w:rFonts w:ascii="宋体" w:hAnsi="宋体" w:hint="eastAsia"/>
          <w:color w:val="000000" w:themeColor="text1"/>
          <w:sz w:val="28"/>
          <w:szCs w:val="28"/>
        </w:rPr>
        <w:t>50-300</w:t>
      </w:r>
      <w:r w:rsidRPr="00DE785A">
        <w:rPr>
          <w:rFonts w:ascii="宋体" w:hAnsi="宋体" w:hint="eastAsia"/>
          <w:color w:val="000000" w:themeColor="text1"/>
          <w:sz w:val="28"/>
          <w:szCs w:val="28"/>
        </w:rPr>
        <w:t>米，受地形限制可适当放宽距离；点位的位置应便于加密、扩展，易于保存、寻找，两组</w:t>
      </w:r>
      <w:r w:rsidRPr="00DE785A">
        <w:rPr>
          <w:rFonts w:ascii="宋体" w:hAnsi="宋体" w:hint="eastAsia"/>
          <w:color w:val="000000" w:themeColor="text1"/>
          <w:sz w:val="28"/>
          <w:szCs w:val="28"/>
        </w:rPr>
        <w:t>GPS</w:t>
      </w:r>
      <w:r w:rsidRPr="00DE785A">
        <w:rPr>
          <w:rFonts w:ascii="宋体" w:hAnsi="宋体" w:hint="eastAsia"/>
          <w:color w:val="000000" w:themeColor="text1"/>
          <w:sz w:val="28"/>
          <w:szCs w:val="28"/>
        </w:rPr>
        <w:t>控制点之间的距离应在</w:t>
      </w:r>
      <w:r w:rsidRPr="00DE785A">
        <w:rPr>
          <w:rFonts w:ascii="宋体" w:hAnsi="宋体" w:hint="eastAsia"/>
          <w:color w:val="000000" w:themeColor="text1"/>
          <w:sz w:val="28"/>
          <w:szCs w:val="28"/>
        </w:rPr>
        <w:t>800</w:t>
      </w:r>
      <w:r w:rsidRPr="00DE785A">
        <w:rPr>
          <w:rFonts w:ascii="宋体" w:hAnsi="宋体" w:hint="eastAsia"/>
          <w:color w:val="000000" w:themeColor="text1"/>
          <w:sz w:val="28"/>
          <w:szCs w:val="28"/>
        </w:rPr>
        <w:t>米之间；</w:t>
      </w:r>
      <w:r w:rsidRPr="00DE785A">
        <w:rPr>
          <w:rFonts w:ascii="宋体" w:hAnsi="宋体" w:hint="eastAsia"/>
          <w:color w:val="000000" w:themeColor="text1"/>
          <w:sz w:val="28"/>
          <w:szCs w:val="28"/>
        </w:rPr>
        <w:t>GPS</w:t>
      </w:r>
      <w:r w:rsidRPr="00DE785A">
        <w:rPr>
          <w:rFonts w:ascii="宋体" w:hAnsi="宋体" w:hint="eastAsia"/>
          <w:color w:val="000000" w:themeColor="text1"/>
          <w:sz w:val="28"/>
          <w:szCs w:val="28"/>
        </w:rPr>
        <w:t>点位应远离大功率发射台或高压线附近，距离高压线不应小于</w:t>
      </w:r>
      <w:r w:rsidRPr="00DE785A">
        <w:rPr>
          <w:rFonts w:ascii="宋体" w:hAnsi="宋体" w:hint="eastAsia"/>
          <w:color w:val="000000" w:themeColor="text1"/>
          <w:sz w:val="28"/>
          <w:szCs w:val="28"/>
        </w:rPr>
        <w:t>100</w:t>
      </w:r>
      <w:r w:rsidRPr="00DE785A">
        <w:rPr>
          <w:rFonts w:ascii="宋体" w:hAnsi="宋体" w:hint="eastAsia"/>
          <w:color w:val="000000" w:themeColor="text1"/>
          <w:sz w:val="28"/>
          <w:szCs w:val="28"/>
        </w:rPr>
        <w:t>米，距离大功率发射台不宜小于</w:t>
      </w:r>
      <w:r w:rsidRPr="00DE785A">
        <w:rPr>
          <w:rFonts w:ascii="宋体" w:hAnsi="宋体" w:hint="eastAsia"/>
          <w:color w:val="000000" w:themeColor="text1"/>
          <w:sz w:val="28"/>
          <w:szCs w:val="28"/>
        </w:rPr>
        <w:t>400</w:t>
      </w:r>
      <w:r w:rsidRPr="00DE785A">
        <w:rPr>
          <w:rFonts w:ascii="宋体" w:hAnsi="宋体" w:hint="eastAsia"/>
          <w:color w:val="000000" w:themeColor="text1"/>
          <w:sz w:val="28"/>
          <w:szCs w:val="28"/>
        </w:rPr>
        <w:t>米；点位应避开由于地面或其他目标反射所引起的多路径干扰的位置；高度角</w:t>
      </w:r>
      <w:r w:rsidRPr="00DE785A">
        <w:rPr>
          <w:rFonts w:ascii="宋体" w:hAnsi="宋体" w:hint="eastAsia"/>
          <w:color w:val="000000" w:themeColor="text1"/>
          <w:sz w:val="28"/>
          <w:szCs w:val="28"/>
        </w:rPr>
        <w:t>15</w:t>
      </w:r>
      <w:r w:rsidRPr="00DE785A">
        <w:rPr>
          <w:rFonts w:ascii="宋体" w:hAnsi="宋体" w:hint="eastAsia"/>
          <w:color w:val="000000" w:themeColor="text1"/>
          <w:sz w:val="28"/>
          <w:szCs w:val="28"/>
        </w:rPr>
        <w:t>°上方应无妨碍通视的障碍物；</w:t>
      </w:r>
      <w:r w:rsidRPr="00DE785A">
        <w:rPr>
          <w:rFonts w:ascii="宋体" w:hAnsi="宋体" w:hint="eastAsia"/>
          <w:color w:val="000000" w:themeColor="text1"/>
          <w:sz w:val="28"/>
          <w:szCs w:val="28"/>
        </w:rPr>
        <w:t>GPS</w:t>
      </w:r>
      <w:r w:rsidRPr="00DE785A">
        <w:rPr>
          <w:rFonts w:ascii="宋体" w:hAnsi="宋体" w:hint="eastAsia"/>
          <w:color w:val="000000" w:themeColor="text1"/>
          <w:sz w:val="28"/>
          <w:szCs w:val="28"/>
        </w:rPr>
        <w:t>控制网应同附近等级高的国家控制点联测，联测点数应不少于</w:t>
      </w:r>
      <w:r w:rsidRPr="00DE785A">
        <w:rPr>
          <w:rFonts w:ascii="宋体" w:hAnsi="宋体" w:hint="eastAsia"/>
          <w:color w:val="000000" w:themeColor="text1"/>
          <w:sz w:val="28"/>
          <w:szCs w:val="28"/>
        </w:rPr>
        <w:t>3</w:t>
      </w:r>
      <w:r w:rsidRPr="00DE785A">
        <w:rPr>
          <w:rFonts w:ascii="宋体" w:hAnsi="宋体" w:hint="eastAsia"/>
          <w:color w:val="000000" w:themeColor="text1"/>
          <w:sz w:val="28"/>
          <w:szCs w:val="28"/>
        </w:rPr>
        <w:t>个，并力求分布均匀，且能覆盖本控制网范围。但</w:t>
      </w:r>
      <w:r w:rsidRPr="00DE785A">
        <w:rPr>
          <w:rFonts w:ascii="宋体" w:hAnsi="宋体" w:hint="eastAsia"/>
          <w:color w:val="000000" w:themeColor="text1"/>
          <w:sz w:val="28"/>
          <w:szCs w:val="28"/>
        </w:rPr>
        <w:t>GPS</w:t>
      </w:r>
      <w:r w:rsidRPr="00DE785A">
        <w:rPr>
          <w:rFonts w:ascii="宋体" w:hAnsi="宋体" w:hint="eastAsia"/>
          <w:color w:val="000000" w:themeColor="text1"/>
          <w:sz w:val="28"/>
          <w:szCs w:val="28"/>
        </w:rPr>
        <w:t>控制网较长时，应增加联测点的数量。</w:t>
      </w:r>
    </w:p>
    <w:p w14:paraId="5D38EAD4" w14:textId="77777777" w:rsidR="00401E68" w:rsidRPr="00DE785A" w:rsidRDefault="00401E68" w:rsidP="00401E68">
      <w:pPr>
        <w:spacing w:line="360" w:lineRule="auto"/>
        <w:ind w:firstLineChars="200" w:firstLine="560"/>
        <w:rPr>
          <w:rFonts w:ascii="宋体" w:hAnsi="宋体"/>
          <w:color w:val="000000" w:themeColor="text1"/>
          <w:sz w:val="28"/>
          <w:szCs w:val="28"/>
        </w:rPr>
      </w:pPr>
      <w:r w:rsidRPr="00DE785A">
        <w:rPr>
          <w:rFonts w:ascii="宋体" w:hAnsi="宋体" w:hint="eastAsia"/>
          <w:color w:val="000000" w:themeColor="text1"/>
          <w:sz w:val="28"/>
          <w:szCs w:val="28"/>
        </w:rPr>
        <w:t>（</w:t>
      </w:r>
      <w:r w:rsidRPr="00DE785A">
        <w:rPr>
          <w:rFonts w:ascii="宋体" w:hAnsi="宋体" w:hint="eastAsia"/>
          <w:color w:val="000000" w:themeColor="text1"/>
          <w:sz w:val="28"/>
          <w:szCs w:val="28"/>
        </w:rPr>
        <w:t>2</w:t>
      </w:r>
      <w:r w:rsidRPr="00DE785A">
        <w:rPr>
          <w:rFonts w:ascii="宋体" w:hAnsi="宋体" w:hint="eastAsia"/>
          <w:color w:val="000000" w:themeColor="text1"/>
          <w:sz w:val="28"/>
          <w:szCs w:val="28"/>
        </w:rPr>
        <w:t>）埋石</w:t>
      </w:r>
    </w:p>
    <w:p w14:paraId="6B959F5B" w14:textId="77777777" w:rsidR="00401E68" w:rsidRPr="00DE785A" w:rsidRDefault="00401E68" w:rsidP="00401E68">
      <w:pPr>
        <w:spacing w:line="360" w:lineRule="auto"/>
        <w:ind w:firstLineChars="200" w:firstLine="560"/>
        <w:rPr>
          <w:rFonts w:ascii="宋体" w:hAnsi="宋体"/>
          <w:color w:val="000000" w:themeColor="text1"/>
          <w:sz w:val="28"/>
          <w:szCs w:val="28"/>
        </w:rPr>
      </w:pPr>
      <w:r w:rsidRPr="00DE785A">
        <w:rPr>
          <w:rFonts w:ascii="宋体" w:hAnsi="宋体" w:hint="eastAsia"/>
          <w:color w:val="000000" w:themeColor="text1"/>
          <w:sz w:val="28"/>
          <w:szCs w:val="28"/>
        </w:rPr>
        <w:t>控制点测量桩应埋设在基础稳定、易于长期保存的地点。埋设时，应使其具有足够的稳定性。控制点测量桩高出地面的部分不得超过</w:t>
      </w:r>
      <w:r w:rsidRPr="00DE785A">
        <w:rPr>
          <w:rFonts w:ascii="宋体" w:hAnsi="宋体" w:hint="eastAsia"/>
          <w:color w:val="000000" w:themeColor="text1"/>
          <w:sz w:val="28"/>
          <w:szCs w:val="28"/>
        </w:rPr>
        <w:t>5</w:t>
      </w:r>
      <w:r w:rsidRPr="00DE785A">
        <w:rPr>
          <w:rFonts w:ascii="宋体" w:hAnsi="宋体" w:hint="eastAsia"/>
          <w:color w:val="000000" w:themeColor="text1"/>
          <w:sz w:val="28"/>
          <w:szCs w:val="28"/>
        </w:rPr>
        <w:t>公分；</w:t>
      </w:r>
      <w:r w:rsidRPr="00DE785A">
        <w:rPr>
          <w:rFonts w:ascii="宋体" w:hAnsi="宋体" w:hint="eastAsia"/>
          <w:color w:val="000000" w:themeColor="text1"/>
          <w:sz w:val="28"/>
          <w:szCs w:val="28"/>
        </w:rPr>
        <w:lastRenderedPageBreak/>
        <w:t>控制点测量桩埋设时坑底应填以砂石，并捣实或现浇厚度</w:t>
      </w:r>
      <w:r w:rsidRPr="00DE785A">
        <w:rPr>
          <w:rFonts w:ascii="宋体" w:hAnsi="宋体" w:hint="eastAsia"/>
          <w:color w:val="000000" w:themeColor="text1"/>
          <w:sz w:val="28"/>
          <w:szCs w:val="28"/>
        </w:rPr>
        <w:t>20</w:t>
      </w:r>
      <w:r w:rsidRPr="00DE785A">
        <w:rPr>
          <w:rFonts w:ascii="宋体" w:hAnsi="宋体" w:hint="eastAsia"/>
          <w:color w:val="000000" w:themeColor="text1"/>
          <w:sz w:val="28"/>
          <w:szCs w:val="28"/>
        </w:rPr>
        <w:t>公分以上的混凝土，地表应在控制点测量桩周围现浇厚度</w:t>
      </w:r>
      <w:r w:rsidRPr="00DE785A">
        <w:rPr>
          <w:rFonts w:ascii="宋体" w:hAnsi="宋体" w:hint="eastAsia"/>
          <w:color w:val="000000" w:themeColor="text1"/>
          <w:sz w:val="28"/>
          <w:szCs w:val="28"/>
        </w:rPr>
        <w:t>5</w:t>
      </w:r>
      <w:r w:rsidRPr="00DE785A">
        <w:rPr>
          <w:rFonts w:ascii="宋体" w:hAnsi="宋体" w:hint="eastAsia"/>
          <w:color w:val="000000" w:themeColor="text1"/>
          <w:sz w:val="28"/>
          <w:szCs w:val="28"/>
        </w:rPr>
        <w:t>公分以上、控制点测量桩以外宽度</w:t>
      </w:r>
      <w:r w:rsidRPr="00DE785A">
        <w:rPr>
          <w:rFonts w:ascii="宋体" w:hAnsi="宋体" w:hint="eastAsia"/>
          <w:color w:val="000000" w:themeColor="text1"/>
          <w:sz w:val="28"/>
          <w:szCs w:val="28"/>
        </w:rPr>
        <w:t>10</w:t>
      </w:r>
      <w:r w:rsidRPr="00DE785A">
        <w:rPr>
          <w:rFonts w:ascii="宋体" w:hAnsi="宋体" w:hint="eastAsia"/>
          <w:color w:val="000000" w:themeColor="text1"/>
          <w:sz w:val="28"/>
          <w:szCs w:val="28"/>
        </w:rPr>
        <w:t>公分以上的混凝土。埋设的控制点测量桩应在沉降稳定后方可使用；控制点测量桩位于岩石或固定建筑物上时，应将表面凿毛、冲洗干净后，在其上浇注混凝土并埋入中心标志，其顶部外形尺寸应与相应标志相符，混凝土的高度应大于</w:t>
      </w:r>
      <w:r w:rsidRPr="00DE785A">
        <w:rPr>
          <w:rFonts w:ascii="宋体" w:hAnsi="宋体" w:hint="eastAsia"/>
          <w:color w:val="000000" w:themeColor="text1"/>
          <w:sz w:val="28"/>
          <w:szCs w:val="28"/>
        </w:rPr>
        <w:t>20</w:t>
      </w:r>
      <w:r w:rsidRPr="00DE785A">
        <w:rPr>
          <w:rFonts w:ascii="宋体" w:hAnsi="宋体" w:hint="eastAsia"/>
          <w:color w:val="000000" w:themeColor="text1"/>
          <w:sz w:val="28"/>
          <w:szCs w:val="28"/>
        </w:rPr>
        <w:t>公分；控制点测量桩位于沙丘和土层松软地区时，应增加标志尺寸和基坑底层现浇混凝土的面积和厚度，直至具有足够的稳定性；利用原有控制点测量桩时，应确认该点标志完好，并符合相应控制点测量桩的规格和埋设要求；控制点测量桩应在其标石表面刻制或用红色油漆标注点名；在控制点测量桩附近开阔的地方做出明显的标志，或用红色油漆做出箭头，有利于以后的测量人员找点。</w:t>
      </w:r>
    </w:p>
    <w:p w14:paraId="660F45D1" w14:textId="77777777" w:rsidR="00401E68" w:rsidRPr="00DE785A" w:rsidRDefault="00401E68" w:rsidP="00401E68">
      <w:pPr>
        <w:pStyle w:val="3"/>
        <w:spacing w:before="0" w:after="0" w:line="360" w:lineRule="auto"/>
        <w:rPr>
          <w:rFonts w:ascii="宋体" w:hAnsi="宋体"/>
          <w:color w:val="000000" w:themeColor="text1"/>
          <w:sz w:val="28"/>
          <w:szCs w:val="28"/>
        </w:rPr>
      </w:pPr>
      <w:bookmarkStart w:id="40" w:name="_Toc120611338"/>
      <w:r w:rsidRPr="00DE785A">
        <w:rPr>
          <w:rFonts w:ascii="宋体" w:hAnsi="宋体"/>
          <w:color w:val="000000" w:themeColor="text1"/>
          <w:sz w:val="28"/>
          <w:szCs w:val="28"/>
        </w:rPr>
        <w:t>3.1.1</w:t>
      </w:r>
      <w:r w:rsidRPr="00DE785A">
        <w:rPr>
          <w:rFonts w:ascii="宋体" w:hAnsi="宋体" w:hint="eastAsia"/>
          <w:color w:val="000000" w:themeColor="text1"/>
          <w:sz w:val="28"/>
          <w:szCs w:val="28"/>
        </w:rPr>
        <w:t xml:space="preserve"> </w:t>
      </w:r>
      <w:r w:rsidRPr="00DE785A">
        <w:rPr>
          <w:rFonts w:ascii="宋体" w:hAnsi="宋体" w:hint="eastAsia"/>
          <w:color w:val="000000" w:themeColor="text1"/>
          <w:sz w:val="28"/>
          <w:szCs w:val="28"/>
        </w:rPr>
        <w:t>平面控制测量</w:t>
      </w:r>
      <w:bookmarkEnd w:id="40"/>
    </w:p>
    <w:p w14:paraId="72F64228" w14:textId="77777777" w:rsidR="00401E68" w:rsidRPr="00DE785A" w:rsidRDefault="00401E68" w:rsidP="00401E68">
      <w:pPr>
        <w:spacing w:line="360" w:lineRule="auto"/>
        <w:ind w:firstLineChars="200" w:firstLine="560"/>
        <w:rPr>
          <w:rFonts w:ascii="宋体" w:hAnsi="宋体"/>
          <w:color w:val="000000" w:themeColor="text1"/>
          <w:sz w:val="28"/>
          <w:szCs w:val="28"/>
        </w:rPr>
      </w:pPr>
      <w:r w:rsidRPr="00DE785A">
        <w:rPr>
          <w:rFonts w:ascii="宋体" w:hAnsi="宋体" w:hint="eastAsia"/>
          <w:color w:val="000000" w:themeColor="text1"/>
          <w:sz w:val="28"/>
          <w:szCs w:val="28"/>
        </w:rPr>
        <w:t>（</w:t>
      </w:r>
      <w:r w:rsidRPr="00DE785A">
        <w:rPr>
          <w:rFonts w:ascii="宋体" w:hAnsi="宋体" w:hint="eastAsia"/>
          <w:color w:val="000000" w:themeColor="text1"/>
          <w:sz w:val="28"/>
          <w:szCs w:val="28"/>
        </w:rPr>
        <w:t>1</w:t>
      </w:r>
      <w:r w:rsidRPr="00DE785A">
        <w:rPr>
          <w:rFonts w:ascii="宋体" w:hAnsi="宋体" w:hint="eastAsia"/>
          <w:color w:val="000000" w:themeColor="text1"/>
          <w:sz w:val="28"/>
          <w:szCs w:val="28"/>
        </w:rPr>
        <w:t>）布网方案</w:t>
      </w:r>
    </w:p>
    <w:p w14:paraId="6C54F390" w14:textId="77777777" w:rsidR="00401E68" w:rsidRPr="00DE785A" w:rsidRDefault="00401E68" w:rsidP="00401E68">
      <w:pPr>
        <w:spacing w:line="360" w:lineRule="auto"/>
        <w:ind w:firstLineChars="200" w:firstLine="560"/>
        <w:rPr>
          <w:rFonts w:ascii="宋体" w:hAnsi="宋体"/>
          <w:color w:val="000000" w:themeColor="text1"/>
          <w:sz w:val="28"/>
          <w:szCs w:val="28"/>
        </w:rPr>
      </w:pPr>
      <w:r w:rsidRPr="00DE785A">
        <w:rPr>
          <w:rFonts w:ascii="宋体" w:hAnsi="宋体" w:hint="eastAsia"/>
          <w:color w:val="000000" w:themeColor="text1"/>
          <w:sz w:val="28"/>
          <w:szCs w:val="28"/>
        </w:rPr>
        <w:t>四等</w:t>
      </w:r>
      <w:r w:rsidRPr="00DE785A">
        <w:rPr>
          <w:rFonts w:ascii="宋体" w:hAnsi="宋体" w:hint="eastAsia"/>
          <w:color w:val="000000" w:themeColor="text1"/>
          <w:sz w:val="28"/>
          <w:szCs w:val="28"/>
        </w:rPr>
        <w:t>GPS</w:t>
      </w:r>
      <w:r w:rsidRPr="00DE785A">
        <w:rPr>
          <w:rFonts w:ascii="宋体" w:hAnsi="宋体" w:hint="eastAsia"/>
          <w:color w:val="000000" w:themeColor="text1"/>
          <w:sz w:val="28"/>
          <w:szCs w:val="28"/>
        </w:rPr>
        <w:t>布网形式采用边连式四边形网向前推进。</w:t>
      </w:r>
    </w:p>
    <w:p w14:paraId="1210BF0C" w14:textId="77777777" w:rsidR="00401E68" w:rsidRPr="00DE785A" w:rsidRDefault="00401E68" w:rsidP="00401E68">
      <w:pPr>
        <w:spacing w:line="360" w:lineRule="auto"/>
        <w:ind w:firstLineChars="200" w:firstLine="560"/>
        <w:rPr>
          <w:rFonts w:ascii="宋体" w:hAnsi="宋体"/>
          <w:color w:val="000000" w:themeColor="text1"/>
          <w:sz w:val="28"/>
          <w:szCs w:val="28"/>
        </w:rPr>
      </w:pPr>
      <w:r w:rsidRPr="00DE785A">
        <w:rPr>
          <w:rFonts w:ascii="宋体" w:hAnsi="宋体" w:hint="eastAsia"/>
          <w:color w:val="000000" w:themeColor="text1"/>
          <w:sz w:val="28"/>
          <w:szCs w:val="28"/>
        </w:rPr>
        <w:t>（</w:t>
      </w:r>
      <w:r w:rsidRPr="00DE785A">
        <w:rPr>
          <w:rFonts w:ascii="宋体" w:hAnsi="宋体" w:hint="eastAsia"/>
          <w:color w:val="000000" w:themeColor="text1"/>
          <w:sz w:val="28"/>
          <w:szCs w:val="28"/>
        </w:rPr>
        <w:t>2</w:t>
      </w:r>
      <w:r w:rsidRPr="00DE785A">
        <w:rPr>
          <w:rFonts w:ascii="宋体" w:hAnsi="宋体" w:hint="eastAsia"/>
          <w:color w:val="000000" w:themeColor="text1"/>
          <w:sz w:val="28"/>
          <w:szCs w:val="28"/>
        </w:rPr>
        <w:t>）</w:t>
      </w:r>
      <w:bookmarkStart w:id="41" w:name="_Toc512689219"/>
      <w:bookmarkStart w:id="42" w:name="_Toc28005980"/>
      <w:r w:rsidRPr="00DE785A">
        <w:rPr>
          <w:rFonts w:ascii="宋体" w:hAnsi="宋体" w:hint="eastAsia"/>
          <w:color w:val="000000" w:themeColor="text1"/>
          <w:sz w:val="28"/>
          <w:szCs w:val="28"/>
        </w:rPr>
        <w:t>GPS</w:t>
      </w:r>
      <w:r w:rsidRPr="00DE785A">
        <w:rPr>
          <w:rFonts w:ascii="宋体" w:hAnsi="宋体" w:hint="eastAsia"/>
          <w:color w:val="000000" w:themeColor="text1"/>
          <w:sz w:val="28"/>
          <w:szCs w:val="28"/>
        </w:rPr>
        <w:t>观测技术要求</w:t>
      </w:r>
      <w:bookmarkEnd w:id="41"/>
      <w:bookmarkEnd w:id="42"/>
      <w:r w:rsidRPr="00DE785A">
        <w:rPr>
          <w:rFonts w:ascii="宋体" w:hAnsi="宋体" w:hint="eastAsia"/>
          <w:color w:val="000000" w:themeColor="text1"/>
          <w:sz w:val="28"/>
          <w:szCs w:val="28"/>
        </w:rPr>
        <w:t xml:space="preserve">         </w:t>
      </w:r>
    </w:p>
    <w:p w14:paraId="277DD9D8" w14:textId="77777777" w:rsidR="00401E68" w:rsidRPr="00DE785A" w:rsidRDefault="00401E68" w:rsidP="00401E68">
      <w:pPr>
        <w:jc w:val="center"/>
        <w:rPr>
          <w:rFonts w:ascii="宋体"/>
          <w:b/>
          <w:color w:val="000000" w:themeColor="text1"/>
        </w:rPr>
      </w:pPr>
      <w:r w:rsidRPr="00DE785A">
        <w:rPr>
          <w:rFonts w:ascii="宋体" w:hint="eastAsia"/>
          <w:b/>
          <w:color w:val="000000" w:themeColor="text1"/>
        </w:rPr>
        <w:t>GPS</w:t>
      </w:r>
      <w:r w:rsidRPr="00DE785A">
        <w:rPr>
          <w:rFonts w:ascii="宋体" w:hint="eastAsia"/>
          <w:b/>
          <w:color w:val="000000" w:themeColor="text1"/>
        </w:rPr>
        <w:t>测量采用技术指标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4503"/>
      </w:tblGrid>
      <w:tr w:rsidR="00DE785A" w:rsidRPr="00DE785A" w14:paraId="67764172" w14:textId="77777777" w:rsidTr="00625AD2">
        <w:tc>
          <w:tcPr>
            <w:tcW w:w="2500" w:type="pct"/>
            <w:vAlign w:val="center"/>
          </w:tcPr>
          <w:p w14:paraId="221B0CEF" w14:textId="77777777" w:rsidR="00401E68" w:rsidRPr="00DE785A" w:rsidRDefault="00401E68" w:rsidP="00625AD2">
            <w:pPr>
              <w:jc w:val="center"/>
              <w:rPr>
                <w:rFonts w:ascii="宋体"/>
                <w:b/>
                <w:color w:val="000000" w:themeColor="text1"/>
              </w:rPr>
            </w:pPr>
            <w:r w:rsidRPr="00DE785A">
              <w:rPr>
                <w:rFonts w:ascii="宋体" w:hint="eastAsia"/>
                <w:b/>
                <w:color w:val="000000" w:themeColor="text1"/>
              </w:rPr>
              <w:t>项</w:t>
            </w:r>
            <w:r w:rsidRPr="00DE785A">
              <w:rPr>
                <w:rFonts w:ascii="宋体" w:hint="eastAsia"/>
                <w:b/>
                <w:color w:val="000000" w:themeColor="text1"/>
              </w:rPr>
              <w:t xml:space="preserve">    </w:t>
            </w:r>
            <w:r w:rsidRPr="00DE785A">
              <w:rPr>
                <w:rFonts w:ascii="宋体" w:hint="eastAsia"/>
                <w:b/>
                <w:color w:val="000000" w:themeColor="text1"/>
              </w:rPr>
              <w:t>目</w:t>
            </w:r>
          </w:p>
        </w:tc>
        <w:tc>
          <w:tcPr>
            <w:tcW w:w="2500" w:type="pct"/>
            <w:vAlign w:val="center"/>
          </w:tcPr>
          <w:p w14:paraId="02CC0206" w14:textId="77777777" w:rsidR="00401E68" w:rsidRPr="00DE785A" w:rsidRDefault="00401E68" w:rsidP="00625AD2">
            <w:pPr>
              <w:jc w:val="center"/>
              <w:rPr>
                <w:rFonts w:ascii="宋体"/>
                <w:b/>
                <w:color w:val="000000" w:themeColor="text1"/>
              </w:rPr>
            </w:pPr>
            <w:r w:rsidRPr="00DE785A">
              <w:rPr>
                <w:rFonts w:ascii="宋体" w:hint="eastAsia"/>
                <w:b/>
                <w:color w:val="000000" w:themeColor="text1"/>
              </w:rPr>
              <w:t>四等</w:t>
            </w:r>
            <w:r w:rsidRPr="00DE785A">
              <w:rPr>
                <w:rFonts w:ascii="宋体" w:hint="eastAsia"/>
                <w:b/>
                <w:color w:val="000000" w:themeColor="text1"/>
              </w:rPr>
              <w:t>GPS</w:t>
            </w:r>
          </w:p>
        </w:tc>
      </w:tr>
      <w:tr w:rsidR="00DE785A" w:rsidRPr="00DE785A" w14:paraId="025274E9" w14:textId="77777777" w:rsidTr="00625AD2">
        <w:tc>
          <w:tcPr>
            <w:tcW w:w="2500" w:type="pct"/>
            <w:vAlign w:val="center"/>
          </w:tcPr>
          <w:p w14:paraId="3EB9A522" w14:textId="77777777" w:rsidR="00401E68" w:rsidRPr="00DE785A" w:rsidRDefault="00401E68" w:rsidP="00625AD2">
            <w:pPr>
              <w:jc w:val="center"/>
              <w:rPr>
                <w:rFonts w:ascii="宋体"/>
                <w:b/>
                <w:color w:val="000000" w:themeColor="text1"/>
              </w:rPr>
            </w:pPr>
            <w:r w:rsidRPr="00DE785A">
              <w:rPr>
                <w:rFonts w:ascii="宋体" w:hint="eastAsia"/>
                <w:b/>
                <w:color w:val="000000" w:themeColor="text1"/>
              </w:rPr>
              <w:t>观测时段数</w:t>
            </w:r>
          </w:p>
        </w:tc>
        <w:tc>
          <w:tcPr>
            <w:tcW w:w="2500" w:type="pct"/>
            <w:vAlign w:val="center"/>
          </w:tcPr>
          <w:p w14:paraId="7300D759" w14:textId="77777777" w:rsidR="00401E68" w:rsidRPr="00DE785A" w:rsidRDefault="00401E68" w:rsidP="00625AD2">
            <w:pPr>
              <w:jc w:val="center"/>
              <w:rPr>
                <w:rFonts w:ascii="宋体"/>
                <w:b/>
                <w:color w:val="000000" w:themeColor="text1"/>
              </w:rPr>
            </w:pPr>
            <w:r w:rsidRPr="00DE785A">
              <w:rPr>
                <w:rFonts w:ascii="宋体" w:hint="eastAsia"/>
                <w:b/>
                <w:color w:val="000000" w:themeColor="text1"/>
              </w:rPr>
              <w:t>≥</w:t>
            </w:r>
            <w:r w:rsidRPr="00DE785A">
              <w:rPr>
                <w:rFonts w:ascii="宋体" w:hint="eastAsia"/>
                <w:b/>
                <w:color w:val="000000" w:themeColor="text1"/>
              </w:rPr>
              <w:t>1.6</w:t>
            </w:r>
          </w:p>
        </w:tc>
      </w:tr>
      <w:tr w:rsidR="00DE785A" w:rsidRPr="00DE785A" w14:paraId="5ED1AB67" w14:textId="77777777" w:rsidTr="00625AD2">
        <w:tc>
          <w:tcPr>
            <w:tcW w:w="2500" w:type="pct"/>
            <w:vAlign w:val="center"/>
          </w:tcPr>
          <w:p w14:paraId="305BC09F" w14:textId="77777777" w:rsidR="00401E68" w:rsidRPr="00DE785A" w:rsidRDefault="00401E68" w:rsidP="00625AD2">
            <w:pPr>
              <w:jc w:val="center"/>
              <w:rPr>
                <w:rFonts w:ascii="宋体"/>
                <w:b/>
                <w:color w:val="000000" w:themeColor="text1"/>
              </w:rPr>
            </w:pPr>
            <w:r w:rsidRPr="00DE785A">
              <w:rPr>
                <w:rFonts w:ascii="宋体" w:hint="eastAsia"/>
                <w:b/>
                <w:color w:val="000000" w:themeColor="text1"/>
              </w:rPr>
              <w:t>卫星截止高度角</w:t>
            </w:r>
          </w:p>
        </w:tc>
        <w:tc>
          <w:tcPr>
            <w:tcW w:w="2500" w:type="pct"/>
            <w:vAlign w:val="center"/>
          </w:tcPr>
          <w:p w14:paraId="4AF97386" w14:textId="77777777" w:rsidR="00401E68" w:rsidRPr="00DE785A" w:rsidRDefault="00401E68" w:rsidP="00625AD2">
            <w:pPr>
              <w:jc w:val="center"/>
              <w:rPr>
                <w:rFonts w:ascii="宋体"/>
                <w:b/>
                <w:color w:val="000000" w:themeColor="text1"/>
              </w:rPr>
            </w:pPr>
            <w:r w:rsidRPr="00DE785A">
              <w:rPr>
                <w:rFonts w:ascii="宋体" w:hint="eastAsia"/>
                <w:b/>
                <w:color w:val="000000" w:themeColor="text1"/>
              </w:rPr>
              <w:t>≥</w:t>
            </w:r>
            <w:r w:rsidRPr="00DE785A">
              <w:rPr>
                <w:rFonts w:ascii="宋体" w:hint="eastAsia"/>
                <w:b/>
                <w:color w:val="000000" w:themeColor="text1"/>
              </w:rPr>
              <w:t>15</w:t>
            </w:r>
            <w:r w:rsidRPr="00DE785A">
              <w:rPr>
                <w:rFonts w:ascii="宋体" w:hint="eastAsia"/>
                <w:b/>
                <w:color w:val="000000" w:themeColor="text1"/>
              </w:rPr>
              <w:t>°</w:t>
            </w:r>
          </w:p>
        </w:tc>
      </w:tr>
      <w:tr w:rsidR="00DE785A" w:rsidRPr="00DE785A" w14:paraId="217663D4" w14:textId="77777777" w:rsidTr="00625AD2">
        <w:tc>
          <w:tcPr>
            <w:tcW w:w="2500" w:type="pct"/>
            <w:vAlign w:val="center"/>
          </w:tcPr>
          <w:p w14:paraId="2CA97273" w14:textId="77777777" w:rsidR="00401E68" w:rsidRPr="00DE785A" w:rsidRDefault="00401E68" w:rsidP="00625AD2">
            <w:pPr>
              <w:jc w:val="center"/>
              <w:rPr>
                <w:rFonts w:ascii="宋体"/>
                <w:b/>
                <w:color w:val="000000" w:themeColor="text1"/>
              </w:rPr>
            </w:pPr>
            <w:r w:rsidRPr="00DE785A">
              <w:rPr>
                <w:rFonts w:ascii="宋体" w:hint="eastAsia"/>
                <w:b/>
                <w:color w:val="000000" w:themeColor="text1"/>
              </w:rPr>
              <w:t>同时观测有效卫星总数</w:t>
            </w:r>
          </w:p>
        </w:tc>
        <w:tc>
          <w:tcPr>
            <w:tcW w:w="2500" w:type="pct"/>
            <w:vAlign w:val="center"/>
          </w:tcPr>
          <w:p w14:paraId="7B986C0F" w14:textId="77777777" w:rsidR="00401E68" w:rsidRPr="00DE785A" w:rsidRDefault="00401E68" w:rsidP="00625AD2">
            <w:pPr>
              <w:jc w:val="center"/>
              <w:rPr>
                <w:rFonts w:ascii="宋体"/>
                <w:b/>
                <w:color w:val="000000" w:themeColor="text1"/>
              </w:rPr>
            </w:pPr>
            <w:r w:rsidRPr="00DE785A">
              <w:rPr>
                <w:rFonts w:ascii="宋体" w:hint="eastAsia"/>
                <w:b/>
                <w:color w:val="000000" w:themeColor="text1"/>
              </w:rPr>
              <w:t>≥</w:t>
            </w:r>
            <w:r w:rsidRPr="00DE785A">
              <w:rPr>
                <w:rFonts w:ascii="宋体" w:hint="eastAsia"/>
                <w:b/>
                <w:color w:val="000000" w:themeColor="text1"/>
              </w:rPr>
              <w:t>4</w:t>
            </w:r>
          </w:p>
        </w:tc>
      </w:tr>
      <w:tr w:rsidR="00DE785A" w:rsidRPr="00DE785A" w14:paraId="2237E746" w14:textId="77777777" w:rsidTr="00625AD2">
        <w:tc>
          <w:tcPr>
            <w:tcW w:w="2500" w:type="pct"/>
            <w:vAlign w:val="center"/>
          </w:tcPr>
          <w:p w14:paraId="55E0708A" w14:textId="77777777" w:rsidR="00401E68" w:rsidRPr="00DE785A" w:rsidRDefault="00401E68" w:rsidP="00625AD2">
            <w:pPr>
              <w:jc w:val="center"/>
              <w:rPr>
                <w:rFonts w:ascii="宋体"/>
                <w:b/>
                <w:color w:val="000000" w:themeColor="text1"/>
              </w:rPr>
            </w:pPr>
            <w:r w:rsidRPr="00DE785A">
              <w:rPr>
                <w:rFonts w:ascii="宋体" w:hint="eastAsia"/>
                <w:b/>
                <w:color w:val="000000" w:themeColor="text1"/>
              </w:rPr>
              <w:t>有效观测卫星总数</w:t>
            </w:r>
          </w:p>
        </w:tc>
        <w:tc>
          <w:tcPr>
            <w:tcW w:w="2500" w:type="pct"/>
            <w:vAlign w:val="center"/>
          </w:tcPr>
          <w:p w14:paraId="1E4A44A3" w14:textId="77777777" w:rsidR="00401E68" w:rsidRPr="00DE785A" w:rsidRDefault="00401E68" w:rsidP="00625AD2">
            <w:pPr>
              <w:jc w:val="center"/>
              <w:rPr>
                <w:rFonts w:ascii="宋体"/>
                <w:b/>
                <w:color w:val="000000" w:themeColor="text1"/>
              </w:rPr>
            </w:pPr>
            <w:r w:rsidRPr="00DE785A">
              <w:rPr>
                <w:rFonts w:ascii="宋体" w:hint="eastAsia"/>
                <w:b/>
                <w:color w:val="000000" w:themeColor="text1"/>
              </w:rPr>
              <w:t>≥</w:t>
            </w:r>
            <w:r w:rsidRPr="00DE785A">
              <w:rPr>
                <w:rFonts w:ascii="宋体" w:hint="eastAsia"/>
                <w:b/>
                <w:color w:val="000000" w:themeColor="text1"/>
              </w:rPr>
              <w:t>4</w:t>
            </w:r>
          </w:p>
        </w:tc>
      </w:tr>
      <w:tr w:rsidR="00DE785A" w:rsidRPr="00DE785A" w14:paraId="6B3F5D57" w14:textId="77777777" w:rsidTr="00625AD2">
        <w:tc>
          <w:tcPr>
            <w:tcW w:w="2500" w:type="pct"/>
            <w:vAlign w:val="center"/>
          </w:tcPr>
          <w:p w14:paraId="55B03BE6" w14:textId="77777777" w:rsidR="00401E68" w:rsidRPr="00DE785A" w:rsidRDefault="00401E68" w:rsidP="00625AD2">
            <w:pPr>
              <w:jc w:val="center"/>
              <w:rPr>
                <w:rFonts w:ascii="宋体"/>
                <w:b/>
                <w:color w:val="000000" w:themeColor="text1"/>
              </w:rPr>
            </w:pPr>
            <w:r w:rsidRPr="00DE785A">
              <w:rPr>
                <w:rFonts w:ascii="宋体" w:hint="eastAsia"/>
                <w:b/>
                <w:color w:val="000000" w:themeColor="text1"/>
              </w:rPr>
              <w:t>卫星有效观测时间</w:t>
            </w:r>
          </w:p>
        </w:tc>
        <w:tc>
          <w:tcPr>
            <w:tcW w:w="2500" w:type="pct"/>
            <w:vAlign w:val="center"/>
          </w:tcPr>
          <w:p w14:paraId="64F6CDBB" w14:textId="77777777" w:rsidR="00401E68" w:rsidRPr="00DE785A" w:rsidRDefault="00401E68" w:rsidP="00625AD2">
            <w:pPr>
              <w:jc w:val="center"/>
              <w:rPr>
                <w:rFonts w:ascii="宋体"/>
                <w:b/>
                <w:color w:val="000000" w:themeColor="text1"/>
              </w:rPr>
            </w:pPr>
            <w:r w:rsidRPr="00DE785A">
              <w:rPr>
                <w:rFonts w:ascii="宋体" w:hint="eastAsia"/>
                <w:b/>
                <w:color w:val="000000" w:themeColor="text1"/>
              </w:rPr>
              <w:t>≥</w:t>
            </w:r>
            <w:r w:rsidRPr="00DE785A">
              <w:rPr>
                <w:rFonts w:ascii="宋体" w:hint="eastAsia"/>
                <w:b/>
                <w:color w:val="000000" w:themeColor="text1"/>
              </w:rPr>
              <w:t>60</w:t>
            </w:r>
            <w:r w:rsidRPr="00DE785A">
              <w:rPr>
                <w:rFonts w:ascii="宋体" w:hint="eastAsia"/>
                <w:b/>
                <w:color w:val="000000" w:themeColor="text1"/>
              </w:rPr>
              <w:t>分钟</w:t>
            </w:r>
          </w:p>
        </w:tc>
      </w:tr>
      <w:tr w:rsidR="00DE785A" w:rsidRPr="00DE785A" w14:paraId="2828A3C9" w14:textId="77777777" w:rsidTr="00625AD2">
        <w:tc>
          <w:tcPr>
            <w:tcW w:w="2500" w:type="pct"/>
            <w:vAlign w:val="center"/>
          </w:tcPr>
          <w:p w14:paraId="78ECCDB6" w14:textId="77777777" w:rsidR="00401E68" w:rsidRPr="00DE785A" w:rsidRDefault="00401E68" w:rsidP="00625AD2">
            <w:pPr>
              <w:jc w:val="center"/>
              <w:rPr>
                <w:rFonts w:ascii="宋体"/>
                <w:b/>
                <w:color w:val="000000" w:themeColor="text1"/>
              </w:rPr>
            </w:pPr>
            <w:r w:rsidRPr="00DE785A">
              <w:rPr>
                <w:rFonts w:ascii="宋体" w:hint="eastAsia"/>
                <w:b/>
                <w:color w:val="000000" w:themeColor="text1"/>
              </w:rPr>
              <w:t>数据采样间隔</w:t>
            </w:r>
          </w:p>
        </w:tc>
        <w:tc>
          <w:tcPr>
            <w:tcW w:w="2500" w:type="pct"/>
            <w:vAlign w:val="center"/>
          </w:tcPr>
          <w:p w14:paraId="2F9CA9BE" w14:textId="77777777" w:rsidR="00401E68" w:rsidRPr="00DE785A" w:rsidRDefault="00401E68" w:rsidP="00625AD2">
            <w:pPr>
              <w:jc w:val="center"/>
              <w:rPr>
                <w:rFonts w:ascii="宋体"/>
                <w:b/>
                <w:color w:val="000000" w:themeColor="text1"/>
              </w:rPr>
            </w:pPr>
            <w:r w:rsidRPr="00DE785A">
              <w:rPr>
                <w:rFonts w:ascii="宋体" w:hint="eastAsia"/>
                <w:b/>
                <w:color w:val="000000" w:themeColor="text1"/>
              </w:rPr>
              <w:t>5-30</w:t>
            </w:r>
            <w:r w:rsidRPr="00DE785A">
              <w:rPr>
                <w:rFonts w:ascii="宋体" w:hint="eastAsia"/>
                <w:b/>
                <w:color w:val="000000" w:themeColor="text1"/>
              </w:rPr>
              <w:t>秒</w:t>
            </w:r>
          </w:p>
        </w:tc>
      </w:tr>
    </w:tbl>
    <w:p w14:paraId="3A200D9E" w14:textId="77777777" w:rsidR="00401E68" w:rsidRPr="00DE785A" w:rsidRDefault="00401E68" w:rsidP="00401E68">
      <w:pPr>
        <w:spacing w:line="360" w:lineRule="auto"/>
        <w:ind w:firstLineChars="200" w:firstLine="560"/>
        <w:rPr>
          <w:rFonts w:ascii="宋体" w:hAnsi="宋体"/>
          <w:color w:val="000000" w:themeColor="text1"/>
          <w:sz w:val="28"/>
          <w:szCs w:val="28"/>
        </w:rPr>
      </w:pPr>
      <w:bookmarkStart w:id="43" w:name="_Toc512689222"/>
      <w:bookmarkStart w:id="44" w:name="_Toc28005983"/>
      <w:r w:rsidRPr="00DE785A">
        <w:rPr>
          <w:rFonts w:ascii="宋体" w:hAnsi="宋体" w:hint="eastAsia"/>
          <w:color w:val="000000" w:themeColor="text1"/>
          <w:sz w:val="28"/>
          <w:szCs w:val="28"/>
        </w:rPr>
        <w:t>（</w:t>
      </w:r>
      <w:r w:rsidRPr="00DE785A">
        <w:rPr>
          <w:rFonts w:ascii="宋体" w:hAnsi="宋体" w:hint="eastAsia"/>
          <w:color w:val="000000" w:themeColor="text1"/>
          <w:sz w:val="28"/>
          <w:szCs w:val="28"/>
        </w:rPr>
        <w:t>3</w:t>
      </w:r>
      <w:r w:rsidRPr="00DE785A">
        <w:rPr>
          <w:rFonts w:ascii="宋体" w:hAnsi="宋体" w:hint="eastAsia"/>
          <w:color w:val="000000" w:themeColor="text1"/>
          <w:sz w:val="28"/>
          <w:szCs w:val="28"/>
        </w:rPr>
        <w:t>）</w:t>
      </w:r>
      <w:r w:rsidRPr="00DE785A">
        <w:rPr>
          <w:rFonts w:ascii="宋体" w:hAnsi="宋体" w:hint="eastAsia"/>
          <w:color w:val="000000" w:themeColor="text1"/>
          <w:sz w:val="28"/>
          <w:szCs w:val="28"/>
        </w:rPr>
        <w:t>GPS</w:t>
      </w:r>
      <w:r w:rsidRPr="00DE785A">
        <w:rPr>
          <w:rFonts w:ascii="宋体" w:hAnsi="宋体" w:hint="eastAsia"/>
          <w:color w:val="000000" w:themeColor="text1"/>
          <w:sz w:val="28"/>
          <w:szCs w:val="28"/>
        </w:rPr>
        <w:t>控制网平差计算采用的技术指标</w:t>
      </w:r>
      <w:bookmarkEnd w:id="43"/>
      <w:bookmarkEnd w:id="44"/>
    </w:p>
    <w:p w14:paraId="7AB737B1" w14:textId="77777777" w:rsidR="00401E68" w:rsidRPr="00DE785A" w:rsidRDefault="00401E68" w:rsidP="00401E68">
      <w:pPr>
        <w:jc w:val="center"/>
        <w:rPr>
          <w:rFonts w:ascii="宋体"/>
          <w:b/>
          <w:color w:val="000000" w:themeColor="text1"/>
        </w:rPr>
      </w:pPr>
      <w:r w:rsidRPr="00DE785A">
        <w:rPr>
          <w:rFonts w:ascii="宋体" w:hint="eastAsia"/>
          <w:b/>
          <w:color w:val="000000" w:themeColor="text1"/>
        </w:rPr>
        <w:t>四等</w:t>
      </w:r>
      <w:r w:rsidRPr="00DE785A">
        <w:rPr>
          <w:rFonts w:ascii="宋体" w:hint="eastAsia"/>
          <w:b/>
          <w:color w:val="000000" w:themeColor="text1"/>
        </w:rPr>
        <w:t>GPS</w:t>
      </w:r>
      <w:r w:rsidRPr="00DE785A">
        <w:rPr>
          <w:rFonts w:ascii="宋体" w:hint="eastAsia"/>
          <w:b/>
          <w:color w:val="000000" w:themeColor="text1"/>
        </w:rPr>
        <w:t>平面控制网精度指标</w:t>
      </w:r>
    </w:p>
    <w:tbl>
      <w:tblPr>
        <w:tblW w:w="5000" w:type="pct"/>
        <w:tblCellMar>
          <w:left w:w="0" w:type="dxa"/>
          <w:right w:w="0" w:type="dxa"/>
        </w:tblCellMar>
        <w:tblLook w:val="04A0" w:firstRow="1" w:lastRow="0" w:firstColumn="1" w:lastColumn="0" w:noHBand="0" w:noVBand="1"/>
      </w:tblPr>
      <w:tblGrid>
        <w:gridCol w:w="1238"/>
        <w:gridCol w:w="3389"/>
        <w:gridCol w:w="4378"/>
      </w:tblGrid>
      <w:tr w:rsidR="00DE785A" w:rsidRPr="00DE785A" w14:paraId="75486394" w14:textId="77777777" w:rsidTr="00625AD2">
        <w:tc>
          <w:tcPr>
            <w:tcW w:w="68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08493" w14:textId="77777777" w:rsidR="00401E68" w:rsidRPr="00DE785A" w:rsidRDefault="00401E68" w:rsidP="00625AD2">
            <w:pPr>
              <w:jc w:val="center"/>
              <w:rPr>
                <w:rFonts w:ascii="宋体"/>
                <w:b/>
                <w:color w:val="000000" w:themeColor="text1"/>
              </w:rPr>
            </w:pPr>
            <w:r w:rsidRPr="00DE785A">
              <w:rPr>
                <w:rFonts w:ascii="宋体" w:hint="eastAsia"/>
                <w:b/>
                <w:color w:val="000000" w:themeColor="text1"/>
              </w:rPr>
              <w:t>测量等级</w:t>
            </w:r>
          </w:p>
        </w:tc>
        <w:tc>
          <w:tcPr>
            <w:tcW w:w="18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ADE3B" w14:textId="77777777" w:rsidR="00401E68" w:rsidRPr="00DE785A" w:rsidRDefault="00401E68" w:rsidP="00625AD2">
            <w:pPr>
              <w:jc w:val="center"/>
              <w:rPr>
                <w:rFonts w:ascii="宋体"/>
                <w:b/>
                <w:color w:val="000000" w:themeColor="text1"/>
              </w:rPr>
            </w:pPr>
            <w:r w:rsidRPr="00DE785A">
              <w:rPr>
                <w:rFonts w:ascii="宋体" w:hint="eastAsia"/>
                <w:b/>
                <w:color w:val="000000" w:themeColor="text1"/>
              </w:rPr>
              <w:t>最弱相邻点边长相对中误差</w:t>
            </w:r>
          </w:p>
        </w:tc>
        <w:tc>
          <w:tcPr>
            <w:tcW w:w="24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C6DAD" w14:textId="77777777" w:rsidR="00401E68" w:rsidRPr="00DE785A" w:rsidRDefault="00401E68" w:rsidP="00625AD2">
            <w:pPr>
              <w:jc w:val="center"/>
              <w:rPr>
                <w:rFonts w:ascii="宋体"/>
                <w:b/>
                <w:color w:val="000000" w:themeColor="text1"/>
              </w:rPr>
            </w:pPr>
            <w:r w:rsidRPr="00DE785A">
              <w:rPr>
                <w:rFonts w:ascii="宋体" w:hint="eastAsia"/>
                <w:b/>
                <w:color w:val="000000" w:themeColor="text1"/>
              </w:rPr>
              <w:t>最弱点相对于起算点的点位中误差</w:t>
            </w:r>
          </w:p>
        </w:tc>
      </w:tr>
      <w:tr w:rsidR="00DE785A" w:rsidRPr="00DE785A" w14:paraId="0225B03B" w14:textId="77777777" w:rsidTr="00625AD2">
        <w:tc>
          <w:tcPr>
            <w:tcW w:w="68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12DE2" w14:textId="77777777" w:rsidR="00401E68" w:rsidRPr="00DE785A" w:rsidRDefault="00401E68" w:rsidP="00625AD2">
            <w:pPr>
              <w:jc w:val="center"/>
              <w:rPr>
                <w:rFonts w:ascii="宋体"/>
                <w:b/>
                <w:color w:val="000000" w:themeColor="text1"/>
              </w:rPr>
            </w:pPr>
            <w:r w:rsidRPr="00DE785A">
              <w:rPr>
                <w:rFonts w:ascii="宋体" w:hint="eastAsia"/>
                <w:b/>
                <w:color w:val="000000" w:themeColor="text1"/>
              </w:rPr>
              <w:t>四等</w:t>
            </w:r>
          </w:p>
        </w:tc>
        <w:tc>
          <w:tcPr>
            <w:tcW w:w="18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A2087" w14:textId="77777777" w:rsidR="00401E68" w:rsidRPr="00DE785A" w:rsidRDefault="00401E68" w:rsidP="00625AD2">
            <w:pPr>
              <w:jc w:val="center"/>
              <w:rPr>
                <w:rFonts w:ascii="宋体"/>
                <w:b/>
                <w:color w:val="000000" w:themeColor="text1"/>
              </w:rPr>
            </w:pPr>
            <w:r w:rsidRPr="00DE785A">
              <w:rPr>
                <w:rFonts w:ascii="宋体" w:hint="eastAsia"/>
                <w:b/>
                <w:color w:val="000000" w:themeColor="text1"/>
              </w:rPr>
              <w:t>≤</w:t>
            </w:r>
            <w:r w:rsidRPr="00DE785A">
              <w:rPr>
                <w:rFonts w:ascii="宋体" w:hint="eastAsia"/>
                <w:b/>
                <w:color w:val="000000" w:themeColor="text1"/>
              </w:rPr>
              <w:t>1/35000</w:t>
            </w:r>
          </w:p>
        </w:tc>
        <w:tc>
          <w:tcPr>
            <w:tcW w:w="24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EA465" w14:textId="77777777" w:rsidR="00401E68" w:rsidRPr="00DE785A" w:rsidRDefault="00401E68" w:rsidP="00625AD2">
            <w:pPr>
              <w:jc w:val="center"/>
              <w:rPr>
                <w:rFonts w:ascii="宋体"/>
                <w:b/>
                <w:color w:val="000000" w:themeColor="text1"/>
              </w:rPr>
            </w:pPr>
            <w:r w:rsidRPr="00DE785A">
              <w:rPr>
                <w:rFonts w:ascii="宋体" w:hint="eastAsia"/>
                <w:b/>
                <w:color w:val="000000" w:themeColor="text1"/>
              </w:rPr>
              <w:t>≤±</w:t>
            </w:r>
            <w:r w:rsidRPr="00DE785A">
              <w:rPr>
                <w:rFonts w:ascii="宋体" w:hint="eastAsia"/>
                <w:b/>
                <w:color w:val="000000" w:themeColor="text1"/>
              </w:rPr>
              <w:t>5cm</w:t>
            </w:r>
          </w:p>
        </w:tc>
      </w:tr>
    </w:tbl>
    <w:p w14:paraId="7AE66C85" w14:textId="77777777" w:rsidR="00401E68" w:rsidRPr="00DE785A" w:rsidRDefault="00401E68" w:rsidP="00401E68">
      <w:pPr>
        <w:pStyle w:val="3"/>
        <w:spacing w:before="0" w:after="0" w:line="360" w:lineRule="auto"/>
        <w:rPr>
          <w:rFonts w:ascii="宋体" w:hAnsi="宋体"/>
          <w:color w:val="000000" w:themeColor="text1"/>
          <w:sz w:val="28"/>
          <w:szCs w:val="28"/>
        </w:rPr>
      </w:pPr>
      <w:bookmarkStart w:id="45" w:name="_Toc120611339"/>
      <w:r w:rsidRPr="00DE785A">
        <w:rPr>
          <w:rFonts w:ascii="宋体" w:hAnsi="宋体"/>
          <w:color w:val="000000" w:themeColor="text1"/>
          <w:sz w:val="28"/>
          <w:szCs w:val="28"/>
        </w:rPr>
        <w:lastRenderedPageBreak/>
        <w:t>3.1.2</w:t>
      </w:r>
      <w:r w:rsidRPr="00DE785A">
        <w:rPr>
          <w:rFonts w:ascii="宋体" w:hAnsi="宋体" w:hint="eastAsia"/>
          <w:color w:val="000000" w:themeColor="text1"/>
          <w:sz w:val="28"/>
          <w:szCs w:val="28"/>
        </w:rPr>
        <w:t xml:space="preserve"> </w:t>
      </w:r>
      <w:r w:rsidRPr="00DE785A">
        <w:rPr>
          <w:rFonts w:ascii="宋体" w:hAnsi="宋体" w:hint="eastAsia"/>
          <w:color w:val="000000" w:themeColor="text1"/>
          <w:sz w:val="28"/>
          <w:szCs w:val="28"/>
        </w:rPr>
        <w:t>高程控制测量</w:t>
      </w:r>
      <w:bookmarkEnd w:id="45"/>
    </w:p>
    <w:p w14:paraId="74DE2725" w14:textId="77777777" w:rsidR="00401E68" w:rsidRPr="00DE785A" w:rsidRDefault="00401E68" w:rsidP="00401E68">
      <w:pPr>
        <w:spacing w:line="360" w:lineRule="auto"/>
        <w:ind w:firstLineChars="200" w:firstLine="560"/>
        <w:rPr>
          <w:rFonts w:ascii="宋体" w:hAnsi="宋体"/>
          <w:color w:val="000000" w:themeColor="text1"/>
          <w:sz w:val="28"/>
          <w:szCs w:val="28"/>
        </w:rPr>
      </w:pPr>
      <w:r w:rsidRPr="00DE785A">
        <w:rPr>
          <w:rFonts w:ascii="宋体" w:hAnsi="宋体" w:hint="eastAsia"/>
          <w:color w:val="000000" w:themeColor="text1"/>
          <w:sz w:val="28"/>
          <w:szCs w:val="28"/>
        </w:rPr>
        <w:t>（</w:t>
      </w:r>
      <w:r w:rsidRPr="00DE785A">
        <w:rPr>
          <w:rFonts w:ascii="宋体" w:hAnsi="宋体" w:hint="eastAsia"/>
          <w:color w:val="000000" w:themeColor="text1"/>
          <w:sz w:val="28"/>
          <w:szCs w:val="28"/>
        </w:rPr>
        <w:t>1</w:t>
      </w:r>
      <w:r w:rsidRPr="00DE785A">
        <w:rPr>
          <w:rFonts w:ascii="宋体" w:hAnsi="宋体" w:hint="eastAsia"/>
          <w:color w:val="000000" w:themeColor="text1"/>
          <w:sz w:val="28"/>
          <w:szCs w:val="28"/>
        </w:rPr>
        <w:t>）布网方案</w:t>
      </w:r>
    </w:p>
    <w:p w14:paraId="0990BEE4" w14:textId="77777777" w:rsidR="00401E68" w:rsidRPr="00DE785A" w:rsidRDefault="00401E68" w:rsidP="00401E68">
      <w:pPr>
        <w:spacing w:line="360" w:lineRule="auto"/>
        <w:ind w:firstLineChars="200" w:firstLine="560"/>
        <w:rPr>
          <w:rFonts w:ascii="宋体" w:hAnsi="宋体"/>
          <w:color w:val="000000" w:themeColor="text1"/>
          <w:sz w:val="28"/>
          <w:szCs w:val="28"/>
        </w:rPr>
      </w:pPr>
      <w:r w:rsidRPr="00DE785A">
        <w:rPr>
          <w:rFonts w:ascii="宋体" w:hAnsi="宋体" w:hint="eastAsia"/>
          <w:color w:val="000000" w:themeColor="text1"/>
          <w:sz w:val="28"/>
          <w:szCs w:val="28"/>
        </w:rPr>
        <w:t>布网方法：四等高程控制点沿线路布网，附合到国家水准点上，布网方法为附合路线。</w:t>
      </w:r>
    </w:p>
    <w:p w14:paraId="10F7DB77" w14:textId="77777777" w:rsidR="00401E68" w:rsidRPr="00DE785A" w:rsidRDefault="00401E68" w:rsidP="00401E68">
      <w:pPr>
        <w:spacing w:line="360" w:lineRule="auto"/>
        <w:ind w:firstLineChars="200" w:firstLine="560"/>
        <w:rPr>
          <w:rFonts w:ascii="宋体" w:hAnsi="宋体"/>
          <w:color w:val="000000" w:themeColor="text1"/>
          <w:sz w:val="28"/>
          <w:szCs w:val="28"/>
        </w:rPr>
      </w:pPr>
      <w:r w:rsidRPr="00DE785A">
        <w:rPr>
          <w:rFonts w:ascii="宋体" w:hAnsi="宋体" w:hint="eastAsia"/>
          <w:color w:val="000000" w:themeColor="text1"/>
          <w:sz w:val="28"/>
          <w:szCs w:val="28"/>
        </w:rPr>
        <w:t>（</w:t>
      </w:r>
      <w:r w:rsidRPr="00DE785A">
        <w:rPr>
          <w:rFonts w:ascii="宋体" w:hAnsi="宋体" w:hint="eastAsia"/>
          <w:color w:val="000000" w:themeColor="text1"/>
          <w:sz w:val="28"/>
          <w:szCs w:val="28"/>
        </w:rPr>
        <w:t>2</w:t>
      </w:r>
      <w:r w:rsidRPr="00DE785A">
        <w:rPr>
          <w:rFonts w:ascii="宋体" w:hAnsi="宋体" w:hint="eastAsia"/>
          <w:color w:val="000000" w:themeColor="text1"/>
          <w:sz w:val="28"/>
          <w:szCs w:val="28"/>
        </w:rPr>
        <w:t>）测量方法</w:t>
      </w:r>
    </w:p>
    <w:p w14:paraId="0FAB2546" w14:textId="77777777" w:rsidR="00401E68" w:rsidRPr="00DE785A" w:rsidRDefault="00401E68" w:rsidP="00401E68">
      <w:pPr>
        <w:spacing w:line="360" w:lineRule="auto"/>
        <w:ind w:firstLineChars="200" w:firstLine="560"/>
        <w:rPr>
          <w:rFonts w:ascii="宋体" w:hAnsi="宋体"/>
          <w:color w:val="000000" w:themeColor="text1"/>
          <w:sz w:val="28"/>
          <w:szCs w:val="28"/>
        </w:rPr>
      </w:pPr>
      <w:r w:rsidRPr="00DE785A">
        <w:rPr>
          <w:rFonts w:ascii="宋体" w:hAnsi="宋体" w:hint="eastAsia"/>
          <w:color w:val="000000" w:themeColor="text1"/>
          <w:sz w:val="28"/>
          <w:szCs w:val="28"/>
        </w:rPr>
        <w:t>可采用四等三角高程或四等水准的方法。</w:t>
      </w:r>
    </w:p>
    <w:p w14:paraId="33C19505" w14:textId="77777777" w:rsidR="00401E68" w:rsidRPr="00DE785A" w:rsidRDefault="00401E68" w:rsidP="00401E68">
      <w:pPr>
        <w:spacing w:line="360" w:lineRule="auto"/>
        <w:ind w:firstLineChars="200" w:firstLine="560"/>
        <w:rPr>
          <w:rFonts w:ascii="宋体" w:hAnsi="宋体"/>
          <w:color w:val="000000" w:themeColor="text1"/>
          <w:sz w:val="28"/>
          <w:szCs w:val="28"/>
        </w:rPr>
      </w:pPr>
      <w:r w:rsidRPr="00DE785A">
        <w:rPr>
          <w:rFonts w:ascii="宋体" w:hAnsi="宋体" w:hint="eastAsia"/>
          <w:color w:val="000000" w:themeColor="text1"/>
          <w:sz w:val="28"/>
          <w:szCs w:val="28"/>
        </w:rPr>
        <w:t>（</w:t>
      </w:r>
      <w:r w:rsidRPr="00DE785A">
        <w:rPr>
          <w:rFonts w:ascii="宋体" w:hAnsi="宋体" w:hint="eastAsia"/>
          <w:color w:val="000000" w:themeColor="text1"/>
          <w:sz w:val="28"/>
          <w:szCs w:val="28"/>
        </w:rPr>
        <w:t>3</w:t>
      </w:r>
      <w:r w:rsidRPr="00DE785A">
        <w:rPr>
          <w:rFonts w:ascii="宋体" w:hAnsi="宋体" w:hint="eastAsia"/>
          <w:color w:val="000000" w:themeColor="text1"/>
          <w:sz w:val="28"/>
          <w:szCs w:val="28"/>
        </w:rPr>
        <w:t>）接测国家点</w:t>
      </w:r>
    </w:p>
    <w:p w14:paraId="247EA933" w14:textId="77777777" w:rsidR="00401E68" w:rsidRPr="00DE785A" w:rsidRDefault="00401E68" w:rsidP="00401E68">
      <w:pPr>
        <w:spacing w:line="360" w:lineRule="auto"/>
        <w:ind w:firstLineChars="200" w:firstLine="560"/>
        <w:rPr>
          <w:rFonts w:ascii="宋体" w:hAnsi="宋体"/>
          <w:color w:val="000000" w:themeColor="text1"/>
          <w:sz w:val="28"/>
          <w:szCs w:val="28"/>
        </w:rPr>
      </w:pPr>
      <w:r w:rsidRPr="00DE785A">
        <w:rPr>
          <w:rFonts w:ascii="宋体" w:hAnsi="宋体" w:hint="eastAsia"/>
          <w:color w:val="000000" w:themeColor="text1"/>
          <w:sz w:val="28"/>
          <w:szCs w:val="28"/>
        </w:rPr>
        <w:t>原则上要求每</w:t>
      </w:r>
      <w:r w:rsidRPr="00DE785A">
        <w:rPr>
          <w:rFonts w:ascii="宋体" w:hAnsi="宋体" w:hint="eastAsia"/>
          <w:color w:val="000000" w:themeColor="text1"/>
          <w:sz w:val="28"/>
          <w:szCs w:val="28"/>
        </w:rPr>
        <w:t>25</w:t>
      </w:r>
      <w:r w:rsidRPr="00DE785A">
        <w:rPr>
          <w:rFonts w:ascii="宋体" w:hAnsi="宋体" w:hint="eastAsia"/>
          <w:color w:val="000000" w:themeColor="text1"/>
          <w:sz w:val="28"/>
          <w:szCs w:val="28"/>
        </w:rPr>
        <w:t>公里左右接测一个国家水准点，对于有些地方国家水准点偏离线路较远而造成水准四等三角高程路线超过</w:t>
      </w:r>
      <w:r w:rsidRPr="00DE785A">
        <w:rPr>
          <w:rFonts w:ascii="宋体" w:hAnsi="宋体" w:hint="eastAsia"/>
          <w:color w:val="000000" w:themeColor="text1"/>
          <w:sz w:val="28"/>
          <w:szCs w:val="28"/>
        </w:rPr>
        <w:t>25</w:t>
      </w:r>
      <w:r w:rsidRPr="00DE785A">
        <w:rPr>
          <w:rFonts w:ascii="宋体" w:hAnsi="宋体" w:hint="eastAsia"/>
          <w:color w:val="000000" w:themeColor="text1"/>
          <w:sz w:val="28"/>
          <w:szCs w:val="28"/>
        </w:rPr>
        <w:t>公里的，可适当放宽至</w:t>
      </w:r>
      <w:r w:rsidRPr="00DE785A">
        <w:rPr>
          <w:rFonts w:ascii="宋体" w:hAnsi="宋体" w:hint="eastAsia"/>
          <w:color w:val="000000" w:themeColor="text1"/>
          <w:sz w:val="28"/>
          <w:szCs w:val="28"/>
        </w:rPr>
        <w:t>50</w:t>
      </w:r>
      <w:r w:rsidRPr="00DE785A">
        <w:rPr>
          <w:rFonts w:ascii="宋体" w:hAnsi="宋体" w:hint="eastAsia"/>
          <w:color w:val="000000" w:themeColor="text1"/>
          <w:sz w:val="28"/>
          <w:szCs w:val="28"/>
        </w:rPr>
        <w:t>公里左右。</w:t>
      </w:r>
    </w:p>
    <w:p w14:paraId="2A2DCED6" w14:textId="77777777" w:rsidR="00401E68" w:rsidRPr="00DE785A" w:rsidRDefault="00401E68" w:rsidP="00401E68">
      <w:pPr>
        <w:ind w:firstLine="560"/>
        <w:rPr>
          <w:rFonts w:ascii="宋体"/>
          <w:color w:val="000000" w:themeColor="text1"/>
          <w:sz w:val="28"/>
        </w:rPr>
      </w:pPr>
      <w:r w:rsidRPr="00DE785A">
        <w:rPr>
          <w:rFonts w:ascii="宋体" w:hint="eastAsia"/>
          <w:color w:val="000000" w:themeColor="text1"/>
          <w:sz w:val="28"/>
        </w:rPr>
        <w:t>（</w:t>
      </w:r>
      <w:r w:rsidRPr="00DE785A">
        <w:rPr>
          <w:rFonts w:ascii="宋体"/>
          <w:color w:val="000000" w:themeColor="text1"/>
          <w:sz w:val="28"/>
        </w:rPr>
        <w:t>4</w:t>
      </w:r>
      <w:r w:rsidRPr="00DE785A">
        <w:rPr>
          <w:rFonts w:ascii="宋体" w:hint="eastAsia"/>
          <w:color w:val="000000" w:themeColor="text1"/>
          <w:sz w:val="28"/>
        </w:rPr>
        <w:t>）附合路线闭合差和检测高差之差限差符合下表规定：</w:t>
      </w:r>
    </w:p>
    <w:tbl>
      <w:tblPr>
        <w:tblW w:w="5000" w:type="pct"/>
        <w:tblCellMar>
          <w:left w:w="0" w:type="dxa"/>
          <w:right w:w="0" w:type="dxa"/>
        </w:tblCellMar>
        <w:tblLook w:val="04A0" w:firstRow="1" w:lastRow="0" w:firstColumn="1" w:lastColumn="0" w:noHBand="0" w:noVBand="1"/>
      </w:tblPr>
      <w:tblGrid>
        <w:gridCol w:w="4502"/>
        <w:gridCol w:w="4503"/>
      </w:tblGrid>
      <w:tr w:rsidR="00DE785A" w:rsidRPr="00DE785A" w14:paraId="498044E1" w14:textId="77777777" w:rsidTr="00625AD2">
        <w:tc>
          <w:tcPr>
            <w:tcW w:w="2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4C242" w14:textId="77777777" w:rsidR="00401E68" w:rsidRPr="00DE785A" w:rsidRDefault="00401E68" w:rsidP="00625AD2">
            <w:pPr>
              <w:jc w:val="center"/>
              <w:rPr>
                <w:rFonts w:ascii="宋体"/>
                <w:b/>
                <w:color w:val="000000" w:themeColor="text1"/>
              </w:rPr>
            </w:pPr>
            <w:r w:rsidRPr="00DE785A">
              <w:rPr>
                <w:rFonts w:ascii="宋体" w:hint="eastAsia"/>
                <w:b/>
                <w:color w:val="000000" w:themeColor="text1"/>
              </w:rPr>
              <w:t>项目</w:t>
            </w:r>
          </w:p>
        </w:tc>
        <w:tc>
          <w:tcPr>
            <w:tcW w:w="2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D21A3" w14:textId="77777777" w:rsidR="00401E68" w:rsidRPr="00DE785A" w:rsidRDefault="00401E68" w:rsidP="00625AD2">
            <w:pPr>
              <w:jc w:val="center"/>
              <w:rPr>
                <w:rFonts w:ascii="宋体"/>
                <w:b/>
                <w:color w:val="000000" w:themeColor="text1"/>
              </w:rPr>
            </w:pPr>
            <w:r w:rsidRPr="00DE785A">
              <w:rPr>
                <w:rFonts w:ascii="宋体" w:hint="eastAsia"/>
                <w:b/>
                <w:color w:val="000000" w:themeColor="text1"/>
              </w:rPr>
              <w:t>限差</w:t>
            </w:r>
          </w:p>
        </w:tc>
      </w:tr>
      <w:tr w:rsidR="00DE785A" w:rsidRPr="00DE785A" w14:paraId="5EAAF21A" w14:textId="77777777" w:rsidTr="00625AD2">
        <w:tc>
          <w:tcPr>
            <w:tcW w:w="2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F3D56" w14:textId="77777777" w:rsidR="00401E68" w:rsidRPr="00DE785A" w:rsidRDefault="00401E68" w:rsidP="00625AD2">
            <w:pPr>
              <w:jc w:val="center"/>
              <w:rPr>
                <w:rFonts w:ascii="宋体"/>
                <w:b/>
                <w:color w:val="000000" w:themeColor="text1"/>
              </w:rPr>
            </w:pPr>
            <w:r w:rsidRPr="00DE785A">
              <w:rPr>
                <w:rFonts w:ascii="宋体" w:hint="eastAsia"/>
                <w:b/>
                <w:color w:val="000000" w:themeColor="text1"/>
              </w:rPr>
              <w:t>附合路线闭合差</w:t>
            </w:r>
            <w:r w:rsidRPr="00DE785A">
              <w:rPr>
                <w:rFonts w:ascii="宋体" w:hint="eastAsia"/>
                <w:b/>
                <w:color w:val="000000" w:themeColor="text1"/>
              </w:rPr>
              <w:t>(mm)</w:t>
            </w:r>
          </w:p>
        </w:tc>
        <w:tc>
          <w:tcPr>
            <w:tcW w:w="2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0DEAB" w14:textId="4DF537DF" w:rsidR="00401E68" w:rsidRPr="00DE785A" w:rsidRDefault="00401E68" w:rsidP="00625AD2">
            <w:pPr>
              <w:jc w:val="center"/>
              <w:rPr>
                <w:rFonts w:ascii="宋体"/>
                <w:b/>
                <w:color w:val="000000" w:themeColor="text1"/>
              </w:rPr>
            </w:pPr>
            <w:r w:rsidRPr="00DE785A">
              <w:rPr>
                <w:rFonts w:ascii="宋体" w:hint="eastAsia"/>
                <w:b/>
                <w:color w:val="000000" w:themeColor="text1"/>
              </w:rPr>
              <w:t>±</w:t>
            </w:r>
            <w:r w:rsidRPr="00DE785A">
              <w:rPr>
                <w:rFonts w:ascii="宋体" w:hint="eastAsia"/>
                <w:b/>
                <w:color w:val="000000" w:themeColor="text1"/>
              </w:rPr>
              <w:t>20</w:t>
            </w:r>
            <w:r w:rsidRPr="00DE785A">
              <w:rPr>
                <w:rFonts w:ascii="宋体"/>
                <w:b/>
                <w:noProof/>
                <w:color w:val="000000" w:themeColor="text1"/>
              </w:rPr>
              <w:drawing>
                <wp:inline distT="0" distB="0" distL="0" distR="0" wp14:anchorId="785D5867" wp14:editId="19CC4EBC">
                  <wp:extent cx="253365" cy="21526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53365" cy="215265"/>
                          </a:xfrm>
                          <a:prstGeom prst="rect">
                            <a:avLst/>
                          </a:prstGeom>
                          <a:noFill/>
                          <a:ln>
                            <a:noFill/>
                          </a:ln>
                        </pic:spPr>
                      </pic:pic>
                    </a:graphicData>
                  </a:graphic>
                </wp:inline>
              </w:drawing>
            </w:r>
          </w:p>
        </w:tc>
      </w:tr>
      <w:tr w:rsidR="00DE785A" w:rsidRPr="00DE785A" w14:paraId="5DCF4F4F" w14:textId="77777777" w:rsidTr="00625AD2">
        <w:tc>
          <w:tcPr>
            <w:tcW w:w="2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6C12F" w14:textId="77777777" w:rsidR="00401E68" w:rsidRPr="00DE785A" w:rsidRDefault="00401E68" w:rsidP="00625AD2">
            <w:pPr>
              <w:jc w:val="center"/>
              <w:rPr>
                <w:rFonts w:ascii="宋体"/>
                <w:b/>
                <w:color w:val="000000" w:themeColor="text1"/>
              </w:rPr>
            </w:pPr>
            <w:r w:rsidRPr="00DE785A">
              <w:rPr>
                <w:rFonts w:ascii="宋体" w:hint="eastAsia"/>
                <w:b/>
                <w:color w:val="000000" w:themeColor="text1"/>
              </w:rPr>
              <w:t>检测已测测段高差之差</w:t>
            </w:r>
            <w:r w:rsidRPr="00DE785A">
              <w:rPr>
                <w:rFonts w:ascii="宋体" w:hint="eastAsia"/>
                <w:b/>
                <w:color w:val="000000" w:themeColor="text1"/>
              </w:rPr>
              <w:t>(mm)</w:t>
            </w:r>
          </w:p>
        </w:tc>
        <w:tc>
          <w:tcPr>
            <w:tcW w:w="2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E1DF1" w14:textId="06FE6AD0" w:rsidR="00401E68" w:rsidRPr="00DE785A" w:rsidRDefault="00401E68" w:rsidP="00625AD2">
            <w:pPr>
              <w:jc w:val="center"/>
              <w:rPr>
                <w:rFonts w:ascii="宋体"/>
                <w:b/>
                <w:color w:val="000000" w:themeColor="text1"/>
              </w:rPr>
            </w:pPr>
            <w:r w:rsidRPr="00DE785A">
              <w:rPr>
                <w:rFonts w:ascii="宋体" w:hint="eastAsia"/>
                <w:b/>
                <w:color w:val="000000" w:themeColor="text1"/>
              </w:rPr>
              <w:t>±</w:t>
            </w:r>
            <w:r w:rsidRPr="00DE785A">
              <w:rPr>
                <w:rFonts w:ascii="宋体" w:hint="eastAsia"/>
                <w:b/>
                <w:color w:val="000000" w:themeColor="text1"/>
              </w:rPr>
              <w:t>30</w:t>
            </w:r>
            <w:r w:rsidRPr="00DE785A">
              <w:rPr>
                <w:rFonts w:ascii="宋体"/>
                <w:b/>
                <w:noProof/>
                <w:color w:val="000000" w:themeColor="text1"/>
              </w:rPr>
              <w:drawing>
                <wp:inline distT="0" distB="0" distL="0" distR="0" wp14:anchorId="30154DEC" wp14:editId="6C795D55">
                  <wp:extent cx="292100" cy="26924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92100" cy="269240"/>
                          </a:xfrm>
                          <a:prstGeom prst="rect">
                            <a:avLst/>
                          </a:prstGeom>
                          <a:noFill/>
                          <a:ln>
                            <a:noFill/>
                          </a:ln>
                        </pic:spPr>
                      </pic:pic>
                    </a:graphicData>
                  </a:graphic>
                </wp:inline>
              </w:drawing>
            </w:r>
          </w:p>
        </w:tc>
      </w:tr>
      <w:tr w:rsidR="00DE785A" w:rsidRPr="00DE785A" w14:paraId="59B3A8E4" w14:textId="77777777" w:rsidTr="00625AD2">
        <w:tc>
          <w:tcPr>
            <w:tcW w:w="2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282B5" w14:textId="77777777" w:rsidR="00401E68" w:rsidRPr="00DE785A" w:rsidRDefault="00401E68" w:rsidP="00625AD2">
            <w:pPr>
              <w:jc w:val="center"/>
              <w:rPr>
                <w:rFonts w:ascii="宋体"/>
                <w:b/>
                <w:color w:val="000000" w:themeColor="text1"/>
              </w:rPr>
            </w:pPr>
            <w:r w:rsidRPr="00DE785A">
              <w:rPr>
                <w:rFonts w:ascii="宋体" w:hint="eastAsia"/>
                <w:b/>
                <w:color w:val="000000" w:themeColor="text1"/>
              </w:rPr>
              <w:t>附合路线长度（</w:t>
            </w:r>
            <w:r w:rsidRPr="00DE785A">
              <w:rPr>
                <w:rFonts w:ascii="宋体" w:hint="eastAsia"/>
                <w:b/>
                <w:color w:val="000000" w:themeColor="text1"/>
              </w:rPr>
              <w:t>km</w:t>
            </w:r>
            <w:r w:rsidRPr="00DE785A">
              <w:rPr>
                <w:rFonts w:ascii="宋体" w:hint="eastAsia"/>
                <w:b/>
                <w:color w:val="000000" w:themeColor="text1"/>
              </w:rPr>
              <w:t>）</w:t>
            </w:r>
          </w:p>
        </w:tc>
        <w:tc>
          <w:tcPr>
            <w:tcW w:w="2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D4101" w14:textId="77777777" w:rsidR="00401E68" w:rsidRPr="00DE785A" w:rsidRDefault="00401E68" w:rsidP="00625AD2">
            <w:pPr>
              <w:jc w:val="center"/>
              <w:rPr>
                <w:rFonts w:ascii="宋体"/>
                <w:b/>
                <w:color w:val="000000" w:themeColor="text1"/>
              </w:rPr>
            </w:pPr>
            <w:r w:rsidRPr="00DE785A">
              <w:rPr>
                <w:rFonts w:ascii="宋体" w:hint="eastAsia"/>
                <w:b/>
                <w:color w:val="000000" w:themeColor="text1"/>
              </w:rPr>
              <w:t>25</w:t>
            </w:r>
          </w:p>
        </w:tc>
      </w:tr>
    </w:tbl>
    <w:p w14:paraId="5C631163" w14:textId="77777777" w:rsidR="00401E68" w:rsidRPr="00DE785A" w:rsidRDefault="00401E68" w:rsidP="00401E68">
      <w:pPr>
        <w:ind w:firstLine="480"/>
        <w:rPr>
          <w:rFonts w:ascii="宋体"/>
          <w:b/>
          <w:color w:val="000000" w:themeColor="text1"/>
          <w:szCs w:val="21"/>
        </w:rPr>
      </w:pPr>
      <w:r w:rsidRPr="00DE785A">
        <w:rPr>
          <w:rFonts w:ascii="宋体" w:hint="eastAsia"/>
          <w:b/>
          <w:color w:val="000000" w:themeColor="text1"/>
          <w:szCs w:val="21"/>
        </w:rPr>
        <w:t>测量计算对向观测高差互差时，</w:t>
      </w:r>
      <w:r w:rsidRPr="00DE785A">
        <w:rPr>
          <w:rFonts w:ascii="宋体" w:hint="eastAsia"/>
          <w:b/>
          <w:color w:val="000000" w:themeColor="text1"/>
          <w:szCs w:val="21"/>
        </w:rPr>
        <w:t>D</w:t>
      </w:r>
      <w:r w:rsidRPr="00DE785A">
        <w:rPr>
          <w:rFonts w:ascii="宋体" w:hint="eastAsia"/>
          <w:b/>
          <w:color w:val="000000" w:themeColor="text1"/>
          <w:szCs w:val="21"/>
        </w:rPr>
        <w:t>为对向观测的水平距离</w:t>
      </w:r>
      <w:r w:rsidRPr="00DE785A">
        <w:rPr>
          <w:rFonts w:ascii="宋体" w:hint="eastAsia"/>
          <w:b/>
          <w:color w:val="000000" w:themeColor="text1"/>
          <w:szCs w:val="21"/>
        </w:rPr>
        <w:t>(km)</w:t>
      </w:r>
      <w:r w:rsidRPr="00DE785A">
        <w:rPr>
          <w:rFonts w:ascii="宋体" w:hint="eastAsia"/>
          <w:b/>
          <w:color w:val="000000" w:themeColor="text1"/>
          <w:szCs w:val="21"/>
        </w:rPr>
        <w:t>；计算附合线闭合差时，</w:t>
      </w:r>
      <w:r w:rsidRPr="00DE785A">
        <w:rPr>
          <w:rFonts w:ascii="宋体"/>
          <w:b/>
          <w:color w:val="000000" w:themeColor="text1"/>
          <w:szCs w:val="21"/>
        </w:rPr>
        <w:t>L</w:t>
      </w:r>
      <w:r w:rsidRPr="00DE785A">
        <w:rPr>
          <w:rFonts w:ascii="宋体" w:hint="eastAsia"/>
          <w:b/>
          <w:color w:val="000000" w:themeColor="text1"/>
          <w:szCs w:val="21"/>
        </w:rPr>
        <w:t>为附合线的路线长度</w:t>
      </w:r>
      <w:r w:rsidRPr="00DE785A">
        <w:rPr>
          <w:rFonts w:ascii="宋体" w:hint="eastAsia"/>
          <w:b/>
          <w:color w:val="000000" w:themeColor="text1"/>
          <w:szCs w:val="21"/>
        </w:rPr>
        <w:t>(km)</w:t>
      </w:r>
      <w:r w:rsidRPr="00DE785A">
        <w:rPr>
          <w:rFonts w:ascii="宋体" w:hint="eastAsia"/>
          <w:b/>
          <w:color w:val="000000" w:themeColor="text1"/>
          <w:szCs w:val="21"/>
        </w:rPr>
        <w:t>。</w:t>
      </w:r>
      <w:r w:rsidRPr="00DE785A">
        <w:rPr>
          <w:rFonts w:ascii="宋体"/>
          <w:b/>
          <w:color w:val="000000" w:themeColor="text1"/>
          <w:szCs w:val="21"/>
        </w:rPr>
        <w:t>n</w:t>
      </w:r>
      <w:r w:rsidRPr="00DE785A">
        <w:rPr>
          <w:rFonts w:ascii="宋体" w:hint="eastAsia"/>
          <w:b/>
          <w:color w:val="000000" w:themeColor="text1"/>
          <w:szCs w:val="21"/>
        </w:rPr>
        <w:t>为测站数。</w:t>
      </w:r>
      <w:r w:rsidRPr="00DE785A">
        <w:rPr>
          <w:rFonts w:ascii="宋体"/>
          <w:b/>
          <w:color w:val="000000" w:themeColor="text1"/>
          <w:szCs w:val="21"/>
        </w:rPr>
        <w:t>Li</w:t>
      </w:r>
      <w:r w:rsidRPr="00DE785A">
        <w:rPr>
          <w:rFonts w:ascii="宋体" w:hint="eastAsia"/>
          <w:b/>
          <w:color w:val="000000" w:themeColor="text1"/>
          <w:szCs w:val="21"/>
        </w:rPr>
        <w:t>为检测测段长度</w:t>
      </w:r>
      <w:r w:rsidRPr="00DE785A">
        <w:rPr>
          <w:rFonts w:ascii="宋体" w:hint="eastAsia"/>
          <w:b/>
          <w:color w:val="000000" w:themeColor="text1"/>
          <w:szCs w:val="21"/>
        </w:rPr>
        <w:t>(km)</w:t>
      </w:r>
      <w:r w:rsidRPr="00DE785A">
        <w:rPr>
          <w:rFonts w:ascii="宋体" w:hint="eastAsia"/>
          <w:b/>
          <w:color w:val="000000" w:themeColor="text1"/>
          <w:szCs w:val="21"/>
        </w:rPr>
        <w:t>。</w:t>
      </w:r>
    </w:p>
    <w:p w14:paraId="5F9EE5A5" w14:textId="77777777" w:rsidR="00401E68" w:rsidRPr="00DE785A" w:rsidRDefault="00401E68" w:rsidP="00401E68">
      <w:pPr>
        <w:pStyle w:val="2"/>
        <w:spacing w:before="0" w:after="0" w:line="360" w:lineRule="auto"/>
        <w:rPr>
          <w:rFonts w:ascii="黑体" w:hAnsi="黑体"/>
          <w:color w:val="000000" w:themeColor="text1"/>
          <w:sz w:val="28"/>
          <w:szCs w:val="28"/>
        </w:rPr>
      </w:pPr>
      <w:bookmarkStart w:id="46" w:name="_Toc120611340"/>
      <w:r w:rsidRPr="00DE785A">
        <w:rPr>
          <w:rFonts w:ascii="黑体" w:hAnsi="黑体"/>
          <w:color w:val="000000" w:themeColor="text1"/>
          <w:sz w:val="28"/>
          <w:szCs w:val="28"/>
        </w:rPr>
        <w:t>3.2</w:t>
      </w:r>
      <w:r w:rsidRPr="00DE785A">
        <w:rPr>
          <w:rFonts w:ascii="黑体" w:hAnsi="黑体" w:hint="eastAsia"/>
          <w:color w:val="000000" w:themeColor="text1"/>
          <w:sz w:val="28"/>
          <w:szCs w:val="28"/>
        </w:rPr>
        <w:t xml:space="preserve"> </w:t>
      </w:r>
      <w:r w:rsidRPr="00DE785A">
        <w:rPr>
          <w:rFonts w:ascii="黑体" w:hAnsi="黑体" w:hint="eastAsia"/>
          <w:color w:val="000000" w:themeColor="text1"/>
          <w:sz w:val="28"/>
          <w:szCs w:val="28"/>
        </w:rPr>
        <w:t>航飞摄影测量精度要求</w:t>
      </w:r>
      <w:bookmarkEnd w:id="46"/>
    </w:p>
    <w:p w14:paraId="6DDCCD3F" w14:textId="77777777" w:rsidR="00401E68" w:rsidRPr="00DE785A" w:rsidRDefault="00401E68" w:rsidP="00401E68">
      <w:pPr>
        <w:spacing w:line="360" w:lineRule="auto"/>
        <w:ind w:firstLineChars="200" w:firstLine="560"/>
        <w:rPr>
          <w:rFonts w:ascii="宋体" w:hAnsi="宋体"/>
          <w:color w:val="000000" w:themeColor="text1"/>
          <w:sz w:val="28"/>
          <w:szCs w:val="28"/>
        </w:rPr>
      </w:pPr>
      <w:r w:rsidRPr="00DE785A">
        <w:rPr>
          <w:rFonts w:ascii="宋体" w:hAnsi="宋体" w:hint="eastAsia"/>
          <w:color w:val="000000" w:themeColor="text1"/>
          <w:sz w:val="28"/>
          <w:szCs w:val="28"/>
        </w:rPr>
        <w:t>（</w:t>
      </w:r>
      <w:r w:rsidRPr="00DE785A">
        <w:rPr>
          <w:rFonts w:ascii="宋体" w:hAnsi="宋体" w:hint="eastAsia"/>
          <w:color w:val="000000" w:themeColor="text1"/>
          <w:sz w:val="28"/>
          <w:szCs w:val="28"/>
        </w:rPr>
        <w:t>1</w:t>
      </w:r>
      <w:r w:rsidRPr="00DE785A">
        <w:rPr>
          <w:rFonts w:ascii="宋体" w:hAnsi="宋体" w:hint="eastAsia"/>
          <w:color w:val="000000" w:themeColor="text1"/>
          <w:sz w:val="28"/>
          <w:szCs w:val="28"/>
        </w:rPr>
        <w:t>）激光点云数据</w:t>
      </w:r>
    </w:p>
    <w:p w14:paraId="4ABACFB7" w14:textId="77777777" w:rsidR="00401E68" w:rsidRPr="00DE785A" w:rsidRDefault="00401E68" w:rsidP="00401E68">
      <w:pPr>
        <w:spacing w:line="360" w:lineRule="auto"/>
        <w:ind w:firstLineChars="200" w:firstLine="560"/>
        <w:rPr>
          <w:rFonts w:ascii="宋体" w:hAnsi="宋体"/>
          <w:color w:val="000000" w:themeColor="text1"/>
          <w:sz w:val="28"/>
          <w:szCs w:val="28"/>
        </w:rPr>
      </w:pPr>
      <w:r w:rsidRPr="00DE785A">
        <w:rPr>
          <w:rFonts w:ascii="宋体" w:hAnsi="宋体" w:hint="eastAsia"/>
          <w:color w:val="000000" w:themeColor="text1"/>
          <w:sz w:val="28"/>
          <w:szCs w:val="28"/>
        </w:rPr>
        <w:t>数据格式：</w:t>
      </w:r>
      <w:r w:rsidRPr="00DE785A">
        <w:rPr>
          <w:rFonts w:ascii="宋体" w:hAnsi="宋体" w:hint="eastAsia"/>
          <w:color w:val="000000" w:themeColor="text1"/>
          <w:sz w:val="28"/>
          <w:szCs w:val="28"/>
        </w:rPr>
        <w:t>*.las</w:t>
      </w:r>
      <w:r w:rsidRPr="00DE785A">
        <w:rPr>
          <w:rFonts w:ascii="宋体" w:hAnsi="宋体" w:hint="eastAsia"/>
          <w:color w:val="000000" w:themeColor="text1"/>
          <w:sz w:val="28"/>
          <w:szCs w:val="28"/>
        </w:rPr>
        <w:t>；</w:t>
      </w:r>
    </w:p>
    <w:p w14:paraId="7BBF739F" w14:textId="77777777" w:rsidR="00401E68" w:rsidRPr="00DE785A" w:rsidRDefault="00401E68" w:rsidP="00401E68">
      <w:pPr>
        <w:spacing w:line="360" w:lineRule="auto"/>
        <w:ind w:firstLineChars="200" w:firstLine="560"/>
        <w:rPr>
          <w:rFonts w:ascii="宋体" w:hAnsi="宋体"/>
          <w:color w:val="000000" w:themeColor="text1"/>
          <w:sz w:val="28"/>
          <w:szCs w:val="28"/>
        </w:rPr>
      </w:pPr>
      <w:r w:rsidRPr="00DE785A">
        <w:rPr>
          <w:rFonts w:ascii="宋体" w:hAnsi="宋体" w:hint="eastAsia"/>
          <w:color w:val="000000" w:themeColor="text1"/>
          <w:sz w:val="28"/>
          <w:szCs w:val="28"/>
        </w:rPr>
        <w:t>旁向重叠：优于</w:t>
      </w:r>
      <w:r w:rsidRPr="00DE785A">
        <w:rPr>
          <w:rFonts w:ascii="宋体" w:hAnsi="宋体" w:hint="eastAsia"/>
          <w:color w:val="000000" w:themeColor="text1"/>
          <w:sz w:val="28"/>
          <w:szCs w:val="28"/>
        </w:rPr>
        <w:t>35%</w:t>
      </w:r>
      <w:r w:rsidRPr="00DE785A">
        <w:rPr>
          <w:rFonts w:ascii="宋体" w:hAnsi="宋体" w:hint="eastAsia"/>
          <w:color w:val="000000" w:themeColor="text1"/>
          <w:sz w:val="28"/>
          <w:szCs w:val="28"/>
        </w:rPr>
        <w:t>；</w:t>
      </w:r>
    </w:p>
    <w:p w14:paraId="7AC39A49" w14:textId="77777777" w:rsidR="00401E68" w:rsidRPr="00DE785A" w:rsidRDefault="00401E68" w:rsidP="00401E68">
      <w:pPr>
        <w:spacing w:line="360" w:lineRule="auto"/>
        <w:ind w:firstLineChars="200" w:firstLine="560"/>
        <w:rPr>
          <w:rFonts w:ascii="宋体" w:hAnsi="宋体"/>
          <w:color w:val="000000" w:themeColor="text1"/>
          <w:sz w:val="28"/>
          <w:szCs w:val="28"/>
        </w:rPr>
      </w:pPr>
      <w:r w:rsidRPr="00DE785A">
        <w:rPr>
          <w:rFonts w:ascii="宋体" w:hAnsi="宋体" w:hint="eastAsia"/>
          <w:color w:val="000000" w:themeColor="text1"/>
          <w:sz w:val="28"/>
          <w:szCs w:val="28"/>
        </w:rPr>
        <w:t>点云密度：平均≥</w:t>
      </w:r>
      <w:r w:rsidRPr="00DE785A">
        <w:rPr>
          <w:rFonts w:ascii="宋体" w:hAnsi="宋体"/>
          <w:color w:val="000000" w:themeColor="text1"/>
          <w:sz w:val="28"/>
          <w:szCs w:val="28"/>
        </w:rPr>
        <w:t>4</w:t>
      </w:r>
      <w:r w:rsidRPr="00DE785A">
        <w:rPr>
          <w:rFonts w:ascii="宋体" w:hAnsi="宋体" w:hint="eastAsia"/>
          <w:color w:val="000000" w:themeColor="text1"/>
          <w:sz w:val="28"/>
          <w:szCs w:val="28"/>
        </w:rPr>
        <w:t>个</w:t>
      </w:r>
      <w:r w:rsidRPr="00DE785A">
        <w:rPr>
          <w:rFonts w:ascii="宋体" w:hAnsi="宋体" w:hint="eastAsia"/>
          <w:color w:val="000000" w:themeColor="text1"/>
          <w:sz w:val="28"/>
          <w:szCs w:val="28"/>
        </w:rPr>
        <w:t xml:space="preserve">/m2 </w:t>
      </w:r>
    </w:p>
    <w:p w14:paraId="3D02E8B7" w14:textId="77777777" w:rsidR="00401E68" w:rsidRPr="00DE785A" w:rsidRDefault="00401E68" w:rsidP="00401E68">
      <w:pPr>
        <w:spacing w:line="360" w:lineRule="auto"/>
        <w:ind w:firstLineChars="200" w:firstLine="560"/>
        <w:rPr>
          <w:rFonts w:ascii="宋体" w:hAnsi="宋体"/>
          <w:color w:val="000000" w:themeColor="text1"/>
          <w:sz w:val="28"/>
          <w:szCs w:val="28"/>
        </w:rPr>
      </w:pPr>
      <w:r w:rsidRPr="00DE785A">
        <w:rPr>
          <w:rFonts w:ascii="宋体" w:hAnsi="宋体" w:hint="eastAsia"/>
          <w:color w:val="000000" w:themeColor="text1"/>
          <w:sz w:val="28"/>
          <w:szCs w:val="28"/>
        </w:rPr>
        <w:t>（</w:t>
      </w:r>
      <w:r w:rsidRPr="00DE785A">
        <w:rPr>
          <w:rFonts w:ascii="宋体" w:hAnsi="宋体" w:hint="eastAsia"/>
          <w:color w:val="000000" w:themeColor="text1"/>
          <w:sz w:val="28"/>
          <w:szCs w:val="28"/>
        </w:rPr>
        <w:t>2</w:t>
      </w:r>
      <w:r w:rsidRPr="00DE785A">
        <w:rPr>
          <w:rFonts w:ascii="宋体" w:hAnsi="宋体" w:hint="eastAsia"/>
          <w:color w:val="000000" w:themeColor="text1"/>
          <w:sz w:val="28"/>
          <w:szCs w:val="28"/>
        </w:rPr>
        <w:t>）数字高程模型</w:t>
      </w:r>
      <w:r w:rsidRPr="00DE785A">
        <w:rPr>
          <w:rFonts w:ascii="宋体" w:hAnsi="宋体" w:hint="eastAsia"/>
          <w:color w:val="000000" w:themeColor="text1"/>
          <w:sz w:val="28"/>
          <w:szCs w:val="28"/>
        </w:rPr>
        <w:t>DEM</w:t>
      </w:r>
    </w:p>
    <w:p w14:paraId="33A69A9C" w14:textId="77777777" w:rsidR="00401E68" w:rsidRPr="00DE785A" w:rsidRDefault="00401E68" w:rsidP="00401E68">
      <w:pPr>
        <w:spacing w:line="360" w:lineRule="auto"/>
        <w:ind w:firstLineChars="200" w:firstLine="560"/>
        <w:rPr>
          <w:rFonts w:ascii="宋体" w:hAnsi="宋体"/>
          <w:color w:val="000000" w:themeColor="text1"/>
          <w:sz w:val="28"/>
          <w:szCs w:val="28"/>
        </w:rPr>
      </w:pPr>
      <w:r w:rsidRPr="00DE785A">
        <w:rPr>
          <w:rFonts w:ascii="宋体" w:hAnsi="宋体" w:hint="eastAsia"/>
          <w:color w:val="000000" w:themeColor="text1"/>
          <w:sz w:val="28"/>
          <w:szCs w:val="28"/>
        </w:rPr>
        <w:lastRenderedPageBreak/>
        <w:t>数据格式：</w:t>
      </w:r>
      <w:r w:rsidRPr="00DE785A">
        <w:rPr>
          <w:rFonts w:ascii="宋体" w:hAnsi="宋体" w:hint="eastAsia"/>
          <w:color w:val="000000" w:themeColor="text1"/>
          <w:sz w:val="28"/>
          <w:szCs w:val="28"/>
        </w:rPr>
        <w:t xml:space="preserve"> *. tif</w:t>
      </w:r>
      <w:r w:rsidRPr="00DE785A">
        <w:rPr>
          <w:rFonts w:ascii="宋体" w:hAnsi="宋体" w:hint="eastAsia"/>
          <w:color w:val="000000" w:themeColor="text1"/>
          <w:sz w:val="28"/>
          <w:szCs w:val="28"/>
        </w:rPr>
        <w:t>；</w:t>
      </w:r>
    </w:p>
    <w:p w14:paraId="19861C41" w14:textId="77777777" w:rsidR="00401E68" w:rsidRPr="00DE785A" w:rsidRDefault="00401E68" w:rsidP="00401E68">
      <w:pPr>
        <w:spacing w:line="360" w:lineRule="auto"/>
        <w:ind w:firstLineChars="200" w:firstLine="560"/>
        <w:rPr>
          <w:rFonts w:ascii="宋体" w:hAnsi="宋体"/>
          <w:color w:val="000000" w:themeColor="text1"/>
          <w:sz w:val="28"/>
          <w:szCs w:val="28"/>
        </w:rPr>
      </w:pPr>
      <w:r w:rsidRPr="00DE785A">
        <w:rPr>
          <w:rFonts w:ascii="宋体" w:hAnsi="宋体" w:hint="eastAsia"/>
          <w:color w:val="000000" w:themeColor="text1"/>
          <w:sz w:val="28"/>
          <w:szCs w:val="28"/>
        </w:rPr>
        <w:t>格网间隔：</w:t>
      </w:r>
      <w:r w:rsidRPr="00DE785A">
        <w:rPr>
          <w:rFonts w:ascii="宋体" w:hAnsi="宋体" w:hint="eastAsia"/>
          <w:color w:val="000000" w:themeColor="text1"/>
          <w:sz w:val="28"/>
          <w:szCs w:val="28"/>
        </w:rPr>
        <w:t>0.2m</w:t>
      </w:r>
      <w:r w:rsidRPr="00DE785A">
        <w:rPr>
          <w:rFonts w:ascii="宋体" w:hAnsi="宋体" w:hint="eastAsia"/>
          <w:color w:val="000000" w:themeColor="text1"/>
          <w:sz w:val="28"/>
          <w:szCs w:val="28"/>
        </w:rPr>
        <w:t>；</w:t>
      </w:r>
    </w:p>
    <w:p w14:paraId="48F6AB53" w14:textId="77777777" w:rsidR="00401E68" w:rsidRPr="00DE785A" w:rsidRDefault="00401E68" w:rsidP="00401E68">
      <w:pPr>
        <w:spacing w:line="360" w:lineRule="auto"/>
        <w:ind w:firstLineChars="200" w:firstLine="560"/>
        <w:rPr>
          <w:rFonts w:ascii="宋体" w:hAnsi="宋体"/>
          <w:color w:val="000000" w:themeColor="text1"/>
          <w:sz w:val="28"/>
          <w:szCs w:val="28"/>
        </w:rPr>
      </w:pPr>
      <w:r w:rsidRPr="00DE785A">
        <w:rPr>
          <w:rFonts w:ascii="宋体" w:hAnsi="宋体" w:hint="eastAsia"/>
          <w:color w:val="000000" w:themeColor="text1"/>
          <w:sz w:val="28"/>
          <w:szCs w:val="28"/>
        </w:rPr>
        <w:t>精度要求：平地</w:t>
      </w:r>
      <w:r w:rsidRPr="00DE785A">
        <w:rPr>
          <w:rFonts w:ascii="宋体" w:hAnsi="宋体" w:hint="eastAsia"/>
          <w:color w:val="000000" w:themeColor="text1"/>
          <w:sz w:val="28"/>
          <w:szCs w:val="28"/>
        </w:rPr>
        <w:t xml:space="preserve"> </w:t>
      </w:r>
      <w:r w:rsidRPr="00DE785A">
        <w:rPr>
          <w:rFonts w:ascii="宋体" w:hAnsi="宋体" w:hint="eastAsia"/>
          <w:color w:val="000000" w:themeColor="text1"/>
          <w:sz w:val="28"/>
          <w:szCs w:val="28"/>
        </w:rPr>
        <w:t>中误差≤</w:t>
      </w:r>
      <w:r w:rsidRPr="00DE785A">
        <w:rPr>
          <w:rFonts w:ascii="宋体" w:hAnsi="宋体" w:hint="eastAsia"/>
          <w:color w:val="000000" w:themeColor="text1"/>
          <w:sz w:val="28"/>
          <w:szCs w:val="28"/>
        </w:rPr>
        <w:t xml:space="preserve">0.05m  </w:t>
      </w:r>
      <w:r w:rsidRPr="00DE785A">
        <w:rPr>
          <w:rFonts w:ascii="宋体" w:hAnsi="宋体" w:hint="eastAsia"/>
          <w:color w:val="000000" w:themeColor="text1"/>
          <w:sz w:val="28"/>
          <w:szCs w:val="28"/>
        </w:rPr>
        <w:t>丘陵地</w:t>
      </w:r>
      <w:r w:rsidRPr="00DE785A">
        <w:rPr>
          <w:rFonts w:ascii="宋体" w:hAnsi="宋体" w:hint="eastAsia"/>
          <w:color w:val="000000" w:themeColor="text1"/>
          <w:sz w:val="28"/>
          <w:szCs w:val="28"/>
        </w:rPr>
        <w:t xml:space="preserve"> </w:t>
      </w:r>
      <w:r w:rsidRPr="00DE785A">
        <w:rPr>
          <w:rFonts w:ascii="宋体" w:hAnsi="宋体" w:hint="eastAsia"/>
          <w:color w:val="000000" w:themeColor="text1"/>
          <w:sz w:val="28"/>
          <w:szCs w:val="28"/>
        </w:rPr>
        <w:t>中误差≤</w:t>
      </w:r>
      <w:r w:rsidRPr="00DE785A">
        <w:rPr>
          <w:rFonts w:ascii="宋体" w:hAnsi="宋体" w:hint="eastAsia"/>
          <w:color w:val="000000" w:themeColor="text1"/>
          <w:sz w:val="28"/>
          <w:szCs w:val="28"/>
        </w:rPr>
        <w:t>0.2m</w:t>
      </w:r>
    </w:p>
    <w:p w14:paraId="3A177475" w14:textId="77777777" w:rsidR="00401E68" w:rsidRPr="00DE785A" w:rsidRDefault="00401E68" w:rsidP="00401E68">
      <w:pPr>
        <w:spacing w:line="360" w:lineRule="auto"/>
        <w:ind w:firstLineChars="200" w:firstLine="560"/>
        <w:rPr>
          <w:rFonts w:ascii="宋体" w:hAnsi="宋体"/>
          <w:color w:val="000000" w:themeColor="text1"/>
          <w:sz w:val="28"/>
          <w:szCs w:val="28"/>
        </w:rPr>
      </w:pPr>
      <w:r w:rsidRPr="00DE785A">
        <w:rPr>
          <w:rFonts w:ascii="宋体" w:hAnsi="宋体" w:hint="eastAsia"/>
          <w:color w:val="000000" w:themeColor="text1"/>
          <w:sz w:val="28"/>
          <w:szCs w:val="28"/>
        </w:rPr>
        <w:t>成图范围：按测区范围。</w:t>
      </w:r>
    </w:p>
    <w:p w14:paraId="30DB7629" w14:textId="77777777" w:rsidR="00401E68" w:rsidRPr="00DE785A" w:rsidRDefault="00401E68" w:rsidP="00401E68">
      <w:pPr>
        <w:spacing w:line="360" w:lineRule="auto"/>
        <w:ind w:firstLineChars="200" w:firstLine="560"/>
        <w:rPr>
          <w:rFonts w:ascii="宋体" w:hAnsi="宋体"/>
          <w:color w:val="000000" w:themeColor="text1"/>
          <w:sz w:val="28"/>
          <w:szCs w:val="28"/>
        </w:rPr>
      </w:pPr>
      <w:r w:rsidRPr="00DE785A">
        <w:rPr>
          <w:rFonts w:ascii="宋体" w:hAnsi="宋体" w:hint="eastAsia"/>
          <w:color w:val="000000" w:themeColor="text1"/>
          <w:sz w:val="28"/>
          <w:szCs w:val="28"/>
        </w:rPr>
        <w:t>（</w:t>
      </w:r>
      <w:r w:rsidRPr="00DE785A">
        <w:rPr>
          <w:rFonts w:ascii="宋体" w:hAnsi="宋体" w:hint="eastAsia"/>
          <w:color w:val="000000" w:themeColor="text1"/>
          <w:sz w:val="28"/>
          <w:szCs w:val="28"/>
        </w:rPr>
        <w:t>3</w:t>
      </w:r>
      <w:r w:rsidRPr="00DE785A">
        <w:rPr>
          <w:rFonts w:ascii="宋体" w:hAnsi="宋体" w:hint="eastAsia"/>
          <w:color w:val="000000" w:themeColor="text1"/>
          <w:sz w:val="28"/>
          <w:szCs w:val="28"/>
        </w:rPr>
        <w:t>）数字正射影像</w:t>
      </w:r>
      <w:r w:rsidRPr="00DE785A">
        <w:rPr>
          <w:rFonts w:ascii="宋体" w:hAnsi="宋体" w:hint="eastAsia"/>
          <w:color w:val="000000" w:themeColor="text1"/>
          <w:sz w:val="28"/>
          <w:szCs w:val="28"/>
        </w:rPr>
        <w:t>DOM</w:t>
      </w:r>
    </w:p>
    <w:p w14:paraId="6E50CB93" w14:textId="77777777" w:rsidR="00401E68" w:rsidRPr="00DE785A" w:rsidRDefault="00401E68" w:rsidP="00401E68">
      <w:pPr>
        <w:spacing w:line="360" w:lineRule="auto"/>
        <w:ind w:firstLineChars="200" w:firstLine="560"/>
        <w:rPr>
          <w:rFonts w:ascii="宋体" w:hAnsi="宋体"/>
          <w:color w:val="000000" w:themeColor="text1"/>
          <w:sz w:val="28"/>
          <w:szCs w:val="28"/>
        </w:rPr>
      </w:pPr>
      <w:r w:rsidRPr="00DE785A">
        <w:rPr>
          <w:rFonts w:ascii="宋体" w:hAnsi="宋体" w:hint="eastAsia"/>
          <w:color w:val="000000" w:themeColor="text1"/>
          <w:sz w:val="28"/>
          <w:szCs w:val="28"/>
        </w:rPr>
        <w:t>数据格式：带</w:t>
      </w:r>
      <w:r w:rsidRPr="00DE785A">
        <w:rPr>
          <w:rFonts w:ascii="宋体" w:hAnsi="宋体" w:hint="eastAsia"/>
          <w:color w:val="000000" w:themeColor="text1"/>
          <w:sz w:val="28"/>
          <w:szCs w:val="28"/>
        </w:rPr>
        <w:t>tfw</w:t>
      </w:r>
      <w:r w:rsidRPr="00DE785A">
        <w:rPr>
          <w:rFonts w:ascii="宋体" w:hAnsi="宋体" w:hint="eastAsia"/>
          <w:color w:val="000000" w:themeColor="text1"/>
          <w:sz w:val="28"/>
          <w:szCs w:val="28"/>
        </w:rPr>
        <w:t>文件的</w:t>
      </w:r>
      <w:r w:rsidRPr="00DE785A">
        <w:rPr>
          <w:rFonts w:ascii="宋体" w:hAnsi="宋体" w:hint="eastAsia"/>
          <w:color w:val="000000" w:themeColor="text1"/>
          <w:sz w:val="28"/>
          <w:szCs w:val="28"/>
        </w:rPr>
        <w:t xml:space="preserve">jpg </w:t>
      </w:r>
      <w:r w:rsidRPr="00DE785A">
        <w:rPr>
          <w:rFonts w:ascii="宋体" w:hAnsi="宋体" w:hint="eastAsia"/>
          <w:color w:val="000000" w:themeColor="text1"/>
          <w:sz w:val="28"/>
          <w:szCs w:val="28"/>
        </w:rPr>
        <w:t>格式</w:t>
      </w:r>
    </w:p>
    <w:p w14:paraId="2C9EA796" w14:textId="77777777" w:rsidR="00401E68" w:rsidRPr="00DE785A" w:rsidRDefault="00401E68" w:rsidP="00401E68">
      <w:pPr>
        <w:spacing w:line="360" w:lineRule="auto"/>
        <w:ind w:firstLineChars="200" w:firstLine="560"/>
        <w:rPr>
          <w:rFonts w:ascii="宋体" w:hAnsi="宋体"/>
          <w:color w:val="000000" w:themeColor="text1"/>
          <w:sz w:val="28"/>
          <w:szCs w:val="28"/>
        </w:rPr>
      </w:pPr>
      <w:r w:rsidRPr="00DE785A">
        <w:rPr>
          <w:rFonts w:ascii="宋体" w:hAnsi="宋体" w:hint="eastAsia"/>
          <w:color w:val="000000" w:themeColor="text1"/>
          <w:sz w:val="28"/>
          <w:szCs w:val="28"/>
        </w:rPr>
        <w:t>影像地面分辨率：</w:t>
      </w:r>
      <w:r w:rsidRPr="00DE785A">
        <w:rPr>
          <w:rFonts w:ascii="宋体" w:hAnsi="宋体" w:hint="eastAsia"/>
          <w:color w:val="000000" w:themeColor="text1"/>
          <w:sz w:val="28"/>
          <w:szCs w:val="28"/>
        </w:rPr>
        <w:t>0.</w:t>
      </w:r>
      <w:r w:rsidRPr="00DE785A">
        <w:rPr>
          <w:rFonts w:ascii="宋体" w:hAnsi="宋体"/>
          <w:color w:val="000000" w:themeColor="text1"/>
          <w:sz w:val="28"/>
          <w:szCs w:val="28"/>
        </w:rPr>
        <w:t>1</w:t>
      </w:r>
      <w:r w:rsidRPr="00DE785A">
        <w:rPr>
          <w:rFonts w:ascii="宋体" w:hAnsi="宋体" w:hint="eastAsia"/>
          <w:color w:val="000000" w:themeColor="text1"/>
          <w:sz w:val="28"/>
          <w:szCs w:val="28"/>
        </w:rPr>
        <w:t>m</w:t>
      </w:r>
      <w:r w:rsidRPr="00DE785A">
        <w:rPr>
          <w:rFonts w:ascii="宋体" w:hAnsi="宋体" w:hint="eastAsia"/>
          <w:color w:val="000000" w:themeColor="text1"/>
          <w:sz w:val="28"/>
          <w:szCs w:val="28"/>
        </w:rPr>
        <w:t>；</w:t>
      </w:r>
    </w:p>
    <w:p w14:paraId="5D8FEF98" w14:textId="77777777" w:rsidR="00401E68" w:rsidRPr="00DE785A" w:rsidRDefault="00401E68" w:rsidP="00401E68">
      <w:pPr>
        <w:spacing w:line="360" w:lineRule="auto"/>
        <w:ind w:firstLineChars="200" w:firstLine="560"/>
        <w:rPr>
          <w:rFonts w:ascii="宋体" w:hAnsi="宋体"/>
          <w:color w:val="000000" w:themeColor="text1"/>
          <w:sz w:val="28"/>
          <w:szCs w:val="28"/>
        </w:rPr>
      </w:pPr>
      <w:r w:rsidRPr="00DE785A">
        <w:rPr>
          <w:rFonts w:ascii="宋体" w:hAnsi="宋体" w:hint="eastAsia"/>
          <w:color w:val="000000" w:themeColor="text1"/>
          <w:sz w:val="28"/>
          <w:szCs w:val="28"/>
        </w:rPr>
        <w:t>成图范围：按测区范围；</w:t>
      </w:r>
    </w:p>
    <w:p w14:paraId="75E78CB5" w14:textId="77777777" w:rsidR="00401E68" w:rsidRPr="00DE785A" w:rsidRDefault="00401E68" w:rsidP="00401E68">
      <w:pPr>
        <w:spacing w:line="360" w:lineRule="auto"/>
        <w:ind w:firstLineChars="200" w:firstLine="560"/>
        <w:rPr>
          <w:rFonts w:ascii="宋体" w:hAnsi="宋体"/>
          <w:color w:val="000000" w:themeColor="text1"/>
          <w:sz w:val="28"/>
          <w:szCs w:val="28"/>
        </w:rPr>
      </w:pPr>
      <w:r w:rsidRPr="00DE785A">
        <w:rPr>
          <w:rFonts w:ascii="宋体" w:hAnsi="宋体" w:hint="eastAsia"/>
          <w:color w:val="000000" w:themeColor="text1"/>
          <w:sz w:val="28"/>
          <w:szCs w:val="28"/>
        </w:rPr>
        <w:t>精度要求：中误差≤</w:t>
      </w:r>
      <w:r w:rsidRPr="00DE785A">
        <w:rPr>
          <w:rFonts w:ascii="宋体" w:hAnsi="宋体" w:hint="eastAsia"/>
          <w:color w:val="000000" w:themeColor="text1"/>
          <w:sz w:val="28"/>
          <w:szCs w:val="28"/>
        </w:rPr>
        <w:t>0.4m</w:t>
      </w:r>
      <w:r w:rsidRPr="00DE785A">
        <w:rPr>
          <w:rFonts w:ascii="宋体" w:hAnsi="宋体" w:hint="eastAsia"/>
          <w:color w:val="000000" w:themeColor="text1"/>
          <w:sz w:val="28"/>
          <w:szCs w:val="28"/>
        </w:rPr>
        <w:t>。</w:t>
      </w:r>
    </w:p>
    <w:p w14:paraId="4F0DEA92" w14:textId="77777777" w:rsidR="00401E68" w:rsidRPr="00DE785A" w:rsidRDefault="00401E68" w:rsidP="00401E68">
      <w:pPr>
        <w:pStyle w:val="1"/>
        <w:spacing w:before="0" w:after="0" w:line="360" w:lineRule="auto"/>
        <w:rPr>
          <w:rFonts w:ascii="黑体" w:hAnsi="黑体"/>
          <w:color w:val="000000" w:themeColor="text1"/>
          <w:sz w:val="32"/>
          <w:szCs w:val="32"/>
        </w:rPr>
      </w:pPr>
      <w:bookmarkStart w:id="47" w:name="_Toc19537838"/>
      <w:bookmarkStart w:id="48" w:name="_Toc120611341"/>
      <w:bookmarkEnd w:id="36"/>
      <w:bookmarkEnd w:id="37"/>
      <w:r w:rsidRPr="00DE785A">
        <w:rPr>
          <w:rFonts w:ascii="黑体" w:hAnsi="黑体"/>
          <w:color w:val="000000" w:themeColor="text1"/>
          <w:sz w:val="32"/>
          <w:szCs w:val="32"/>
        </w:rPr>
        <w:t>4</w:t>
      </w:r>
      <w:r w:rsidRPr="00DE785A">
        <w:rPr>
          <w:rFonts w:ascii="黑体" w:hAnsi="黑体" w:hint="eastAsia"/>
          <w:color w:val="000000" w:themeColor="text1"/>
          <w:sz w:val="32"/>
          <w:szCs w:val="32"/>
        </w:rPr>
        <w:t>资料提交清单</w:t>
      </w:r>
      <w:bookmarkEnd w:id="47"/>
      <w:bookmarkEnd w:id="48"/>
    </w:p>
    <w:p w14:paraId="63ECD5C1" w14:textId="77777777" w:rsidR="00401E68" w:rsidRPr="00DE785A" w:rsidRDefault="00401E68" w:rsidP="00401E68">
      <w:pPr>
        <w:ind w:firstLineChars="200" w:firstLine="560"/>
        <w:jc w:val="left"/>
        <w:rPr>
          <w:bCs/>
          <w:color w:val="000000" w:themeColor="text1"/>
          <w:sz w:val="28"/>
          <w:szCs w:val="28"/>
        </w:rPr>
      </w:pPr>
      <w:r w:rsidRPr="00DE785A">
        <w:rPr>
          <w:rFonts w:hint="eastAsia"/>
          <w:bCs/>
          <w:color w:val="000000" w:themeColor="text1"/>
          <w:sz w:val="28"/>
          <w:szCs w:val="28"/>
        </w:rPr>
        <w:t>（1）控制测量成果（包括原始资料等）</w:t>
      </w:r>
    </w:p>
    <w:p w14:paraId="0FD12A7A" w14:textId="77777777" w:rsidR="00401E68" w:rsidRPr="00DE785A" w:rsidRDefault="00401E68" w:rsidP="00401E68">
      <w:pPr>
        <w:ind w:firstLineChars="200" w:firstLine="560"/>
        <w:jc w:val="left"/>
        <w:rPr>
          <w:bCs/>
          <w:color w:val="000000" w:themeColor="text1"/>
          <w:sz w:val="28"/>
          <w:szCs w:val="28"/>
        </w:rPr>
      </w:pPr>
      <w:r w:rsidRPr="00DE785A">
        <w:rPr>
          <w:rFonts w:hint="eastAsia"/>
          <w:bCs/>
          <w:color w:val="000000" w:themeColor="text1"/>
          <w:sz w:val="28"/>
          <w:szCs w:val="28"/>
        </w:rPr>
        <w:t>（2）点云数据文件</w:t>
      </w:r>
    </w:p>
    <w:p w14:paraId="66574A3B" w14:textId="77777777" w:rsidR="00401E68" w:rsidRPr="00DE785A" w:rsidRDefault="00401E68" w:rsidP="00401E68">
      <w:pPr>
        <w:ind w:firstLineChars="200" w:firstLine="560"/>
        <w:jc w:val="left"/>
        <w:rPr>
          <w:bCs/>
          <w:color w:val="000000" w:themeColor="text1"/>
          <w:sz w:val="28"/>
          <w:szCs w:val="28"/>
        </w:rPr>
      </w:pPr>
      <w:r w:rsidRPr="00DE785A">
        <w:rPr>
          <w:rFonts w:hint="eastAsia"/>
          <w:bCs/>
          <w:color w:val="000000" w:themeColor="text1"/>
          <w:sz w:val="28"/>
          <w:szCs w:val="28"/>
        </w:rPr>
        <w:t>（</w:t>
      </w:r>
      <w:r w:rsidRPr="00DE785A">
        <w:rPr>
          <w:bCs/>
          <w:color w:val="000000" w:themeColor="text1"/>
          <w:sz w:val="28"/>
          <w:szCs w:val="28"/>
        </w:rPr>
        <w:t>3</w:t>
      </w:r>
      <w:r w:rsidRPr="00DE785A">
        <w:rPr>
          <w:rFonts w:hint="eastAsia"/>
          <w:bCs/>
          <w:color w:val="000000" w:themeColor="text1"/>
          <w:sz w:val="28"/>
          <w:szCs w:val="28"/>
        </w:rPr>
        <w:t>）正射影像图</w:t>
      </w:r>
    </w:p>
    <w:p w14:paraId="3DC7B750" w14:textId="77777777" w:rsidR="00401E68" w:rsidRPr="00DE785A" w:rsidRDefault="00401E68" w:rsidP="00401E68">
      <w:pPr>
        <w:ind w:firstLineChars="200" w:firstLine="560"/>
        <w:jc w:val="left"/>
        <w:rPr>
          <w:bCs/>
          <w:color w:val="000000" w:themeColor="text1"/>
          <w:sz w:val="28"/>
          <w:szCs w:val="28"/>
        </w:rPr>
      </w:pPr>
      <w:r w:rsidRPr="00DE785A">
        <w:rPr>
          <w:rFonts w:hint="eastAsia"/>
          <w:bCs/>
          <w:color w:val="000000" w:themeColor="text1"/>
          <w:sz w:val="28"/>
          <w:szCs w:val="28"/>
        </w:rPr>
        <w:t>（</w:t>
      </w:r>
      <w:r w:rsidRPr="00DE785A">
        <w:rPr>
          <w:bCs/>
          <w:color w:val="000000" w:themeColor="text1"/>
          <w:sz w:val="28"/>
          <w:szCs w:val="28"/>
        </w:rPr>
        <w:t>4</w:t>
      </w:r>
      <w:r w:rsidRPr="00DE785A">
        <w:rPr>
          <w:rFonts w:hint="eastAsia"/>
          <w:bCs/>
          <w:color w:val="000000" w:themeColor="text1"/>
          <w:sz w:val="28"/>
          <w:szCs w:val="28"/>
        </w:rPr>
        <w:t>）1:</w:t>
      </w:r>
      <w:r w:rsidRPr="00DE785A">
        <w:rPr>
          <w:bCs/>
          <w:color w:val="000000" w:themeColor="text1"/>
          <w:sz w:val="28"/>
          <w:szCs w:val="28"/>
        </w:rPr>
        <w:t>2000</w:t>
      </w:r>
      <w:r w:rsidRPr="00DE785A">
        <w:rPr>
          <w:rFonts w:hint="eastAsia"/>
          <w:bCs/>
          <w:color w:val="000000" w:themeColor="text1"/>
          <w:sz w:val="28"/>
          <w:szCs w:val="28"/>
        </w:rPr>
        <w:t>地形图</w:t>
      </w:r>
    </w:p>
    <w:p w14:paraId="7C5610B6" w14:textId="77777777" w:rsidR="00CF55A2" w:rsidRPr="00DE785A" w:rsidRDefault="00CF55A2">
      <w:pPr>
        <w:jc w:val="center"/>
        <w:rPr>
          <w:rFonts w:ascii="宋体" w:hAnsi="宋体"/>
          <w:b/>
          <w:color w:val="000000" w:themeColor="text1"/>
          <w:sz w:val="44"/>
          <w:szCs w:val="44"/>
        </w:rPr>
      </w:pPr>
    </w:p>
    <w:p w14:paraId="0CCC0038" w14:textId="77777777" w:rsidR="00CF55A2" w:rsidRPr="00DE785A" w:rsidRDefault="00CF55A2">
      <w:pPr>
        <w:jc w:val="center"/>
        <w:rPr>
          <w:rFonts w:ascii="宋体" w:hAnsi="宋体"/>
          <w:b/>
          <w:color w:val="000000" w:themeColor="text1"/>
          <w:sz w:val="44"/>
          <w:szCs w:val="44"/>
        </w:rPr>
      </w:pPr>
    </w:p>
    <w:p w14:paraId="251AC462" w14:textId="77777777" w:rsidR="00CF55A2" w:rsidRPr="00DE785A" w:rsidRDefault="00CF55A2">
      <w:pPr>
        <w:jc w:val="center"/>
        <w:rPr>
          <w:color w:val="000000" w:themeColor="text1"/>
          <w:sz w:val="20"/>
          <w:szCs w:val="20"/>
        </w:rPr>
      </w:pPr>
    </w:p>
    <w:p w14:paraId="0EECA8EA" w14:textId="77777777" w:rsidR="00CF55A2" w:rsidRPr="00DE785A" w:rsidRDefault="00CF55A2">
      <w:pPr>
        <w:jc w:val="center"/>
        <w:rPr>
          <w:rFonts w:ascii="宋体" w:hAnsi="宋体"/>
          <w:b/>
          <w:color w:val="000000" w:themeColor="text1"/>
          <w:sz w:val="44"/>
          <w:szCs w:val="44"/>
        </w:rPr>
      </w:pPr>
    </w:p>
    <w:p w14:paraId="2818CD29" w14:textId="77777777" w:rsidR="00CF55A2" w:rsidRPr="00DE785A" w:rsidRDefault="00CF55A2">
      <w:pPr>
        <w:jc w:val="center"/>
        <w:rPr>
          <w:rFonts w:ascii="宋体" w:hAnsi="宋体"/>
          <w:b/>
          <w:color w:val="000000" w:themeColor="text1"/>
          <w:sz w:val="44"/>
          <w:szCs w:val="44"/>
        </w:rPr>
      </w:pPr>
    </w:p>
    <w:p w14:paraId="5A83618E" w14:textId="77777777" w:rsidR="00CF55A2" w:rsidRPr="00DE785A" w:rsidRDefault="00CF55A2">
      <w:pPr>
        <w:jc w:val="center"/>
        <w:rPr>
          <w:color w:val="000000" w:themeColor="text1"/>
          <w:sz w:val="20"/>
          <w:szCs w:val="20"/>
        </w:rPr>
      </w:pPr>
    </w:p>
    <w:p w14:paraId="7D425F3F" w14:textId="77777777" w:rsidR="00CF55A2" w:rsidRPr="00DE785A" w:rsidRDefault="00CF55A2">
      <w:pPr>
        <w:ind w:firstLineChars="200" w:firstLine="480"/>
        <w:jc w:val="left"/>
        <w:rPr>
          <w:rFonts w:ascii="仿宋_GB2312" w:eastAsia="仿宋_GB2312"/>
          <w:bCs/>
          <w:color w:val="000000" w:themeColor="text1"/>
          <w:sz w:val="24"/>
          <w:szCs w:val="24"/>
        </w:rPr>
      </w:pPr>
    </w:p>
    <w:p w14:paraId="764CEBD8" w14:textId="77777777" w:rsidR="00CF55A2" w:rsidRPr="00DE785A" w:rsidRDefault="00CF55A2">
      <w:pPr>
        <w:ind w:firstLineChars="200" w:firstLine="480"/>
        <w:jc w:val="left"/>
        <w:rPr>
          <w:rFonts w:ascii="仿宋_GB2312" w:eastAsia="仿宋_GB2312"/>
          <w:bCs/>
          <w:color w:val="000000" w:themeColor="text1"/>
          <w:sz w:val="24"/>
          <w:szCs w:val="24"/>
        </w:rPr>
      </w:pPr>
    </w:p>
    <w:p w14:paraId="0000B655" w14:textId="77777777" w:rsidR="00CF55A2" w:rsidRPr="00DE785A" w:rsidRDefault="00544149">
      <w:pPr>
        <w:tabs>
          <w:tab w:val="left" w:pos="2038"/>
        </w:tabs>
        <w:ind w:firstLineChars="200" w:firstLine="480"/>
        <w:jc w:val="left"/>
        <w:rPr>
          <w:rFonts w:ascii="仿宋_GB2312" w:eastAsia="仿宋_GB2312"/>
          <w:bCs/>
          <w:color w:val="000000" w:themeColor="text1"/>
          <w:sz w:val="24"/>
          <w:szCs w:val="24"/>
        </w:rPr>
      </w:pPr>
      <w:r w:rsidRPr="00DE785A">
        <w:rPr>
          <w:rFonts w:ascii="仿宋_GB2312" w:eastAsia="仿宋_GB2312" w:hint="eastAsia"/>
          <w:bCs/>
          <w:color w:val="000000" w:themeColor="text1"/>
          <w:sz w:val="24"/>
          <w:szCs w:val="24"/>
        </w:rPr>
        <w:tab/>
      </w:r>
    </w:p>
    <w:p w14:paraId="365F8DE8" w14:textId="77777777" w:rsidR="00CF55A2" w:rsidRPr="00DE785A" w:rsidRDefault="00CF55A2">
      <w:pPr>
        <w:ind w:firstLineChars="200" w:firstLine="480"/>
        <w:jc w:val="left"/>
        <w:rPr>
          <w:rFonts w:ascii="仿宋_GB2312" w:eastAsia="仿宋_GB2312"/>
          <w:bCs/>
          <w:color w:val="000000" w:themeColor="text1"/>
          <w:sz w:val="24"/>
          <w:szCs w:val="24"/>
        </w:rPr>
      </w:pPr>
    </w:p>
    <w:p w14:paraId="0AD3CB83" w14:textId="77777777" w:rsidR="00CF55A2" w:rsidRPr="00DE785A" w:rsidRDefault="00CF55A2">
      <w:pPr>
        <w:ind w:firstLineChars="200" w:firstLine="480"/>
        <w:jc w:val="left"/>
        <w:rPr>
          <w:rFonts w:ascii="仿宋_GB2312" w:eastAsia="仿宋_GB2312"/>
          <w:bCs/>
          <w:color w:val="000000" w:themeColor="text1"/>
          <w:sz w:val="24"/>
          <w:szCs w:val="24"/>
        </w:rPr>
      </w:pPr>
    </w:p>
    <w:p w14:paraId="7C5E8985" w14:textId="77777777" w:rsidR="00CF55A2" w:rsidRPr="00DE785A" w:rsidRDefault="00544149">
      <w:pPr>
        <w:ind w:firstLineChars="200" w:firstLine="480"/>
        <w:jc w:val="left"/>
        <w:rPr>
          <w:rFonts w:ascii="仿宋_GB2312" w:eastAsia="仿宋_GB2312"/>
          <w:bCs/>
          <w:color w:val="000000" w:themeColor="text1"/>
          <w:sz w:val="24"/>
          <w:szCs w:val="24"/>
        </w:rPr>
      </w:pPr>
      <w:r w:rsidRPr="00DE785A">
        <w:rPr>
          <w:rFonts w:ascii="仿宋_GB2312" w:eastAsia="仿宋_GB2312" w:hint="eastAsia"/>
          <w:bCs/>
          <w:color w:val="000000" w:themeColor="text1"/>
          <w:sz w:val="24"/>
          <w:szCs w:val="24"/>
        </w:rPr>
        <w:lastRenderedPageBreak/>
        <w:t>附件3</w:t>
      </w:r>
    </w:p>
    <w:p w14:paraId="51CE9E3D" w14:textId="77777777" w:rsidR="00CF55A2" w:rsidRPr="00DE785A" w:rsidRDefault="00CF55A2">
      <w:pPr>
        <w:rPr>
          <w:rFonts w:hAnsi="宋体"/>
          <w:snapToGrid w:val="0"/>
          <w:color w:val="000000" w:themeColor="text1"/>
          <w:kern w:val="0"/>
          <w:sz w:val="28"/>
          <w:szCs w:val="28"/>
        </w:rPr>
      </w:pPr>
    </w:p>
    <w:p w14:paraId="7E996BCA" w14:textId="77777777" w:rsidR="00CF55A2" w:rsidRPr="00DE785A" w:rsidRDefault="00CF55A2">
      <w:pPr>
        <w:spacing w:line="360" w:lineRule="auto"/>
        <w:jc w:val="center"/>
        <w:rPr>
          <w:rFonts w:hAnsi="宋体"/>
          <w:b/>
          <w:bCs/>
          <w:color w:val="000000" w:themeColor="text1"/>
          <w:kern w:val="0"/>
          <w:sz w:val="24"/>
          <w:szCs w:val="24"/>
        </w:rPr>
      </w:pPr>
    </w:p>
    <w:p w14:paraId="5EC91838" w14:textId="77777777" w:rsidR="00CF55A2" w:rsidRPr="00DE785A" w:rsidRDefault="00CF55A2">
      <w:pPr>
        <w:spacing w:line="360" w:lineRule="auto"/>
        <w:jc w:val="center"/>
        <w:rPr>
          <w:rFonts w:hAnsi="宋体"/>
          <w:b/>
          <w:bCs/>
          <w:color w:val="000000" w:themeColor="text1"/>
          <w:kern w:val="0"/>
          <w:sz w:val="24"/>
        </w:rPr>
      </w:pPr>
    </w:p>
    <w:p w14:paraId="63B315A7" w14:textId="77777777" w:rsidR="00CF55A2" w:rsidRPr="00DE785A" w:rsidRDefault="00CF55A2">
      <w:pPr>
        <w:spacing w:line="360" w:lineRule="auto"/>
        <w:jc w:val="center"/>
        <w:rPr>
          <w:rFonts w:hAnsi="宋体"/>
          <w:b/>
          <w:bCs/>
          <w:color w:val="000000" w:themeColor="text1"/>
          <w:kern w:val="0"/>
          <w:sz w:val="24"/>
        </w:rPr>
      </w:pPr>
    </w:p>
    <w:p w14:paraId="6852846D" w14:textId="77777777" w:rsidR="00CF55A2" w:rsidRPr="00DE785A" w:rsidRDefault="00CF55A2">
      <w:pPr>
        <w:spacing w:line="360" w:lineRule="auto"/>
        <w:jc w:val="center"/>
        <w:rPr>
          <w:rFonts w:hAnsi="宋体"/>
          <w:b/>
          <w:bCs/>
          <w:color w:val="000000" w:themeColor="text1"/>
          <w:kern w:val="0"/>
          <w:sz w:val="24"/>
        </w:rPr>
      </w:pPr>
    </w:p>
    <w:p w14:paraId="40AF44DB" w14:textId="77777777" w:rsidR="00CF55A2" w:rsidRPr="00DE785A" w:rsidRDefault="00544149">
      <w:pPr>
        <w:spacing w:line="360" w:lineRule="auto"/>
        <w:jc w:val="center"/>
        <w:rPr>
          <w:rFonts w:hAnsi="宋体"/>
          <w:b/>
          <w:bCs/>
          <w:color w:val="000000" w:themeColor="text1"/>
          <w:kern w:val="0"/>
          <w:sz w:val="44"/>
          <w:szCs w:val="44"/>
        </w:rPr>
      </w:pPr>
      <w:r w:rsidRPr="00DE785A">
        <w:rPr>
          <w:rFonts w:hAnsi="宋体" w:hint="eastAsia"/>
          <w:b/>
          <w:bCs/>
          <w:color w:val="000000" w:themeColor="text1"/>
          <w:kern w:val="0"/>
          <w:sz w:val="44"/>
          <w:szCs w:val="44"/>
        </w:rPr>
        <w:t>劳务合作协议</w:t>
      </w:r>
    </w:p>
    <w:p w14:paraId="1EF157AF" w14:textId="77777777" w:rsidR="00CF55A2" w:rsidRPr="00DE785A" w:rsidRDefault="00544149">
      <w:pPr>
        <w:snapToGrid w:val="0"/>
        <w:spacing w:line="360" w:lineRule="auto"/>
        <w:jc w:val="center"/>
        <w:rPr>
          <w:rFonts w:hAnsi="宋体"/>
          <w:color w:val="000000" w:themeColor="text1"/>
          <w:kern w:val="0"/>
          <w:sz w:val="24"/>
          <w:szCs w:val="24"/>
        </w:rPr>
      </w:pPr>
      <w:r w:rsidRPr="00DE785A">
        <w:rPr>
          <w:rFonts w:hAnsi="宋体" w:hint="eastAsia"/>
          <w:color w:val="000000" w:themeColor="text1"/>
          <w:kern w:val="0"/>
          <w:sz w:val="24"/>
        </w:rPr>
        <w:t>（</w:t>
      </w:r>
      <w:r w:rsidRPr="00DE785A">
        <w:rPr>
          <w:rFonts w:hAnsi="宋体" w:hint="eastAsia"/>
          <w:color w:val="000000" w:themeColor="text1"/>
          <w:kern w:val="0"/>
          <w:sz w:val="24"/>
          <w:u w:val="single"/>
        </w:rPr>
        <w:t>工程测量</w:t>
      </w:r>
      <w:r w:rsidRPr="00DE785A">
        <w:rPr>
          <w:rFonts w:hAnsi="宋体" w:hint="eastAsia"/>
          <w:color w:val="000000" w:themeColor="text1"/>
          <w:kern w:val="0"/>
          <w:sz w:val="24"/>
        </w:rPr>
        <w:t>劳务）</w:t>
      </w:r>
    </w:p>
    <w:p w14:paraId="2BBD8B0C" w14:textId="77777777" w:rsidR="00CF55A2" w:rsidRPr="00DE785A" w:rsidRDefault="00CF55A2">
      <w:pPr>
        <w:snapToGrid w:val="0"/>
        <w:spacing w:line="360" w:lineRule="auto"/>
        <w:jc w:val="left"/>
        <w:rPr>
          <w:rFonts w:hAnsi="宋体"/>
          <w:color w:val="000000" w:themeColor="text1"/>
          <w:kern w:val="0"/>
          <w:sz w:val="24"/>
        </w:rPr>
      </w:pPr>
    </w:p>
    <w:p w14:paraId="218C2739" w14:textId="77777777" w:rsidR="00CF55A2" w:rsidRPr="00DE785A" w:rsidRDefault="00CF55A2">
      <w:pPr>
        <w:snapToGrid w:val="0"/>
        <w:spacing w:line="360" w:lineRule="auto"/>
        <w:jc w:val="left"/>
        <w:rPr>
          <w:rFonts w:hAnsi="宋体"/>
          <w:color w:val="000000" w:themeColor="text1"/>
          <w:kern w:val="0"/>
          <w:sz w:val="24"/>
        </w:rPr>
      </w:pPr>
    </w:p>
    <w:p w14:paraId="18C983B6" w14:textId="77777777" w:rsidR="00CF55A2" w:rsidRPr="00DE785A" w:rsidRDefault="00CF55A2">
      <w:pPr>
        <w:snapToGrid w:val="0"/>
        <w:spacing w:line="360" w:lineRule="auto"/>
        <w:jc w:val="left"/>
        <w:rPr>
          <w:rFonts w:hAnsi="宋体"/>
          <w:color w:val="000000" w:themeColor="text1"/>
          <w:kern w:val="0"/>
          <w:sz w:val="24"/>
        </w:rPr>
      </w:pPr>
    </w:p>
    <w:p w14:paraId="05CE93F8" w14:textId="77777777" w:rsidR="00CF55A2" w:rsidRPr="00DE785A" w:rsidRDefault="00CF55A2">
      <w:pPr>
        <w:snapToGrid w:val="0"/>
        <w:spacing w:line="360" w:lineRule="auto"/>
        <w:jc w:val="left"/>
        <w:rPr>
          <w:rFonts w:hAnsi="宋体"/>
          <w:color w:val="000000" w:themeColor="text1"/>
          <w:kern w:val="0"/>
          <w:sz w:val="24"/>
        </w:rPr>
      </w:pPr>
    </w:p>
    <w:p w14:paraId="610F4312" w14:textId="77777777" w:rsidR="00CF55A2" w:rsidRPr="00DE785A" w:rsidRDefault="00CF55A2">
      <w:pPr>
        <w:snapToGrid w:val="0"/>
        <w:spacing w:line="360" w:lineRule="auto"/>
        <w:jc w:val="left"/>
        <w:rPr>
          <w:rFonts w:hAnsi="宋体"/>
          <w:color w:val="000000" w:themeColor="text1"/>
          <w:kern w:val="0"/>
          <w:sz w:val="24"/>
        </w:rPr>
      </w:pPr>
    </w:p>
    <w:p w14:paraId="218CE94D" w14:textId="77777777" w:rsidR="00CF55A2" w:rsidRPr="00DE785A" w:rsidRDefault="00CF55A2">
      <w:pPr>
        <w:snapToGrid w:val="0"/>
        <w:spacing w:line="360" w:lineRule="auto"/>
        <w:jc w:val="left"/>
        <w:rPr>
          <w:rFonts w:hAnsi="宋体"/>
          <w:color w:val="000000" w:themeColor="text1"/>
          <w:kern w:val="0"/>
          <w:sz w:val="24"/>
        </w:rPr>
      </w:pPr>
    </w:p>
    <w:p w14:paraId="35DEE7B2" w14:textId="77777777" w:rsidR="00CF55A2" w:rsidRPr="00DE785A" w:rsidRDefault="00CF55A2">
      <w:pPr>
        <w:snapToGrid w:val="0"/>
        <w:spacing w:line="360" w:lineRule="auto"/>
        <w:jc w:val="left"/>
        <w:rPr>
          <w:rFonts w:hAnsi="宋体"/>
          <w:color w:val="000000" w:themeColor="text1"/>
          <w:kern w:val="0"/>
          <w:sz w:val="24"/>
        </w:rPr>
      </w:pPr>
    </w:p>
    <w:p w14:paraId="436B5E66" w14:textId="77777777" w:rsidR="00CF55A2" w:rsidRPr="00DE785A" w:rsidRDefault="00CF55A2">
      <w:pPr>
        <w:snapToGrid w:val="0"/>
        <w:spacing w:line="360" w:lineRule="auto"/>
        <w:jc w:val="left"/>
        <w:rPr>
          <w:rFonts w:hAnsi="宋体"/>
          <w:color w:val="000000" w:themeColor="text1"/>
          <w:kern w:val="0"/>
          <w:sz w:val="24"/>
        </w:rPr>
      </w:pPr>
    </w:p>
    <w:p w14:paraId="09113484" w14:textId="77777777" w:rsidR="00CF55A2" w:rsidRPr="00DE785A" w:rsidRDefault="00CF55A2">
      <w:pPr>
        <w:snapToGrid w:val="0"/>
        <w:spacing w:line="360" w:lineRule="auto"/>
        <w:jc w:val="left"/>
        <w:rPr>
          <w:rFonts w:hAnsi="宋体"/>
          <w:color w:val="000000" w:themeColor="text1"/>
          <w:kern w:val="0"/>
          <w:sz w:val="24"/>
        </w:rPr>
      </w:pPr>
    </w:p>
    <w:p w14:paraId="74186E09" w14:textId="77777777" w:rsidR="00CF55A2" w:rsidRPr="00DE785A" w:rsidRDefault="00CF55A2">
      <w:pPr>
        <w:snapToGrid w:val="0"/>
        <w:spacing w:line="360" w:lineRule="auto"/>
        <w:jc w:val="left"/>
        <w:rPr>
          <w:rFonts w:hAnsi="宋体"/>
          <w:color w:val="000000" w:themeColor="text1"/>
          <w:kern w:val="0"/>
          <w:sz w:val="24"/>
        </w:rPr>
      </w:pPr>
    </w:p>
    <w:p w14:paraId="68425769" w14:textId="548FFE43" w:rsidR="00CF55A2" w:rsidRPr="00DE785A" w:rsidRDefault="00544149">
      <w:pPr>
        <w:widowControl/>
        <w:snapToGrid w:val="0"/>
        <w:spacing w:line="360" w:lineRule="auto"/>
        <w:ind w:left="1560" w:hangingChars="650" w:hanging="1560"/>
        <w:jc w:val="left"/>
        <w:rPr>
          <w:rFonts w:hAnsi="宋体" w:cs="宋体"/>
          <w:snapToGrid w:val="0"/>
          <w:color w:val="000000" w:themeColor="text1"/>
          <w:kern w:val="0"/>
          <w:sz w:val="24"/>
        </w:rPr>
      </w:pPr>
      <w:r w:rsidRPr="00DE785A">
        <w:rPr>
          <w:rFonts w:hAnsi="宋体" w:hint="eastAsia"/>
          <w:color w:val="000000" w:themeColor="text1"/>
          <w:kern w:val="0"/>
          <w:sz w:val="24"/>
        </w:rPr>
        <w:t>工 程 名 称：</w:t>
      </w:r>
      <w:r w:rsidR="0012661B" w:rsidRPr="00DE785A">
        <w:rPr>
          <w:rFonts w:hAnsi="宋体"/>
          <w:color w:val="000000" w:themeColor="text1"/>
          <w:kern w:val="0"/>
          <w:sz w:val="24"/>
        </w:rPr>
        <w:t>国高网G60沪昆高速富源（滇黔界）至麒麟段扩容工程勘察设计项目</w:t>
      </w:r>
      <w:r w:rsidR="00433E14" w:rsidRPr="00DE785A">
        <w:rPr>
          <w:rFonts w:hAnsi="宋体"/>
          <w:color w:val="000000" w:themeColor="text1"/>
          <w:kern w:val="0"/>
          <w:sz w:val="24"/>
        </w:rPr>
        <w:t>测量劳务</w:t>
      </w:r>
    </w:p>
    <w:p w14:paraId="542058FF" w14:textId="72885D32" w:rsidR="00CF55A2" w:rsidRPr="00DE785A" w:rsidRDefault="00544149">
      <w:pPr>
        <w:widowControl/>
        <w:snapToGrid w:val="0"/>
        <w:spacing w:line="360" w:lineRule="auto"/>
        <w:jc w:val="left"/>
        <w:rPr>
          <w:rFonts w:hAnsi="宋体" w:cs="Times New Roman"/>
          <w:color w:val="000000" w:themeColor="text1"/>
          <w:kern w:val="0"/>
          <w:sz w:val="24"/>
        </w:rPr>
      </w:pPr>
      <w:r w:rsidRPr="00DE785A">
        <w:rPr>
          <w:rFonts w:hAnsi="宋体" w:hint="eastAsia"/>
          <w:color w:val="000000" w:themeColor="text1"/>
          <w:kern w:val="0"/>
          <w:sz w:val="24"/>
        </w:rPr>
        <w:t>工 程 地 点：</w:t>
      </w:r>
      <w:r w:rsidR="00401E68" w:rsidRPr="00DE785A">
        <w:rPr>
          <w:rFonts w:hAnsi="宋体" w:hint="eastAsia"/>
          <w:color w:val="000000" w:themeColor="text1"/>
          <w:kern w:val="0"/>
          <w:sz w:val="24"/>
        </w:rPr>
        <w:t>云南省</w:t>
      </w:r>
    </w:p>
    <w:p w14:paraId="78030028" w14:textId="77777777" w:rsidR="00CF55A2" w:rsidRPr="00DE785A" w:rsidRDefault="00544149">
      <w:pPr>
        <w:widowControl/>
        <w:snapToGrid w:val="0"/>
        <w:spacing w:line="360" w:lineRule="auto"/>
        <w:jc w:val="left"/>
        <w:rPr>
          <w:rFonts w:hAnsi="宋体"/>
          <w:color w:val="000000" w:themeColor="text1"/>
          <w:kern w:val="0"/>
          <w:sz w:val="24"/>
        </w:rPr>
      </w:pPr>
      <w:r w:rsidRPr="00DE785A">
        <w:rPr>
          <w:rFonts w:hAnsi="宋体" w:hint="eastAsia"/>
          <w:color w:val="000000" w:themeColor="text1"/>
          <w:kern w:val="0"/>
          <w:sz w:val="24"/>
        </w:rPr>
        <w:t>合 同 编 号：</w:t>
      </w:r>
    </w:p>
    <w:p w14:paraId="2629F059" w14:textId="77777777" w:rsidR="00CF55A2" w:rsidRPr="00DE785A" w:rsidRDefault="00544149">
      <w:pPr>
        <w:widowControl/>
        <w:snapToGrid w:val="0"/>
        <w:spacing w:line="360" w:lineRule="auto"/>
        <w:jc w:val="left"/>
        <w:rPr>
          <w:rFonts w:hAnsi="宋体"/>
          <w:color w:val="000000" w:themeColor="text1"/>
          <w:kern w:val="0"/>
          <w:sz w:val="24"/>
        </w:rPr>
      </w:pPr>
      <w:r w:rsidRPr="00DE785A">
        <w:rPr>
          <w:rFonts w:hAnsi="宋体" w:hint="eastAsia"/>
          <w:color w:val="000000" w:themeColor="text1"/>
          <w:kern w:val="0"/>
          <w:sz w:val="24"/>
        </w:rPr>
        <w:t xml:space="preserve">资质证书等级： </w:t>
      </w:r>
    </w:p>
    <w:p w14:paraId="31F65CE0" w14:textId="77777777" w:rsidR="00CF55A2" w:rsidRPr="00DE785A" w:rsidRDefault="00544149">
      <w:pPr>
        <w:widowControl/>
        <w:snapToGrid w:val="0"/>
        <w:spacing w:line="360" w:lineRule="auto"/>
        <w:jc w:val="left"/>
        <w:rPr>
          <w:rFonts w:hAnsi="宋体"/>
          <w:color w:val="000000" w:themeColor="text1"/>
          <w:kern w:val="0"/>
          <w:sz w:val="24"/>
        </w:rPr>
      </w:pPr>
      <w:r w:rsidRPr="00DE785A">
        <w:rPr>
          <w:rFonts w:hAnsi="宋体" w:hint="eastAsia"/>
          <w:color w:val="000000" w:themeColor="text1"/>
          <w:kern w:val="0"/>
          <w:sz w:val="24"/>
        </w:rPr>
        <w:t>发包人（甲方）：四川省交通勘察设计研究院有限公司</w:t>
      </w:r>
    </w:p>
    <w:p w14:paraId="5355CF58" w14:textId="77777777" w:rsidR="00CF55A2" w:rsidRPr="00DE785A" w:rsidRDefault="00544149">
      <w:pPr>
        <w:widowControl/>
        <w:snapToGrid w:val="0"/>
        <w:spacing w:line="360" w:lineRule="auto"/>
        <w:jc w:val="left"/>
        <w:rPr>
          <w:rFonts w:hAnsi="宋体"/>
          <w:color w:val="000000" w:themeColor="text1"/>
          <w:kern w:val="0"/>
          <w:sz w:val="24"/>
        </w:rPr>
      </w:pPr>
      <w:r w:rsidRPr="00DE785A">
        <w:rPr>
          <w:rFonts w:hAnsi="宋体" w:hint="eastAsia"/>
          <w:color w:val="000000" w:themeColor="text1"/>
          <w:kern w:val="0"/>
          <w:sz w:val="24"/>
        </w:rPr>
        <w:t xml:space="preserve">供应商（乙方）： </w:t>
      </w:r>
    </w:p>
    <w:p w14:paraId="1E00583C" w14:textId="77777777" w:rsidR="00CF55A2" w:rsidRPr="00DE785A" w:rsidRDefault="00544149">
      <w:pPr>
        <w:widowControl/>
        <w:snapToGrid w:val="0"/>
        <w:spacing w:line="360" w:lineRule="auto"/>
        <w:jc w:val="left"/>
        <w:rPr>
          <w:rFonts w:ascii="华文行楷" w:eastAsia="华文行楷" w:hAnsi="宋体"/>
          <w:color w:val="000000" w:themeColor="text1"/>
          <w:kern w:val="0"/>
          <w:sz w:val="24"/>
          <w:u w:val="single"/>
        </w:rPr>
      </w:pPr>
      <w:r w:rsidRPr="00DE785A">
        <w:rPr>
          <w:rFonts w:hAnsi="宋体" w:hint="eastAsia"/>
          <w:color w:val="000000" w:themeColor="text1"/>
          <w:kern w:val="0"/>
          <w:sz w:val="24"/>
        </w:rPr>
        <w:t>签 订 日 期：        年     月     日</w:t>
      </w:r>
    </w:p>
    <w:p w14:paraId="0E45B38B" w14:textId="77777777" w:rsidR="00CF55A2" w:rsidRPr="00DE785A" w:rsidRDefault="00CF55A2">
      <w:pPr>
        <w:widowControl/>
        <w:snapToGrid w:val="0"/>
        <w:spacing w:line="360" w:lineRule="auto"/>
        <w:jc w:val="left"/>
        <w:rPr>
          <w:rFonts w:ascii="华文行楷" w:eastAsia="华文行楷" w:hAnsi="宋体"/>
          <w:color w:val="000000" w:themeColor="text1"/>
          <w:kern w:val="0"/>
          <w:sz w:val="24"/>
          <w:u w:val="single"/>
        </w:rPr>
      </w:pPr>
    </w:p>
    <w:p w14:paraId="23058263" w14:textId="77777777" w:rsidR="00CF55A2" w:rsidRPr="00DE785A" w:rsidRDefault="00CF55A2">
      <w:pPr>
        <w:snapToGrid w:val="0"/>
        <w:spacing w:line="480" w:lineRule="auto"/>
        <w:jc w:val="left"/>
        <w:rPr>
          <w:rFonts w:hAnsi="宋体"/>
          <w:color w:val="000000" w:themeColor="text1"/>
          <w:kern w:val="0"/>
          <w:sz w:val="24"/>
        </w:rPr>
      </w:pPr>
    </w:p>
    <w:p w14:paraId="2567CDDC" w14:textId="77777777" w:rsidR="00CF55A2" w:rsidRPr="00DE785A" w:rsidRDefault="00544149">
      <w:pPr>
        <w:spacing w:line="360" w:lineRule="auto"/>
        <w:jc w:val="center"/>
        <w:rPr>
          <w:rFonts w:hAnsi="宋体"/>
          <w:b/>
          <w:bCs/>
          <w:color w:val="000000" w:themeColor="text1"/>
          <w:kern w:val="0"/>
          <w:sz w:val="32"/>
          <w:szCs w:val="32"/>
        </w:rPr>
      </w:pPr>
      <w:r w:rsidRPr="00DE785A">
        <w:rPr>
          <w:rFonts w:hAnsi="宋体" w:hint="eastAsia"/>
          <w:b/>
          <w:bCs/>
          <w:color w:val="000000" w:themeColor="text1"/>
          <w:kern w:val="0"/>
          <w:sz w:val="32"/>
          <w:szCs w:val="32"/>
        </w:rPr>
        <w:t>劳务合作协议</w:t>
      </w:r>
    </w:p>
    <w:p w14:paraId="1A5125C0" w14:textId="77777777" w:rsidR="00CF55A2" w:rsidRPr="00DE785A" w:rsidRDefault="00CF55A2">
      <w:pPr>
        <w:spacing w:line="360" w:lineRule="auto"/>
        <w:jc w:val="center"/>
        <w:rPr>
          <w:rFonts w:hAnsi="宋体"/>
          <w:color w:val="000000" w:themeColor="text1"/>
          <w:kern w:val="0"/>
          <w:sz w:val="32"/>
          <w:szCs w:val="32"/>
        </w:rPr>
      </w:pPr>
    </w:p>
    <w:p w14:paraId="3621EC66" w14:textId="77777777" w:rsidR="00CF55A2" w:rsidRPr="00DE785A" w:rsidRDefault="00544149">
      <w:pPr>
        <w:spacing w:line="520" w:lineRule="exact"/>
        <w:jc w:val="left"/>
        <w:rPr>
          <w:rFonts w:ascii="仿宋_GB2312" w:eastAsia="仿宋_GB2312" w:hAnsi="宋体"/>
          <w:color w:val="000000" w:themeColor="text1"/>
          <w:kern w:val="0"/>
          <w:sz w:val="24"/>
          <w:szCs w:val="24"/>
        </w:rPr>
      </w:pPr>
      <w:r w:rsidRPr="00DE785A">
        <w:rPr>
          <w:rFonts w:ascii="仿宋_GB2312" w:eastAsia="仿宋_GB2312" w:hAnsi="宋体" w:hint="eastAsia"/>
          <w:color w:val="000000" w:themeColor="text1"/>
          <w:kern w:val="0"/>
          <w:sz w:val="24"/>
        </w:rPr>
        <w:t>甲方（发包人）：四川省交通勘察设计研究院有限公司</w:t>
      </w:r>
    </w:p>
    <w:p w14:paraId="4E76E0FE" w14:textId="77777777" w:rsidR="00CF55A2" w:rsidRPr="00DE785A" w:rsidRDefault="00544149">
      <w:pPr>
        <w:spacing w:line="520" w:lineRule="exact"/>
        <w:jc w:val="left"/>
        <w:rPr>
          <w:rFonts w:ascii="仿宋_GB2312" w:eastAsia="仿宋_GB2312" w:hAnsi="宋体"/>
          <w:color w:val="000000" w:themeColor="text1"/>
          <w:kern w:val="0"/>
          <w:sz w:val="24"/>
        </w:rPr>
      </w:pPr>
      <w:r w:rsidRPr="00DE785A">
        <w:rPr>
          <w:rFonts w:ascii="仿宋_GB2312" w:eastAsia="仿宋_GB2312" w:hAnsi="宋体" w:hint="eastAsia"/>
          <w:color w:val="000000" w:themeColor="text1"/>
          <w:kern w:val="0"/>
          <w:sz w:val="24"/>
        </w:rPr>
        <w:t xml:space="preserve">乙方（供应商）： </w:t>
      </w:r>
    </w:p>
    <w:p w14:paraId="41A2453E" w14:textId="77777777" w:rsidR="00CF55A2" w:rsidRPr="00DE785A" w:rsidRDefault="00544149">
      <w:pPr>
        <w:spacing w:line="520" w:lineRule="exact"/>
        <w:jc w:val="left"/>
        <w:rPr>
          <w:rFonts w:ascii="仿宋_GB2312" w:eastAsia="仿宋_GB2312" w:hAnsi="宋体"/>
          <w:color w:val="000000" w:themeColor="text1"/>
          <w:kern w:val="0"/>
          <w:sz w:val="24"/>
        </w:rPr>
      </w:pPr>
      <w:r w:rsidRPr="00DE785A">
        <w:rPr>
          <w:rFonts w:ascii="仿宋_GB2312" w:eastAsia="仿宋_GB2312" w:hAnsi="宋体" w:hint="eastAsia"/>
          <w:color w:val="000000" w:themeColor="text1"/>
          <w:kern w:val="0"/>
          <w:sz w:val="24"/>
        </w:rPr>
        <w:t>乙方基本信息：</w:t>
      </w:r>
    </w:p>
    <w:p w14:paraId="0947349E" w14:textId="77777777" w:rsidR="00CF55A2" w:rsidRPr="00DE785A" w:rsidRDefault="00544149">
      <w:pPr>
        <w:spacing w:line="520" w:lineRule="exact"/>
        <w:ind w:firstLineChars="200" w:firstLine="480"/>
        <w:jc w:val="left"/>
        <w:rPr>
          <w:rFonts w:ascii="仿宋_GB2312" w:eastAsia="仿宋_GB2312" w:hAnsi="宋体"/>
          <w:color w:val="000000" w:themeColor="text1"/>
          <w:kern w:val="0"/>
          <w:sz w:val="24"/>
        </w:rPr>
      </w:pPr>
      <w:r w:rsidRPr="00DE785A">
        <w:rPr>
          <w:rFonts w:ascii="仿宋_GB2312" w:eastAsia="仿宋_GB2312" w:hAnsi="宋体" w:hint="eastAsia"/>
          <w:color w:val="000000" w:themeColor="text1"/>
          <w:kern w:val="0"/>
          <w:sz w:val="24"/>
        </w:rPr>
        <w:t>统一社会信用代码：</w:t>
      </w:r>
    </w:p>
    <w:p w14:paraId="0BBA43C1" w14:textId="77777777" w:rsidR="00CF55A2" w:rsidRPr="00DE785A" w:rsidRDefault="00544149">
      <w:pPr>
        <w:spacing w:line="520" w:lineRule="exact"/>
        <w:ind w:firstLineChars="200" w:firstLine="480"/>
        <w:jc w:val="left"/>
        <w:rPr>
          <w:rFonts w:ascii="仿宋_GB2312" w:eastAsia="仿宋_GB2312" w:hAnsi="宋体"/>
          <w:color w:val="000000" w:themeColor="text1"/>
          <w:kern w:val="0"/>
          <w:sz w:val="24"/>
        </w:rPr>
      </w:pPr>
      <w:r w:rsidRPr="00DE785A">
        <w:rPr>
          <w:rFonts w:ascii="仿宋_GB2312" w:eastAsia="仿宋_GB2312" w:hAnsi="宋体" w:hint="eastAsia"/>
          <w:color w:val="000000" w:themeColor="text1"/>
          <w:kern w:val="0"/>
          <w:sz w:val="24"/>
        </w:rPr>
        <w:t xml:space="preserve">资质登记及专业类别： </w:t>
      </w:r>
    </w:p>
    <w:p w14:paraId="03C5F8FE" w14:textId="77777777" w:rsidR="00CF55A2" w:rsidRPr="00DE785A" w:rsidRDefault="00544149">
      <w:pPr>
        <w:spacing w:line="520" w:lineRule="exact"/>
        <w:ind w:firstLineChars="200" w:firstLine="480"/>
        <w:jc w:val="left"/>
        <w:rPr>
          <w:rFonts w:ascii="仿宋_GB2312" w:eastAsia="仿宋_GB2312" w:hAnsi="宋体"/>
          <w:color w:val="000000" w:themeColor="text1"/>
          <w:kern w:val="0"/>
          <w:sz w:val="24"/>
        </w:rPr>
      </w:pPr>
      <w:r w:rsidRPr="00DE785A">
        <w:rPr>
          <w:rFonts w:ascii="仿宋_GB2312" w:eastAsia="仿宋_GB2312" w:hAnsi="宋体" w:hint="eastAsia"/>
          <w:color w:val="000000" w:themeColor="text1"/>
          <w:kern w:val="0"/>
          <w:sz w:val="24"/>
        </w:rPr>
        <w:t xml:space="preserve">资质证书有效期： </w:t>
      </w:r>
    </w:p>
    <w:p w14:paraId="5CEDCC63" w14:textId="77777777" w:rsidR="00CF55A2" w:rsidRPr="00DE785A" w:rsidRDefault="00544149">
      <w:pPr>
        <w:spacing w:line="520" w:lineRule="exact"/>
        <w:ind w:firstLineChars="200" w:firstLine="480"/>
        <w:jc w:val="left"/>
        <w:rPr>
          <w:rFonts w:ascii="仿宋_GB2312" w:eastAsia="仿宋_GB2312" w:hAnsi="宋体"/>
          <w:color w:val="000000" w:themeColor="text1"/>
          <w:kern w:val="0"/>
          <w:sz w:val="24"/>
        </w:rPr>
      </w:pPr>
      <w:r w:rsidRPr="00DE785A">
        <w:rPr>
          <w:rFonts w:ascii="仿宋_GB2312" w:eastAsia="仿宋_GB2312" w:hAnsi="宋体" w:hint="eastAsia"/>
          <w:color w:val="000000" w:themeColor="text1"/>
          <w:kern w:val="0"/>
          <w:sz w:val="24"/>
        </w:rPr>
        <w:t xml:space="preserve">法定代表人姓名： </w:t>
      </w:r>
    </w:p>
    <w:p w14:paraId="29C6E0EF" w14:textId="77777777" w:rsidR="00CF55A2" w:rsidRPr="00DE785A" w:rsidRDefault="00544149">
      <w:pPr>
        <w:spacing w:line="520" w:lineRule="exact"/>
        <w:ind w:firstLineChars="200" w:firstLine="480"/>
        <w:jc w:val="left"/>
        <w:rPr>
          <w:rFonts w:ascii="仿宋_GB2312" w:eastAsia="仿宋_GB2312" w:hAnsi="宋体"/>
          <w:color w:val="000000" w:themeColor="text1"/>
          <w:kern w:val="0"/>
          <w:sz w:val="24"/>
        </w:rPr>
      </w:pPr>
      <w:r w:rsidRPr="00DE785A">
        <w:rPr>
          <w:rFonts w:ascii="仿宋_GB2312" w:eastAsia="仿宋_GB2312" w:hAnsi="宋体" w:hint="eastAsia"/>
          <w:color w:val="000000" w:themeColor="text1"/>
          <w:kern w:val="0"/>
          <w:sz w:val="24"/>
        </w:rPr>
        <w:t xml:space="preserve">项目负责人姓名： </w:t>
      </w:r>
    </w:p>
    <w:p w14:paraId="4DB00B0A" w14:textId="517D4023" w:rsidR="00CF55A2" w:rsidRPr="00DE785A" w:rsidRDefault="00544149">
      <w:pPr>
        <w:spacing w:line="520" w:lineRule="exact"/>
        <w:ind w:firstLineChars="200" w:firstLine="480"/>
        <w:jc w:val="left"/>
        <w:rPr>
          <w:rFonts w:ascii="仿宋_GB2312" w:eastAsia="仿宋_GB2312" w:hAnsi="宋体" w:cs="Times New Roman"/>
          <w:color w:val="000000" w:themeColor="text1"/>
          <w:sz w:val="24"/>
          <w:szCs w:val="24"/>
          <w:u w:val="single"/>
        </w:rPr>
      </w:pPr>
      <w:r w:rsidRPr="00DE785A">
        <w:rPr>
          <w:rFonts w:ascii="仿宋_GB2312" w:eastAsia="仿宋_GB2312" w:hAnsi="宋体" w:hint="eastAsia"/>
          <w:snapToGrid w:val="0"/>
          <w:color w:val="000000" w:themeColor="text1"/>
          <w:kern w:val="0"/>
          <w:sz w:val="24"/>
        </w:rPr>
        <w:t>依据《中华人民共和国民法典》《中华人民共和国建筑法》及行业管理有关法律、法规和规章，遵循平等、自愿、公平和诚实信用的原则，鉴于甲方已承担</w:t>
      </w:r>
      <w:r w:rsidR="0012661B" w:rsidRPr="00DE785A">
        <w:rPr>
          <w:rFonts w:ascii="仿宋_GB2312" w:eastAsia="仿宋_GB2312" w:hAnsi="宋体" w:cs="Times New Roman"/>
          <w:color w:val="000000" w:themeColor="text1"/>
          <w:sz w:val="24"/>
          <w:szCs w:val="24"/>
          <w:u w:val="single"/>
        </w:rPr>
        <w:t>国高网G60沪昆高速富源（滇黔界）至麒麟段扩容工程勘察设计项目</w:t>
      </w:r>
      <w:r w:rsidR="00433E14" w:rsidRPr="00DE785A">
        <w:rPr>
          <w:rFonts w:ascii="仿宋_GB2312" w:eastAsia="仿宋_GB2312" w:hAnsi="宋体" w:cs="Times New Roman" w:hint="eastAsia"/>
          <w:color w:val="000000" w:themeColor="text1"/>
          <w:sz w:val="24"/>
          <w:szCs w:val="24"/>
          <w:u w:val="single"/>
        </w:rPr>
        <w:t xml:space="preserve"> </w:t>
      </w:r>
      <w:r w:rsidRPr="00DE785A">
        <w:rPr>
          <w:rFonts w:ascii="仿宋_GB2312" w:eastAsia="仿宋_GB2312" w:hAnsi="宋体" w:hint="eastAsia"/>
          <w:snapToGrid w:val="0"/>
          <w:color w:val="000000" w:themeColor="text1"/>
          <w:kern w:val="0"/>
          <w:sz w:val="24"/>
        </w:rPr>
        <w:t>的</w:t>
      </w:r>
      <w:r w:rsidRPr="00DE785A">
        <w:rPr>
          <w:rFonts w:ascii="仿宋_GB2312" w:eastAsia="仿宋_GB2312" w:hAnsi="宋体" w:hint="eastAsia"/>
          <w:snapToGrid w:val="0"/>
          <w:color w:val="000000" w:themeColor="text1"/>
          <w:kern w:val="0"/>
          <w:sz w:val="24"/>
          <w:u w:val="single"/>
        </w:rPr>
        <w:t xml:space="preserve"> 勘察设计 </w:t>
      </w:r>
      <w:r w:rsidRPr="00DE785A">
        <w:rPr>
          <w:rFonts w:ascii="仿宋_GB2312" w:eastAsia="仿宋_GB2312" w:hAnsi="宋体" w:hint="eastAsia"/>
          <w:snapToGrid w:val="0"/>
          <w:color w:val="000000" w:themeColor="text1"/>
          <w:kern w:val="0"/>
          <w:sz w:val="24"/>
        </w:rPr>
        <w:t>，经</w:t>
      </w:r>
      <w:r w:rsidRPr="00DE785A">
        <w:rPr>
          <w:rFonts w:ascii="仿宋_GB2312" w:eastAsia="仿宋_GB2312" w:hAnsi="宋体" w:hint="eastAsia"/>
          <w:snapToGrid w:val="0"/>
          <w:color w:val="000000" w:themeColor="text1"/>
          <w:kern w:val="0"/>
          <w:sz w:val="24"/>
          <w:u w:val="single"/>
        </w:rPr>
        <w:t xml:space="preserve">□公开招标  </w:t>
      </w:r>
      <w:r w:rsidRPr="00DE785A">
        <w:rPr>
          <w:rFonts w:ascii="Segoe UI Symbol" w:eastAsia="仿宋_GB2312" w:hAnsi="Segoe UI Symbol" w:cs="Segoe UI Symbol"/>
          <w:snapToGrid w:val="0"/>
          <w:color w:val="000000" w:themeColor="text1"/>
          <w:kern w:val="0"/>
          <w:sz w:val="24"/>
          <w:u w:val="single"/>
        </w:rPr>
        <w:t>☑</w:t>
      </w:r>
      <w:r w:rsidRPr="00DE785A">
        <w:rPr>
          <w:rFonts w:ascii="仿宋_GB2312" w:eastAsia="仿宋_GB2312" w:hAnsi="仿宋_GB2312" w:cs="仿宋_GB2312" w:hint="eastAsia"/>
          <w:snapToGrid w:val="0"/>
          <w:color w:val="000000" w:themeColor="text1"/>
          <w:kern w:val="0"/>
          <w:sz w:val="24"/>
          <w:u w:val="single"/>
        </w:rPr>
        <w:t>询价采购</w:t>
      </w:r>
      <w:r w:rsidRPr="00DE785A">
        <w:rPr>
          <w:rFonts w:ascii="仿宋_GB2312" w:eastAsia="仿宋_GB2312" w:hAnsi="宋体" w:hint="eastAsia"/>
          <w:snapToGrid w:val="0"/>
          <w:color w:val="000000" w:themeColor="text1"/>
          <w:kern w:val="0"/>
          <w:sz w:val="24"/>
          <w:u w:val="single"/>
        </w:rPr>
        <w:t xml:space="preserve">  □协议采购 □竞争性谈判</w:t>
      </w:r>
      <w:r w:rsidRPr="00DE785A">
        <w:rPr>
          <w:rFonts w:ascii="仿宋_GB2312" w:eastAsia="仿宋_GB2312" w:hAnsi="宋体" w:hint="eastAsia"/>
          <w:snapToGrid w:val="0"/>
          <w:color w:val="000000" w:themeColor="text1"/>
          <w:kern w:val="0"/>
          <w:sz w:val="24"/>
        </w:rPr>
        <w:t>，甲乙双方就</w:t>
      </w:r>
      <w:r w:rsidR="0012661B" w:rsidRPr="00DE785A">
        <w:rPr>
          <w:rFonts w:ascii="仿宋_GB2312" w:eastAsia="仿宋_GB2312" w:hAnsi="宋体" w:cs="Times New Roman"/>
          <w:color w:val="000000" w:themeColor="text1"/>
          <w:sz w:val="24"/>
          <w:szCs w:val="24"/>
          <w:u w:val="single"/>
        </w:rPr>
        <w:t>国高网G60沪昆高速富源（滇黔界）至麒麟段扩容工程勘察设计项目</w:t>
      </w:r>
      <w:r w:rsidR="00433E14" w:rsidRPr="00DE785A">
        <w:rPr>
          <w:rFonts w:ascii="仿宋_GB2312" w:eastAsia="仿宋_GB2312" w:hAnsi="宋体" w:cs="Times New Roman"/>
          <w:color w:val="000000" w:themeColor="text1"/>
          <w:sz w:val="24"/>
          <w:szCs w:val="24"/>
          <w:u w:val="single"/>
        </w:rPr>
        <w:t>测量劳务</w:t>
      </w:r>
      <w:r w:rsidRPr="00DE785A">
        <w:rPr>
          <w:rFonts w:ascii="仿宋_GB2312" w:eastAsia="仿宋_GB2312" w:hAnsi="宋体" w:hint="eastAsia"/>
          <w:snapToGrid w:val="0"/>
          <w:color w:val="000000" w:themeColor="text1"/>
          <w:kern w:val="0"/>
          <w:sz w:val="24"/>
        </w:rPr>
        <w:t>合作事项达成一致，订立本协议。</w:t>
      </w:r>
    </w:p>
    <w:p w14:paraId="75A44CC8" w14:textId="77777777" w:rsidR="00CF55A2" w:rsidRPr="00DE785A" w:rsidRDefault="00544149">
      <w:pPr>
        <w:spacing w:line="520" w:lineRule="exact"/>
        <w:rPr>
          <w:rFonts w:ascii="仿宋_GB2312" w:eastAsia="仿宋_GB2312" w:hAnsi="宋体"/>
          <w:color w:val="000000" w:themeColor="text1"/>
          <w:kern w:val="0"/>
          <w:sz w:val="24"/>
        </w:rPr>
      </w:pPr>
      <w:r w:rsidRPr="00DE785A">
        <w:rPr>
          <w:rFonts w:ascii="仿宋_GB2312" w:eastAsia="仿宋_GB2312" w:hAnsi="宋体" w:hint="eastAsia"/>
          <w:b/>
          <w:snapToGrid w:val="0"/>
          <w:color w:val="000000" w:themeColor="text1"/>
          <w:kern w:val="0"/>
          <w:sz w:val="24"/>
        </w:rPr>
        <w:t>第一条  目的</w:t>
      </w:r>
    </w:p>
    <w:p w14:paraId="3B227FCE" w14:textId="77777777" w:rsidR="00CF55A2" w:rsidRPr="00DE785A" w:rsidRDefault="00544149">
      <w:pPr>
        <w:spacing w:line="520" w:lineRule="exact"/>
        <w:ind w:firstLineChars="200" w:firstLine="480"/>
        <w:rPr>
          <w:rFonts w:ascii="仿宋_GB2312" w:eastAsia="仿宋_GB2312" w:hAnsi="宋体"/>
          <w:snapToGrid w:val="0"/>
          <w:color w:val="000000" w:themeColor="text1"/>
          <w:kern w:val="0"/>
          <w:sz w:val="24"/>
        </w:rPr>
      </w:pPr>
      <w:r w:rsidRPr="00DE785A">
        <w:rPr>
          <w:rFonts w:ascii="仿宋_GB2312" w:eastAsia="仿宋_GB2312" w:hAnsi="宋体" w:hint="eastAsia"/>
          <w:snapToGrid w:val="0"/>
          <w:color w:val="000000" w:themeColor="text1"/>
          <w:kern w:val="0"/>
          <w:sz w:val="24"/>
        </w:rPr>
        <w:t>乙方根据本协议条款向甲方提供技术工人、工程技术人员和其他人员（以下简称派遣人员），完成本协议约定劳务内容，甲方向乙方支付劳务报酬。</w:t>
      </w:r>
    </w:p>
    <w:p w14:paraId="358DD216" w14:textId="77777777" w:rsidR="00CF55A2" w:rsidRPr="00DE785A" w:rsidRDefault="00544149">
      <w:pPr>
        <w:spacing w:line="520" w:lineRule="exact"/>
        <w:rPr>
          <w:rFonts w:ascii="仿宋_GB2312" w:eastAsia="仿宋_GB2312" w:hAnsi="宋体"/>
          <w:b/>
          <w:snapToGrid w:val="0"/>
          <w:color w:val="000000" w:themeColor="text1"/>
          <w:kern w:val="0"/>
          <w:sz w:val="24"/>
        </w:rPr>
      </w:pPr>
      <w:r w:rsidRPr="00DE785A">
        <w:rPr>
          <w:rFonts w:ascii="仿宋_GB2312" w:eastAsia="仿宋_GB2312" w:hAnsi="宋体" w:hint="eastAsia"/>
          <w:b/>
          <w:snapToGrid w:val="0"/>
          <w:color w:val="000000" w:themeColor="text1"/>
          <w:kern w:val="0"/>
          <w:sz w:val="24"/>
        </w:rPr>
        <w:t>第二条  工程名称、地点和劳务</w:t>
      </w:r>
    </w:p>
    <w:p w14:paraId="1CC15E13" w14:textId="57938673" w:rsidR="00CF55A2" w:rsidRPr="00DE785A" w:rsidRDefault="00544149">
      <w:pPr>
        <w:spacing w:line="520" w:lineRule="exact"/>
        <w:ind w:firstLineChars="200" w:firstLine="480"/>
        <w:rPr>
          <w:rFonts w:ascii="仿宋_GB2312" w:eastAsia="仿宋_GB2312" w:hAnsi="Calibri"/>
          <w:snapToGrid w:val="0"/>
          <w:color w:val="000000" w:themeColor="text1"/>
          <w:sz w:val="24"/>
          <w:u w:val="single"/>
        </w:rPr>
      </w:pPr>
      <w:r w:rsidRPr="00DE785A">
        <w:rPr>
          <w:rFonts w:ascii="仿宋_GB2312" w:eastAsia="仿宋_GB2312" w:hAnsi="宋体" w:hint="eastAsia"/>
          <w:snapToGrid w:val="0"/>
          <w:color w:val="000000" w:themeColor="text1"/>
          <w:kern w:val="0"/>
          <w:sz w:val="24"/>
        </w:rPr>
        <w:t>2.1  工程名称：</w:t>
      </w:r>
      <w:r w:rsidR="0012661B" w:rsidRPr="00DE785A">
        <w:rPr>
          <w:rFonts w:ascii="仿宋_GB2312" w:eastAsia="仿宋_GB2312" w:hAnsi="宋体" w:cs="Times New Roman"/>
          <w:color w:val="000000" w:themeColor="text1"/>
          <w:sz w:val="24"/>
          <w:szCs w:val="24"/>
          <w:u w:val="single"/>
        </w:rPr>
        <w:t>国高网G60沪昆高速富源（滇黔界）至麒麟段扩容工程勘察设计项目</w:t>
      </w:r>
      <w:r w:rsidR="00433E14" w:rsidRPr="00DE785A">
        <w:rPr>
          <w:rFonts w:ascii="仿宋_GB2312" w:eastAsia="仿宋_GB2312" w:hAnsi="宋体" w:cs="Times New Roman"/>
          <w:color w:val="000000" w:themeColor="text1"/>
          <w:sz w:val="24"/>
          <w:szCs w:val="24"/>
          <w:u w:val="single"/>
        </w:rPr>
        <w:t>测量劳务</w:t>
      </w:r>
    </w:p>
    <w:p w14:paraId="4142CEB4" w14:textId="75295EDD" w:rsidR="00CF55A2" w:rsidRPr="00DE785A" w:rsidRDefault="00544149">
      <w:pPr>
        <w:spacing w:line="520" w:lineRule="exact"/>
        <w:ind w:firstLineChars="200" w:firstLine="480"/>
        <w:rPr>
          <w:rFonts w:ascii="仿宋_GB2312" w:eastAsia="仿宋_GB2312" w:hAnsi="宋体"/>
          <w:snapToGrid w:val="0"/>
          <w:color w:val="000000" w:themeColor="text1"/>
          <w:kern w:val="0"/>
          <w:sz w:val="24"/>
          <w:u w:val="single"/>
        </w:rPr>
      </w:pPr>
      <w:r w:rsidRPr="00DE785A">
        <w:rPr>
          <w:rFonts w:ascii="仿宋_GB2312" w:eastAsia="仿宋_GB2312" w:hAnsi="宋体" w:hint="eastAsia"/>
          <w:snapToGrid w:val="0"/>
          <w:color w:val="000000" w:themeColor="text1"/>
          <w:kern w:val="0"/>
          <w:sz w:val="24"/>
        </w:rPr>
        <w:t>2.2  工程地点：</w:t>
      </w:r>
      <w:r w:rsidR="00401E68" w:rsidRPr="00DE785A">
        <w:rPr>
          <w:rFonts w:ascii="仿宋_GB2312" w:eastAsia="仿宋_GB2312" w:hAnsi="宋体" w:hint="eastAsia"/>
          <w:snapToGrid w:val="0"/>
          <w:color w:val="000000" w:themeColor="text1"/>
          <w:kern w:val="0"/>
          <w:sz w:val="24"/>
          <w:u w:val="single"/>
        </w:rPr>
        <w:t>云南省</w:t>
      </w:r>
    </w:p>
    <w:p w14:paraId="3B009407" w14:textId="51417115" w:rsidR="00CF55A2" w:rsidRPr="00DE785A" w:rsidRDefault="00544149">
      <w:pPr>
        <w:spacing w:line="520" w:lineRule="exact"/>
        <w:ind w:firstLineChars="200" w:firstLine="480"/>
        <w:rPr>
          <w:rFonts w:ascii="仿宋_GB2312" w:eastAsia="仿宋_GB2312" w:hAnsi="宋体"/>
          <w:snapToGrid w:val="0"/>
          <w:color w:val="000000" w:themeColor="text1"/>
          <w:kern w:val="0"/>
          <w:sz w:val="24"/>
          <w:u w:val="single"/>
        </w:rPr>
      </w:pPr>
      <w:r w:rsidRPr="00DE785A">
        <w:rPr>
          <w:rFonts w:ascii="仿宋_GB2312" w:eastAsia="仿宋_GB2312" w:hAnsi="宋体" w:hint="eastAsia"/>
          <w:snapToGrid w:val="0"/>
          <w:color w:val="000000" w:themeColor="text1"/>
          <w:kern w:val="0"/>
          <w:sz w:val="24"/>
        </w:rPr>
        <w:t>2.3  工程范围及工作阶段：</w:t>
      </w:r>
      <w:r w:rsidR="00401E68" w:rsidRPr="00DE785A">
        <w:rPr>
          <w:rFonts w:ascii="仿宋_GB2312" w:eastAsia="仿宋_GB2312" w:hAnsi="宋体" w:hint="eastAsia"/>
          <w:snapToGrid w:val="0"/>
          <w:color w:val="000000" w:themeColor="text1"/>
          <w:kern w:val="0"/>
          <w:sz w:val="24"/>
          <w:u w:val="single"/>
        </w:rPr>
        <w:t>初设</w:t>
      </w:r>
    </w:p>
    <w:p w14:paraId="203B92B5" w14:textId="6A4C386C" w:rsidR="00CF55A2" w:rsidRPr="00DE785A" w:rsidRDefault="00544149">
      <w:pPr>
        <w:spacing w:line="560" w:lineRule="exact"/>
        <w:ind w:leftChars="200" w:left="1140" w:hangingChars="300" w:hanging="720"/>
        <w:rPr>
          <w:rFonts w:ascii="仿宋_GB2312" w:eastAsia="仿宋_GB2312" w:hAnsi="宋体"/>
          <w:snapToGrid w:val="0"/>
          <w:color w:val="000000" w:themeColor="text1"/>
          <w:kern w:val="0"/>
          <w:sz w:val="24"/>
        </w:rPr>
      </w:pPr>
      <w:r w:rsidRPr="00DE785A">
        <w:rPr>
          <w:rFonts w:ascii="仿宋_GB2312" w:eastAsia="仿宋_GB2312" w:hAnsi="宋体" w:hint="eastAsia"/>
          <w:snapToGrid w:val="0"/>
          <w:color w:val="000000" w:themeColor="text1"/>
          <w:kern w:val="0"/>
          <w:sz w:val="24"/>
        </w:rPr>
        <w:t>2.4  劳务工作内容：完成本项目</w:t>
      </w:r>
      <w:r w:rsidR="00401E68" w:rsidRPr="00DE785A">
        <w:rPr>
          <w:rFonts w:ascii="仿宋_GB2312" w:eastAsia="仿宋_GB2312" w:hAnsi="宋体" w:hint="eastAsia"/>
          <w:snapToGrid w:val="0"/>
          <w:color w:val="000000" w:themeColor="text1"/>
          <w:kern w:val="0"/>
          <w:sz w:val="24"/>
        </w:rPr>
        <w:t>平面D级GNSS(GPS)控制点测量</w:t>
      </w:r>
      <w:r w:rsidRPr="00DE785A">
        <w:rPr>
          <w:rFonts w:ascii="仿宋_GB2312" w:eastAsia="仿宋_GB2312" w:hAnsi="宋体" w:hint="eastAsia"/>
          <w:snapToGrid w:val="0"/>
          <w:color w:val="000000" w:themeColor="text1"/>
          <w:kern w:val="0"/>
          <w:sz w:val="24"/>
        </w:rPr>
        <w:t>，预估工作量</w:t>
      </w:r>
      <w:r w:rsidR="00401E68" w:rsidRPr="00DE785A">
        <w:rPr>
          <w:rFonts w:ascii="仿宋_GB2312" w:eastAsia="仿宋_GB2312" w:hAnsi="宋体"/>
          <w:snapToGrid w:val="0"/>
          <w:color w:val="000000" w:themeColor="text1"/>
          <w:kern w:val="0"/>
          <w:sz w:val="24"/>
        </w:rPr>
        <w:t>16</w:t>
      </w:r>
      <w:r w:rsidR="00401E68" w:rsidRPr="00DE785A">
        <w:rPr>
          <w:rFonts w:ascii="仿宋_GB2312" w:eastAsia="仿宋_GB2312" w:hAnsi="宋体" w:hint="eastAsia"/>
          <w:snapToGrid w:val="0"/>
          <w:color w:val="000000" w:themeColor="text1"/>
          <w:kern w:val="0"/>
          <w:sz w:val="24"/>
        </w:rPr>
        <w:lastRenderedPageBreak/>
        <w:t>点</w:t>
      </w:r>
      <w:r w:rsidRPr="00DE785A">
        <w:rPr>
          <w:rFonts w:ascii="仿宋_GB2312" w:eastAsia="仿宋_GB2312" w:hAnsi="宋体" w:hint="eastAsia"/>
          <w:snapToGrid w:val="0"/>
          <w:color w:val="000000" w:themeColor="text1"/>
          <w:kern w:val="0"/>
          <w:sz w:val="24"/>
        </w:rPr>
        <w:t>；</w:t>
      </w:r>
      <w:r w:rsidR="00401E68" w:rsidRPr="00DE785A">
        <w:rPr>
          <w:rFonts w:ascii="仿宋_GB2312" w:eastAsia="仿宋_GB2312" w:hAnsi="宋体" w:hint="eastAsia"/>
          <w:snapToGrid w:val="0"/>
          <w:color w:val="000000" w:themeColor="text1"/>
          <w:kern w:val="0"/>
          <w:sz w:val="24"/>
        </w:rPr>
        <w:t>平面E级GNSS(GPS)控制点测量</w:t>
      </w:r>
      <w:r w:rsidRPr="00DE785A">
        <w:rPr>
          <w:rFonts w:ascii="仿宋_GB2312" w:eastAsia="仿宋_GB2312" w:hAnsi="宋体" w:hint="eastAsia"/>
          <w:snapToGrid w:val="0"/>
          <w:color w:val="000000" w:themeColor="text1"/>
          <w:kern w:val="0"/>
          <w:sz w:val="24"/>
        </w:rPr>
        <w:t>，预估工作量</w:t>
      </w:r>
      <w:r w:rsidR="00401E68" w:rsidRPr="00DE785A">
        <w:rPr>
          <w:rFonts w:ascii="仿宋_GB2312" w:eastAsia="仿宋_GB2312" w:hAnsi="宋体"/>
          <w:snapToGrid w:val="0"/>
          <w:color w:val="000000" w:themeColor="text1"/>
          <w:kern w:val="0"/>
          <w:sz w:val="24"/>
        </w:rPr>
        <w:t>30</w:t>
      </w:r>
      <w:r w:rsidR="00401E68" w:rsidRPr="00DE785A">
        <w:rPr>
          <w:rFonts w:ascii="仿宋_GB2312" w:eastAsia="仿宋_GB2312" w:hAnsi="宋体" w:hint="eastAsia"/>
          <w:snapToGrid w:val="0"/>
          <w:color w:val="000000" w:themeColor="text1"/>
          <w:kern w:val="0"/>
          <w:sz w:val="24"/>
        </w:rPr>
        <w:t>点</w:t>
      </w:r>
      <w:r w:rsidRPr="00DE785A">
        <w:rPr>
          <w:rFonts w:ascii="仿宋_GB2312" w:eastAsia="仿宋_GB2312" w:hAnsi="宋体" w:hint="eastAsia"/>
          <w:snapToGrid w:val="0"/>
          <w:color w:val="000000" w:themeColor="text1"/>
          <w:kern w:val="0"/>
          <w:sz w:val="24"/>
        </w:rPr>
        <w:t>；</w:t>
      </w:r>
      <w:r w:rsidR="00401E68" w:rsidRPr="00DE785A">
        <w:rPr>
          <w:rFonts w:ascii="仿宋_GB2312" w:eastAsia="仿宋_GB2312" w:hAnsi="宋体" w:hint="eastAsia"/>
          <w:snapToGrid w:val="0"/>
          <w:color w:val="000000" w:themeColor="text1"/>
          <w:kern w:val="0"/>
          <w:sz w:val="24"/>
        </w:rPr>
        <w:t>四等高程控制测量</w:t>
      </w:r>
      <w:r w:rsidRPr="00DE785A">
        <w:rPr>
          <w:rFonts w:ascii="仿宋_GB2312" w:eastAsia="仿宋_GB2312" w:hAnsi="宋体" w:hint="eastAsia"/>
          <w:snapToGrid w:val="0"/>
          <w:color w:val="000000" w:themeColor="text1"/>
          <w:kern w:val="0"/>
          <w:sz w:val="24"/>
        </w:rPr>
        <w:t>，预估工作量</w:t>
      </w:r>
      <w:r w:rsidR="00401E68" w:rsidRPr="00DE785A">
        <w:rPr>
          <w:rFonts w:ascii="仿宋_GB2312" w:eastAsia="仿宋_GB2312" w:hAnsi="宋体"/>
          <w:snapToGrid w:val="0"/>
          <w:color w:val="000000" w:themeColor="text1"/>
          <w:kern w:val="0"/>
          <w:sz w:val="24"/>
        </w:rPr>
        <w:t>70</w:t>
      </w:r>
      <w:r w:rsidRPr="00DE785A">
        <w:rPr>
          <w:rFonts w:ascii="仿宋_GB2312" w:eastAsia="仿宋_GB2312" w:hAnsi="宋体" w:hint="eastAsia"/>
          <w:snapToGrid w:val="0"/>
          <w:color w:val="000000" w:themeColor="text1"/>
          <w:kern w:val="0"/>
          <w:sz w:val="24"/>
        </w:rPr>
        <w:t>千米，</w:t>
      </w:r>
      <w:r w:rsidR="00401E68" w:rsidRPr="00DE785A">
        <w:rPr>
          <w:rFonts w:ascii="仿宋_GB2312" w:eastAsia="仿宋_GB2312" w:hAnsi="宋体" w:hint="eastAsia"/>
          <w:snapToGrid w:val="0"/>
          <w:color w:val="000000" w:themeColor="text1"/>
          <w:kern w:val="0"/>
          <w:sz w:val="24"/>
        </w:rPr>
        <w:t>激光雷达航测</w:t>
      </w:r>
      <w:r w:rsidRPr="00DE785A">
        <w:rPr>
          <w:rFonts w:ascii="仿宋_GB2312" w:eastAsia="仿宋_GB2312" w:hAnsi="宋体" w:hint="eastAsia"/>
          <w:snapToGrid w:val="0"/>
          <w:color w:val="000000" w:themeColor="text1"/>
          <w:kern w:val="0"/>
          <w:sz w:val="24"/>
        </w:rPr>
        <w:t>，预估工作量</w:t>
      </w:r>
      <w:r w:rsidR="00401E68" w:rsidRPr="00DE785A">
        <w:rPr>
          <w:rFonts w:ascii="仿宋_GB2312" w:eastAsia="仿宋_GB2312" w:hAnsi="宋体"/>
          <w:snapToGrid w:val="0"/>
          <w:color w:val="000000" w:themeColor="text1"/>
          <w:kern w:val="0"/>
          <w:sz w:val="24"/>
        </w:rPr>
        <w:t>52</w:t>
      </w:r>
      <w:r w:rsidRPr="00DE785A">
        <w:rPr>
          <w:rFonts w:ascii="仿宋_GB2312" w:eastAsia="仿宋_GB2312" w:hAnsi="宋体" w:hint="eastAsia"/>
          <w:snapToGrid w:val="0"/>
          <w:color w:val="000000" w:themeColor="text1"/>
          <w:kern w:val="0"/>
          <w:sz w:val="24"/>
        </w:rPr>
        <w:t>平方千米</w:t>
      </w:r>
      <w:r w:rsidR="00401E68" w:rsidRPr="00DE785A">
        <w:rPr>
          <w:rFonts w:ascii="仿宋_GB2312" w:eastAsia="仿宋_GB2312" w:hAnsi="宋体" w:hint="eastAsia"/>
          <w:snapToGrid w:val="0"/>
          <w:color w:val="000000" w:themeColor="text1"/>
          <w:kern w:val="0"/>
          <w:sz w:val="24"/>
        </w:rPr>
        <w:t>（幅）</w:t>
      </w:r>
      <w:r w:rsidRPr="00DE785A">
        <w:rPr>
          <w:rFonts w:ascii="仿宋_GB2312" w:eastAsia="仿宋_GB2312" w:hAnsi="宋体" w:hint="eastAsia"/>
          <w:snapToGrid w:val="0"/>
          <w:color w:val="000000" w:themeColor="text1"/>
          <w:kern w:val="0"/>
          <w:sz w:val="24"/>
        </w:rPr>
        <w:t>。</w:t>
      </w:r>
    </w:p>
    <w:p w14:paraId="2877EC24" w14:textId="77777777" w:rsidR="00CF55A2" w:rsidRPr="00DE785A" w:rsidRDefault="00544149">
      <w:pPr>
        <w:spacing w:line="520" w:lineRule="exact"/>
        <w:ind w:firstLineChars="200" w:firstLine="480"/>
        <w:rPr>
          <w:rFonts w:ascii="仿宋_GB2312" w:eastAsia="仿宋_GB2312" w:hAnsi="宋体"/>
          <w:snapToGrid w:val="0"/>
          <w:color w:val="000000" w:themeColor="text1"/>
          <w:kern w:val="0"/>
          <w:sz w:val="24"/>
          <w:u w:val="single"/>
        </w:rPr>
      </w:pPr>
      <w:r w:rsidRPr="00DE785A">
        <w:rPr>
          <w:rFonts w:ascii="仿宋_GB2312" w:eastAsia="仿宋_GB2312" w:hAnsi="宋体" w:hint="eastAsia"/>
          <w:snapToGrid w:val="0"/>
          <w:color w:val="000000" w:themeColor="text1"/>
          <w:kern w:val="0"/>
          <w:sz w:val="24"/>
        </w:rPr>
        <w:t>2.5  劳务工作方式：乙方应安排足够的具有相关专业技术和经验的人员及设备完成本协议约定的劳务内容。</w:t>
      </w:r>
    </w:p>
    <w:p w14:paraId="1BAAF85F" w14:textId="77777777" w:rsidR="00CF55A2" w:rsidRPr="00DE785A" w:rsidRDefault="00544149">
      <w:pPr>
        <w:spacing w:line="520" w:lineRule="exact"/>
        <w:ind w:firstLineChars="200" w:firstLine="480"/>
        <w:rPr>
          <w:rFonts w:ascii="仿宋_GB2312" w:eastAsia="仿宋_GB2312" w:hAnsi="宋体"/>
          <w:snapToGrid w:val="0"/>
          <w:color w:val="000000" w:themeColor="text1"/>
          <w:kern w:val="0"/>
          <w:sz w:val="24"/>
        </w:rPr>
      </w:pPr>
      <w:r w:rsidRPr="00DE785A">
        <w:rPr>
          <w:rFonts w:ascii="仿宋_GB2312" w:eastAsia="仿宋_GB2312" w:hAnsi="宋体" w:hint="eastAsia"/>
          <w:snapToGrid w:val="0"/>
          <w:color w:val="000000" w:themeColor="text1"/>
          <w:kern w:val="0"/>
          <w:sz w:val="24"/>
        </w:rPr>
        <w:t>2.6  派遣人员：乙方应安排足够的具有相关专业技术和经验的人员完成本协议约定的劳务内容。</w:t>
      </w:r>
    </w:p>
    <w:p w14:paraId="09071F72" w14:textId="77777777" w:rsidR="00CF55A2" w:rsidRPr="00DE785A" w:rsidRDefault="00544149">
      <w:pPr>
        <w:spacing w:line="520" w:lineRule="exact"/>
        <w:ind w:firstLineChars="200" w:firstLine="480"/>
        <w:rPr>
          <w:rFonts w:ascii="仿宋_GB2312" w:eastAsia="仿宋_GB2312" w:hAnsi="宋体"/>
          <w:snapToGrid w:val="0"/>
          <w:color w:val="000000" w:themeColor="text1"/>
          <w:kern w:val="0"/>
          <w:sz w:val="24"/>
        </w:rPr>
      </w:pPr>
      <w:r w:rsidRPr="00DE785A">
        <w:rPr>
          <w:rFonts w:ascii="仿宋_GB2312" w:eastAsia="仿宋_GB2312" w:hAnsi="宋体" w:hint="eastAsia"/>
          <w:snapToGrid w:val="0"/>
          <w:color w:val="000000" w:themeColor="text1"/>
          <w:kern w:val="0"/>
          <w:sz w:val="24"/>
        </w:rPr>
        <w:t>2.7  开展劳务工作的仪器设备、交通设备和辅助材料由乙方自行解决。</w:t>
      </w:r>
    </w:p>
    <w:p w14:paraId="714DFE1A" w14:textId="77777777" w:rsidR="00CF55A2" w:rsidRPr="00DE785A" w:rsidRDefault="00544149">
      <w:pPr>
        <w:spacing w:line="520" w:lineRule="exact"/>
        <w:rPr>
          <w:rFonts w:ascii="仿宋_GB2312" w:eastAsia="仿宋_GB2312" w:hAnsi="宋体"/>
          <w:b/>
          <w:snapToGrid w:val="0"/>
          <w:color w:val="000000" w:themeColor="text1"/>
          <w:kern w:val="0"/>
          <w:sz w:val="24"/>
        </w:rPr>
      </w:pPr>
      <w:r w:rsidRPr="00DE785A">
        <w:rPr>
          <w:rFonts w:ascii="仿宋_GB2312" w:eastAsia="仿宋_GB2312" w:hAnsi="宋体" w:hint="eastAsia"/>
          <w:b/>
          <w:snapToGrid w:val="0"/>
          <w:color w:val="000000" w:themeColor="text1"/>
          <w:kern w:val="0"/>
          <w:sz w:val="24"/>
        </w:rPr>
        <w:t>第三条  质量和技术要求</w:t>
      </w:r>
    </w:p>
    <w:p w14:paraId="581A134B" w14:textId="77777777" w:rsidR="00CF55A2" w:rsidRPr="00DE785A" w:rsidRDefault="00544149">
      <w:pPr>
        <w:spacing w:line="520" w:lineRule="exact"/>
        <w:ind w:firstLineChars="200" w:firstLine="480"/>
        <w:rPr>
          <w:rFonts w:ascii="仿宋_GB2312" w:eastAsia="仿宋_GB2312" w:hAnsi="宋体"/>
          <w:snapToGrid w:val="0"/>
          <w:color w:val="000000" w:themeColor="text1"/>
          <w:kern w:val="0"/>
          <w:sz w:val="24"/>
        </w:rPr>
      </w:pPr>
      <w:r w:rsidRPr="00DE785A">
        <w:rPr>
          <w:rFonts w:ascii="仿宋_GB2312" w:eastAsia="仿宋_GB2312" w:hAnsi="宋体" w:hint="eastAsia"/>
          <w:snapToGrid w:val="0"/>
          <w:color w:val="000000" w:themeColor="text1"/>
          <w:kern w:val="0"/>
          <w:sz w:val="24"/>
        </w:rPr>
        <w:t>3.1  乙方完成劳务提供的成果文件应满足甲方给乙方的《外部供应项目技术要求》的要求。</w:t>
      </w:r>
    </w:p>
    <w:p w14:paraId="7B631B27" w14:textId="77777777" w:rsidR="00CF55A2" w:rsidRPr="00DE785A" w:rsidRDefault="00544149">
      <w:pPr>
        <w:spacing w:line="520" w:lineRule="exact"/>
        <w:ind w:firstLineChars="200" w:firstLine="480"/>
        <w:rPr>
          <w:rFonts w:ascii="仿宋_GB2312" w:eastAsia="仿宋_GB2312" w:hAnsi="宋体"/>
          <w:snapToGrid w:val="0"/>
          <w:color w:val="000000" w:themeColor="text1"/>
          <w:kern w:val="0"/>
          <w:sz w:val="24"/>
        </w:rPr>
      </w:pPr>
      <w:r w:rsidRPr="00DE785A">
        <w:rPr>
          <w:rFonts w:ascii="仿宋_GB2312" w:eastAsia="仿宋_GB2312" w:hAnsi="宋体" w:hint="eastAsia"/>
          <w:snapToGrid w:val="0"/>
          <w:color w:val="000000" w:themeColor="text1"/>
          <w:kern w:val="0"/>
          <w:sz w:val="24"/>
        </w:rPr>
        <w:t>3.2  乙方提供劳务服务的技术标准应满足以下规范性文件的规定：</w:t>
      </w:r>
    </w:p>
    <w:p w14:paraId="2415B17D" w14:textId="77777777" w:rsidR="00CF55A2" w:rsidRPr="00DE785A" w:rsidRDefault="00544149">
      <w:pPr>
        <w:spacing w:line="520" w:lineRule="exact"/>
        <w:ind w:firstLineChars="200" w:firstLine="480"/>
        <w:rPr>
          <w:rFonts w:ascii="仿宋_GB2312" w:eastAsia="仿宋_GB2312" w:hAnsi="宋体"/>
          <w:snapToGrid w:val="0"/>
          <w:color w:val="000000" w:themeColor="text1"/>
          <w:kern w:val="0"/>
          <w:sz w:val="24"/>
          <w:u w:val="single"/>
        </w:rPr>
      </w:pPr>
      <w:r w:rsidRPr="00DE785A">
        <w:rPr>
          <w:rFonts w:ascii="仿宋_GB2312" w:eastAsia="仿宋_GB2312" w:hAnsi="宋体" w:hint="eastAsia"/>
          <w:snapToGrid w:val="0"/>
          <w:color w:val="000000" w:themeColor="text1"/>
          <w:kern w:val="0"/>
          <w:sz w:val="24"/>
        </w:rPr>
        <w:t>3</w:t>
      </w:r>
      <w:r w:rsidRPr="00DE785A">
        <w:rPr>
          <w:rFonts w:ascii="仿宋_GB2312" w:eastAsia="仿宋_GB2312" w:hAnsi="宋体" w:hint="eastAsia"/>
          <w:snapToGrid w:val="0"/>
          <w:color w:val="000000" w:themeColor="text1"/>
          <w:kern w:val="0"/>
          <w:sz w:val="24"/>
          <w:u w:val="single"/>
        </w:rPr>
        <w:t>.2.1 《公路勘测规范》（JTG C10</w:t>
      </w:r>
      <w:r w:rsidRPr="00DE785A">
        <w:rPr>
          <w:rFonts w:ascii="仿宋_GB2312" w:eastAsia="仿宋_GB2312" w:hAnsi="宋体"/>
          <w:snapToGrid w:val="0"/>
          <w:color w:val="000000" w:themeColor="text1"/>
          <w:kern w:val="0"/>
          <w:sz w:val="24"/>
          <w:u w:val="single"/>
        </w:rPr>
        <w:t>—</w:t>
      </w:r>
      <w:r w:rsidRPr="00DE785A">
        <w:rPr>
          <w:rFonts w:ascii="仿宋_GB2312" w:eastAsia="仿宋_GB2312" w:hAnsi="宋体" w:hint="eastAsia"/>
          <w:snapToGrid w:val="0"/>
          <w:color w:val="000000" w:themeColor="text1"/>
          <w:kern w:val="0"/>
          <w:sz w:val="24"/>
          <w:u w:val="single"/>
        </w:rPr>
        <w:t>2007）</w:t>
      </w:r>
    </w:p>
    <w:p w14:paraId="6F46C7DF" w14:textId="77777777" w:rsidR="00CF55A2" w:rsidRPr="00DE785A" w:rsidRDefault="00544149">
      <w:pPr>
        <w:spacing w:line="520" w:lineRule="exact"/>
        <w:ind w:firstLineChars="200" w:firstLine="480"/>
        <w:rPr>
          <w:rFonts w:ascii="仿宋_GB2312" w:eastAsia="仿宋_GB2312" w:hAnsi="宋体"/>
          <w:snapToGrid w:val="0"/>
          <w:color w:val="000000" w:themeColor="text1"/>
          <w:kern w:val="0"/>
          <w:sz w:val="24"/>
          <w:u w:val="single"/>
        </w:rPr>
      </w:pPr>
      <w:r w:rsidRPr="00DE785A">
        <w:rPr>
          <w:rFonts w:ascii="仿宋_GB2312" w:eastAsia="仿宋_GB2312" w:hAnsi="宋体" w:hint="eastAsia"/>
          <w:snapToGrid w:val="0"/>
          <w:color w:val="000000" w:themeColor="text1"/>
          <w:kern w:val="0"/>
          <w:sz w:val="24"/>
          <w:u w:val="single"/>
        </w:rPr>
        <w:t>3.2.2 《公路勘测细则》（JTG/T C10</w:t>
      </w:r>
      <w:r w:rsidRPr="00DE785A">
        <w:rPr>
          <w:rFonts w:ascii="仿宋_GB2312" w:eastAsia="仿宋_GB2312" w:hAnsi="宋体"/>
          <w:snapToGrid w:val="0"/>
          <w:color w:val="000000" w:themeColor="text1"/>
          <w:kern w:val="0"/>
          <w:sz w:val="24"/>
          <w:u w:val="single"/>
        </w:rPr>
        <w:t>—</w:t>
      </w:r>
      <w:r w:rsidRPr="00DE785A">
        <w:rPr>
          <w:rFonts w:ascii="仿宋_GB2312" w:eastAsia="仿宋_GB2312" w:hAnsi="宋体" w:hint="eastAsia"/>
          <w:snapToGrid w:val="0"/>
          <w:color w:val="000000" w:themeColor="text1"/>
          <w:kern w:val="0"/>
          <w:sz w:val="24"/>
          <w:u w:val="single"/>
        </w:rPr>
        <w:t>2007）</w:t>
      </w:r>
    </w:p>
    <w:p w14:paraId="096EB073" w14:textId="29CFD4ED" w:rsidR="00CF55A2" w:rsidRPr="00DE785A" w:rsidRDefault="00544149">
      <w:pPr>
        <w:spacing w:line="360" w:lineRule="auto"/>
        <w:ind w:firstLineChars="200" w:firstLine="480"/>
        <w:jc w:val="left"/>
        <w:rPr>
          <w:rFonts w:ascii="仿宋_GB2312" w:eastAsia="仿宋_GB2312" w:hAnsi="宋体"/>
          <w:snapToGrid w:val="0"/>
          <w:color w:val="000000" w:themeColor="text1"/>
          <w:kern w:val="0"/>
          <w:sz w:val="24"/>
          <w:u w:val="single"/>
        </w:rPr>
      </w:pPr>
      <w:r w:rsidRPr="00DE785A">
        <w:rPr>
          <w:rFonts w:ascii="仿宋_GB2312" w:eastAsia="仿宋_GB2312" w:hAnsi="宋体" w:hint="eastAsia"/>
          <w:snapToGrid w:val="0"/>
          <w:color w:val="000000" w:themeColor="text1"/>
          <w:kern w:val="0"/>
          <w:sz w:val="24"/>
          <w:u w:val="single"/>
        </w:rPr>
        <w:t xml:space="preserve">3.2.3 </w:t>
      </w:r>
      <w:r w:rsidR="00401E68" w:rsidRPr="00DE785A">
        <w:rPr>
          <w:rFonts w:ascii="仿宋_GB2312" w:eastAsia="仿宋_GB2312" w:hAnsi="宋体" w:hint="eastAsia"/>
          <w:snapToGrid w:val="0"/>
          <w:color w:val="000000" w:themeColor="text1"/>
          <w:kern w:val="0"/>
          <w:sz w:val="24"/>
          <w:u w:val="single"/>
        </w:rPr>
        <w:t>《低空数字航空摄影规范》（</w:t>
      </w:r>
      <w:r w:rsidR="00401E68" w:rsidRPr="00DE785A">
        <w:rPr>
          <w:rFonts w:ascii="仿宋_GB2312" w:eastAsia="仿宋_GB2312" w:hAnsi="宋体"/>
          <w:snapToGrid w:val="0"/>
          <w:color w:val="000000" w:themeColor="text1"/>
          <w:kern w:val="0"/>
          <w:sz w:val="24"/>
          <w:u w:val="single"/>
        </w:rPr>
        <w:t>CH/Z 3005-2021</w:t>
      </w:r>
      <w:r w:rsidR="00401E68" w:rsidRPr="00DE785A">
        <w:rPr>
          <w:rFonts w:ascii="仿宋_GB2312" w:eastAsia="仿宋_GB2312" w:hAnsi="宋体" w:hint="eastAsia"/>
          <w:snapToGrid w:val="0"/>
          <w:color w:val="000000" w:themeColor="text1"/>
          <w:kern w:val="0"/>
          <w:sz w:val="24"/>
          <w:u w:val="single"/>
        </w:rPr>
        <w:t>）</w:t>
      </w:r>
    </w:p>
    <w:p w14:paraId="7673D7C2" w14:textId="7B10FB41" w:rsidR="00CF55A2" w:rsidRPr="00DE785A" w:rsidRDefault="00544149">
      <w:pPr>
        <w:spacing w:line="520" w:lineRule="exact"/>
        <w:ind w:firstLineChars="200" w:firstLine="480"/>
        <w:rPr>
          <w:rFonts w:ascii="仿宋_GB2312" w:eastAsia="仿宋_GB2312" w:hAnsi="宋体"/>
          <w:snapToGrid w:val="0"/>
          <w:color w:val="000000" w:themeColor="text1"/>
          <w:kern w:val="0"/>
          <w:sz w:val="24"/>
          <w:u w:val="single"/>
        </w:rPr>
      </w:pPr>
      <w:r w:rsidRPr="00DE785A">
        <w:rPr>
          <w:rFonts w:ascii="仿宋_GB2312" w:eastAsia="仿宋_GB2312" w:hAnsi="宋体" w:hint="eastAsia"/>
          <w:snapToGrid w:val="0"/>
          <w:color w:val="000000" w:themeColor="text1"/>
          <w:kern w:val="0"/>
          <w:sz w:val="24"/>
          <w:u w:val="single"/>
        </w:rPr>
        <w:t>3.2.4</w:t>
      </w:r>
      <w:r w:rsidRPr="00DE785A">
        <w:rPr>
          <w:rFonts w:ascii="仿宋_GB2312" w:eastAsia="仿宋_GB2312" w:hAnsi="宋体"/>
          <w:snapToGrid w:val="0"/>
          <w:color w:val="000000" w:themeColor="text1"/>
          <w:kern w:val="0"/>
          <w:sz w:val="24"/>
          <w:u w:val="single"/>
        </w:rPr>
        <w:t xml:space="preserve"> </w:t>
      </w:r>
      <w:r w:rsidR="00401E68" w:rsidRPr="00DE785A">
        <w:rPr>
          <w:rFonts w:ascii="仿宋_GB2312" w:eastAsia="仿宋_GB2312" w:hAnsi="宋体" w:hint="eastAsia"/>
          <w:snapToGrid w:val="0"/>
          <w:color w:val="000000" w:themeColor="text1"/>
          <w:kern w:val="0"/>
          <w:sz w:val="24"/>
          <w:u w:val="single"/>
        </w:rPr>
        <w:t>《低空数字航空摄影外业规范》（CH/Z 3004-20</w:t>
      </w:r>
      <w:r w:rsidR="00401E68" w:rsidRPr="00DE785A">
        <w:rPr>
          <w:rFonts w:ascii="仿宋_GB2312" w:eastAsia="仿宋_GB2312" w:hAnsi="宋体"/>
          <w:snapToGrid w:val="0"/>
          <w:color w:val="000000" w:themeColor="text1"/>
          <w:kern w:val="0"/>
          <w:sz w:val="24"/>
          <w:u w:val="single"/>
        </w:rPr>
        <w:t>21</w:t>
      </w:r>
      <w:r w:rsidR="00401E68" w:rsidRPr="00DE785A">
        <w:rPr>
          <w:rFonts w:ascii="仿宋_GB2312" w:eastAsia="仿宋_GB2312" w:hAnsi="宋体" w:hint="eastAsia"/>
          <w:snapToGrid w:val="0"/>
          <w:color w:val="000000" w:themeColor="text1"/>
          <w:kern w:val="0"/>
          <w:sz w:val="24"/>
          <w:u w:val="single"/>
        </w:rPr>
        <w:t>）</w:t>
      </w:r>
    </w:p>
    <w:p w14:paraId="55291F37" w14:textId="79B53EBF" w:rsidR="00CF55A2" w:rsidRPr="00DE785A" w:rsidRDefault="00544149">
      <w:pPr>
        <w:spacing w:line="520" w:lineRule="exact"/>
        <w:ind w:firstLineChars="200" w:firstLine="480"/>
        <w:rPr>
          <w:rFonts w:ascii="仿宋_GB2312" w:eastAsia="仿宋_GB2312" w:hAnsi="宋体"/>
          <w:snapToGrid w:val="0"/>
          <w:color w:val="000000" w:themeColor="text1"/>
          <w:kern w:val="0"/>
          <w:sz w:val="24"/>
          <w:u w:val="single"/>
        </w:rPr>
      </w:pPr>
      <w:r w:rsidRPr="00DE785A">
        <w:rPr>
          <w:rFonts w:ascii="仿宋_GB2312" w:eastAsia="仿宋_GB2312" w:hAnsi="宋体" w:hint="eastAsia"/>
          <w:snapToGrid w:val="0"/>
          <w:color w:val="000000" w:themeColor="text1"/>
          <w:kern w:val="0"/>
          <w:sz w:val="24"/>
          <w:u w:val="single"/>
        </w:rPr>
        <w:t>3.2.</w:t>
      </w:r>
      <w:r w:rsidRPr="00DE785A">
        <w:rPr>
          <w:rFonts w:ascii="仿宋_GB2312" w:eastAsia="仿宋_GB2312" w:hAnsi="宋体"/>
          <w:snapToGrid w:val="0"/>
          <w:color w:val="000000" w:themeColor="text1"/>
          <w:kern w:val="0"/>
          <w:sz w:val="24"/>
          <w:u w:val="single"/>
        </w:rPr>
        <w:t>5</w:t>
      </w:r>
      <w:r w:rsidR="00401E68" w:rsidRPr="00DE785A">
        <w:rPr>
          <w:rFonts w:ascii="仿宋_GB2312" w:eastAsia="仿宋_GB2312" w:hAnsi="宋体"/>
          <w:snapToGrid w:val="0"/>
          <w:color w:val="000000" w:themeColor="text1"/>
          <w:kern w:val="0"/>
          <w:sz w:val="24"/>
          <w:u w:val="single"/>
        </w:rPr>
        <w:t xml:space="preserve"> </w:t>
      </w:r>
      <w:r w:rsidR="00401E68" w:rsidRPr="00DE785A">
        <w:rPr>
          <w:rFonts w:ascii="仿宋_GB2312" w:eastAsia="仿宋_GB2312" w:hAnsi="宋体" w:hint="eastAsia"/>
          <w:snapToGrid w:val="0"/>
          <w:color w:val="000000" w:themeColor="text1"/>
          <w:kern w:val="0"/>
          <w:sz w:val="24"/>
          <w:u w:val="single"/>
        </w:rPr>
        <w:t>《测绘技术设计规定》（CH/T 1004-2005</w:t>
      </w:r>
      <w:r w:rsidR="00401E68" w:rsidRPr="00DE785A">
        <w:rPr>
          <w:rFonts w:ascii="仿宋_GB2312" w:eastAsia="仿宋_GB2312" w:hAnsi="宋体"/>
          <w:snapToGrid w:val="0"/>
          <w:color w:val="000000" w:themeColor="text1"/>
          <w:kern w:val="0"/>
          <w:sz w:val="24"/>
          <w:u w:val="single"/>
        </w:rPr>
        <w:t>）</w:t>
      </w:r>
    </w:p>
    <w:p w14:paraId="259F76FF" w14:textId="1C22E860" w:rsidR="00CF55A2" w:rsidRPr="00DE785A" w:rsidRDefault="00544149">
      <w:pPr>
        <w:spacing w:line="520" w:lineRule="exact"/>
        <w:ind w:firstLineChars="200" w:firstLine="480"/>
        <w:rPr>
          <w:rFonts w:ascii="仿宋_GB2312" w:eastAsia="仿宋_GB2312" w:hAnsi="宋体"/>
          <w:snapToGrid w:val="0"/>
          <w:color w:val="000000" w:themeColor="text1"/>
          <w:kern w:val="0"/>
          <w:sz w:val="24"/>
          <w:u w:val="single"/>
        </w:rPr>
      </w:pPr>
      <w:r w:rsidRPr="00DE785A">
        <w:rPr>
          <w:rFonts w:ascii="仿宋_GB2312" w:eastAsia="仿宋_GB2312" w:hAnsi="宋体" w:hint="eastAsia"/>
          <w:snapToGrid w:val="0"/>
          <w:color w:val="000000" w:themeColor="text1"/>
          <w:kern w:val="0"/>
          <w:sz w:val="24"/>
          <w:u w:val="single"/>
        </w:rPr>
        <w:t>3.</w:t>
      </w:r>
      <w:r w:rsidRPr="00DE785A">
        <w:rPr>
          <w:rFonts w:ascii="仿宋_GB2312" w:eastAsia="仿宋_GB2312" w:hAnsi="宋体"/>
          <w:snapToGrid w:val="0"/>
          <w:color w:val="000000" w:themeColor="text1"/>
          <w:kern w:val="0"/>
          <w:sz w:val="24"/>
          <w:u w:val="single"/>
        </w:rPr>
        <w:t>2</w:t>
      </w:r>
      <w:r w:rsidRPr="00DE785A">
        <w:rPr>
          <w:rFonts w:ascii="仿宋_GB2312" w:eastAsia="仿宋_GB2312" w:hAnsi="宋体" w:hint="eastAsia"/>
          <w:snapToGrid w:val="0"/>
          <w:color w:val="000000" w:themeColor="text1"/>
          <w:kern w:val="0"/>
          <w:sz w:val="24"/>
          <w:u w:val="single"/>
        </w:rPr>
        <w:t>.</w:t>
      </w:r>
      <w:r w:rsidRPr="00DE785A">
        <w:rPr>
          <w:rFonts w:ascii="仿宋_GB2312" w:eastAsia="仿宋_GB2312" w:hAnsi="宋体"/>
          <w:snapToGrid w:val="0"/>
          <w:color w:val="000000" w:themeColor="text1"/>
          <w:kern w:val="0"/>
          <w:sz w:val="24"/>
          <w:u w:val="single"/>
        </w:rPr>
        <w:t xml:space="preserve">6 </w:t>
      </w:r>
      <w:r w:rsidR="00401E68" w:rsidRPr="00DE785A">
        <w:rPr>
          <w:rFonts w:ascii="仿宋_GB2312" w:eastAsia="仿宋_GB2312" w:hAnsi="宋体" w:hint="eastAsia"/>
          <w:snapToGrid w:val="0"/>
          <w:color w:val="000000" w:themeColor="text1"/>
          <w:kern w:val="0"/>
          <w:sz w:val="24"/>
          <w:u w:val="single"/>
        </w:rPr>
        <w:t>《测绘技术总结编写规定》（CH/T 100</w:t>
      </w:r>
      <w:r w:rsidR="00401E68" w:rsidRPr="00DE785A">
        <w:rPr>
          <w:rFonts w:ascii="仿宋_GB2312" w:eastAsia="仿宋_GB2312" w:hAnsi="宋体"/>
          <w:snapToGrid w:val="0"/>
          <w:color w:val="000000" w:themeColor="text1"/>
          <w:kern w:val="0"/>
          <w:sz w:val="24"/>
          <w:u w:val="single"/>
        </w:rPr>
        <w:t>1</w:t>
      </w:r>
      <w:r w:rsidR="00401E68" w:rsidRPr="00DE785A">
        <w:rPr>
          <w:rFonts w:ascii="仿宋_GB2312" w:eastAsia="仿宋_GB2312" w:hAnsi="宋体" w:hint="eastAsia"/>
          <w:snapToGrid w:val="0"/>
          <w:color w:val="000000" w:themeColor="text1"/>
          <w:kern w:val="0"/>
          <w:sz w:val="24"/>
          <w:u w:val="single"/>
        </w:rPr>
        <w:t>-2005</w:t>
      </w:r>
      <w:r w:rsidR="00401E68" w:rsidRPr="00DE785A">
        <w:rPr>
          <w:rFonts w:ascii="仿宋_GB2312" w:eastAsia="仿宋_GB2312" w:hAnsi="宋体"/>
          <w:snapToGrid w:val="0"/>
          <w:color w:val="000000" w:themeColor="text1"/>
          <w:kern w:val="0"/>
          <w:sz w:val="24"/>
          <w:u w:val="single"/>
        </w:rPr>
        <w:t>）</w:t>
      </w:r>
    </w:p>
    <w:p w14:paraId="02396EFD" w14:textId="39352CEF" w:rsidR="00401E68" w:rsidRPr="00DE785A" w:rsidRDefault="00401E68">
      <w:pPr>
        <w:spacing w:line="520" w:lineRule="exact"/>
        <w:ind w:firstLineChars="200" w:firstLine="480"/>
        <w:rPr>
          <w:rFonts w:ascii="仿宋_GB2312" w:eastAsia="仿宋_GB2312" w:hAnsi="宋体"/>
          <w:snapToGrid w:val="0"/>
          <w:color w:val="000000" w:themeColor="text1"/>
          <w:kern w:val="0"/>
          <w:sz w:val="24"/>
          <w:u w:val="single"/>
        </w:rPr>
      </w:pPr>
      <w:r w:rsidRPr="00DE785A">
        <w:rPr>
          <w:rFonts w:ascii="仿宋_GB2312" w:eastAsia="仿宋_GB2312" w:hAnsi="宋体" w:hint="eastAsia"/>
          <w:snapToGrid w:val="0"/>
          <w:color w:val="000000" w:themeColor="text1"/>
          <w:kern w:val="0"/>
          <w:sz w:val="24"/>
          <w:u w:val="single"/>
        </w:rPr>
        <w:t>3.</w:t>
      </w:r>
      <w:r w:rsidRPr="00DE785A">
        <w:rPr>
          <w:rFonts w:ascii="仿宋_GB2312" w:eastAsia="仿宋_GB2312" w:hAnsi="宋体"/>
          <w:snapToGrid w:val="0"/>
          <w:color w:val="000000" w:themeColor="text1"/>
          <w:kern w:val="0"/>
          <w:sz w:val="24"/>
          <w:u w:val="single"/>
        </w:rPr>
        <w:t>2</w:t>
      </w:r>
      <w:r w:rsidRPr="00DE785A">
        <w:rPr>
          <w:rFonts w:ascii="仿宋_GB2312" w:eastAsia="仿宋_GB2312" w:hAnsi="宋体" w:hint="eastAsia"/>
          <w:snapToGrid w:val="0"/>
          <w:color w:val="000000" w:themeColor="text1"/>
          <w:kern w:val="0"/>
          <w:sz w:val="24"/>
          <w:u w:val="single"/>
        </w:rPr>
        <w:t>.</w:t>
      </w:r>
      <w:r w:rsidRPr="00DE785A">
        <w:rPr>
          <w:rFonts w:ascii="仿宋_GB2312" w:eastAsia="仿宋_GB2312" w:hAnsi="宋体"/>
          <w:snapToGrid w:val="0"/>
          <w:color w:val="000000" w:themeColor="text1"/>
          <w:kern w:val="0"/>
          <w:sz w:val="24"/>
          <w:u w:val="single"/>
        </w:rPr>
        <w:t xml:space="preserve">7 </w:t>
      </w:r>
      <w:r w:rsidRPr="00DE785A">
        <w:rPr>
          <w:rFonts w:ascii="仿宋_GB2312" w:eastAsia="仿宋_GB2312" w:hAnsi="宋体" w:hint="eastAsia"/>
          <w:snapToGrid w:val="0"/>
          <w:color w:val="000000" w:themeColor="text1"/>
          <w:kern w:val="0"/>
          <w:sz w:val="24"/>
          <w:u w:val="single"/>
        </w:rPr>
        <w:t>《测绘作业人员安全规范》（CH 1016-2008</w:t>
      </w:r>
      <w:r w:rsidRPr="00DE785A">
        <w:rPr>
          <w:rFonts w:ascii="仿宋_GB2312" w:eastAsia="仿宋_GB2312" w:hAnsi="宋体"/>
          <w:snapToGrid w:val="0"/>
          <w:color w:val="000000" w:themeColor="text1"/>
          <w:kern w:val="0"/>
          <w:sz w:val="24"/>
          <w:u w:val="single"/>
        </w:rPr>
        <w:t>）</w:t>
      </w:r>
    </w:p>
    <w:p w14:paraId="71A4CB55" w14:textId="77777777" w:rsidR="00CF55A2" w:rsidRPr="00DE785A" w:rsidRDefault="00544149">
      <w:pPr>
        <w:spacing w:line="520" w:lineRule="exact"/>
        <w:ind w:firstLineChars="200" w:firstLine="480"/>
        <w:rPr>
          <w:rFonts w:ascii="仿宋_GB2312" w:eastAsia="仿宋_GB2312" w:hAnsi="宋体"/>
          <w:snapToGrid w:val="0"/>
          <w:color w:val="000000" w:themeColor="text1"/>
          <w:kern w:val="0"/>
          <w:sz w:val="24"/>
        </w:rPr>
      </w:pPr>
      <w:r w:rsidRPr="00DE785A">
        <w:rPr>
          <w:rFonts w:ascii="仿宋_GB2312" w:eastAsia="仿宋_GB2312" w:hAnsi="宋体" w:hint="eastAsia"/>
          <w:snapToGrid w:val="0"/>
          <w:color w:val="000000" w:themeColor="text1"/>
          <w:kern w:val="0"/>
          <w:sz w:val="24"/>
        </w:rPr>
        <w:t>3.3  乙方提供的劳务及成果文件质量应满足以下要求：</w:t>
      </w:r>
    </w:p>
    <w:p w14:paraId="5A196CA5" w14:textId="61524691" w:rsidR="00CF55A2" w:rsidRPr="00DE785A" w:rsidRDefault="00544149">
      <w:pPr>
        <w:spacing w:line="520" w:lineRule="exact"/>
        <w:ind w:firstLineChars="200" w:firstLine="480"/>
        <w:rPr>
          <w:rFonts w:ascii="仿宋_GB2312" w:eastAsia="仿宋_GB2312" w:hAnsi="宋体"/>
          <w:snapToGrid w:val="0"/>
          <w:color w:val="000000" w:themeColor="text1"/>
          <w:kern w:val="0"/>
          <w:sz w:val="24"/>
          <w:u w:val="single"/>
        </w:rPr>
      </w:pPr>
      <w:r w:rsidRPr="00DE785A">
        <w:rPr>
          <w:rFonts w:ascii="仿宋_GB2312" w:eastAsia="仿宋_GB2312" w:hAnsi="宋体" w:hint="eastAsia"/>
          <w:snapToGrid w:val="0"/>
          <w:color w:val="000000" w:themeColor="text1"/>
          <w:kern w:val="0"/>
          <w:sz w:val="24"/>
        </w:rPr>
        <w:t>3.3.1</w:t>
      </w:r>
      <w:r w:rsidR="00401E68" w:rsidRPr="00DE785A">
        <w:rPr>
          <w:rFonts w:ascii="仿宋_GB2312" w:eastAsia="仿宋_GB2312" w:hAnsi="宋体" w:hint="eastAsia"/>
          <w:snapToGrid w:val="0"/>
          <w:color w:val="000000" w:themeColor="text1"/>
          <w:kern w:val="0"/>
          <w:sz w:val="24"/>
          <w:u w:val="single"/>
        </w:rPr>
        <w:t>平面D级GNSS(GPS)控制点测量</w:t>
      </w:r>
      <w:r w:rsidRPr="00DE785A">
        <w:rPr>
          <w:rFonts w:ascii="仿宋_GB2312" w:eastAsia="仿宋_GB2312" w:hAnsi="宋体" w:hint="eastAsia"/>
          <w:snapToGrid w:val="0"/>
          <w:color w:val="000000" w:themeColor="text1"/>
          <w:kern w:val="0"/>
          <w:sz w:val="24"/>
          <w:u w:val="single"/>
        </w:rPr>
        <w:t>成果和</w:t>
      </w:r>
      <w:r w:rsidR="00401E68" w:rsidRPr="00DE785A">
        <w:rPr>
          <w:rFonts w:ascii="仿宋_GB2312" w:eastAsia="仿宋_GB2312" w:hAnsi="宋体" w:hint="eastAsia"/>
          <w:snapToGrid w:val="0"/>
          <w:color w:val="000000" w:themeColor="text1"/>
          <w:kern w:val="0"/>
          <w:sz w:val="24"/>
          <w:u w:val="single"/>
        </w:rPr>
        <w:t>平面E级GNSS(GPS)控制点测量</w:t>
      </w:r>
      <w:r w:rsidRPr="00DE785A">
        <w:rPr>
          <w:rFonts w:ascii="仿宋_GB2312" w:eastAsia="仿宋_GB2312" w:hAnsi="宋体" w:hint="eastAsia"/>
          <w:snapToGrid w:val="0"/>
          <w:color w:val="000000" w:themeColor="text1"/>
          <w:kern w:val="0"/>
          <w:sz w:val="24"/>
          <w:u w:val="single"/>
        </w:rPr>
        <w:t>成果以电子数据的形式提交</w:t>
      </w:r>
      <w:r w:rsidR="00401E68" w:rsidRPr="00DE785A">
        <w:rPr>
          <w:rFonts w:ascii="仿宋_GB2312" w:eastAsia="仿宋_GB2312" w:hAnsi="宋体" w:hint="eastAsia"/>
          <w:snapToGrid w:val="0"/>
          <w:color w:val="000000" w:themeColor="text1"/>
          <w:kern w:val="0"/>
          <w:sz w:val="24"/>
          <w:u w:val="single"/>
        </w:rPr>
        <w:t>（包括原始资料）</w:t>
      </w:r>
      <w:r w:rsidRPr="00DE785A">
        <w:rPr>
          <w:rFonts w:ascii="仿宋_GB2312" w:eastAsia="仿宋_GB2312" w:hAnsi="宋体" w:hint="eastAsia"/>
          <w:snapToGrid w:val="0"/>
          <w:color w:val="000000" w:themeColor="text1"/>
          <w:kern w:val="0"/>
          <w:sz w:val="24"/>
          <w:u w:val="single"/>
        </w:rPr>
        <w:t>，</w:t>
      </w:r>
      <w:r w:rsidR="00401E68" w:rsidRPr="00DE785A">
        <w:rPr>
          <w:rFonts w:ascii="仿宋_GB2312" w:eastAsia="仿宋_GB2312" w:hAnsi="宋体" w:hint="eastAsia"/>
          <w:snapToGrid w:val="0"/>
          <w:color w:val="000000" w:themeColor="text1"/>
          <w:kern w:val="0"/>
          <w:sz w:val="24"/>
          <w:u w:val="single"/>
        </w:rPr>
        <w:t>四等高程控制测量成果</w:t>
      </w:r>
      <w:r w:rsidRPr="00DE785A">
        <w:rPr>
          <w:rFonts w:ascii="仿宋_GB2312" w:eastAsia="仿宋_GB2312" w:hAnsi="宋体" w:hint="eastAsia"/>
          <w:snapToGrid w:val="0"/>
          <w:color w:val="000000" w:themeColor="text1"/>
          <w:kern w:val="0"/>
          <w:sz w:val="24"/>
          <w:u w:val="single"/>
        </w:rPr>
        <w:t>以电子</w:t>
      </w:r>
      <w:r w:rsidR="00401E68" w:rsidRPr="00DE785A">
        <w:rPr>
          <w:rFonts w:ascii="仿宋_GB2312" w:eastAsia="仿宋_GB2312" w:hAnsi="宋体" w:hint="eastAsia"/>
          <w:snapToGrid w:val="0"/>
          <w:color w:val="000000" w:themeColor="text1"/>
          <w:kern w:val="0"/>
          <w:sz w:val="24"/>
          <w:u w:val="single"/>
        </w:rPr>
        <w:t>数据</w:t>
      </w:r>
      <w:r w:rsidRPr="00DE785A">
        <w:rPr>
          <w:rFonts w:ascii="仿宋_GB2312" w:eastAsia="仿宋_GB2312" w:hAnsi="宋体" w:hint="eastAsia"/>
          <w:snapToGrid w:val="0"/>
          <w:color w:val="000000" w:themeColor="text1"/>
          <w:kern w:val="0"/>
          <w:sz w:val="24"/>
          <w:u w:val="single"/>
        </w:rPr>
        <w:t>形式提交</w:t>
      </w:r>
      <w:r w:rsidR="00401E68" w:rsidRPr="00DE785A">
        <w:rPr>
          <w:rFonts w:ascii="仿宋_GB2312" w:eastAsia="仿宋_GB2312" w:hAnsi="宋体" w:hint="eastAsia"/>
          <w:snapToGrid w:val="0"/>
          <w:color w:val="000000" w:themeColor="text1"/>
          <w:kern w:val="0"/>
          <w:sz w:val="24"/>
          <w:u w:val="single"/>
        </w:rPr>
        <w:t>，激光雷达航测成果以1：2</w:t>
      </w:r>
      <w:r w:rsidR="00401E68" w:rsidRPr="00DE785A">
        <w:rPr>
          <w:rFonts w:ascii="仿宋_GB2312" w:eastAsia="仿宋_GB2312" w:hAnsi="宋体"/>
          <w:snapToGrid w:val="0"/>
          <w:color w:val="000000" w:themeColor="text1"/>
          <w:kern w:val="0"/>
          <w:sz w:val="24"/>
          <w:u w:val="single"/>
        </w:rPr>
        <w:t>000</w:t>
      </w:r>
      <w:r w:rsidR="00401E68" w:rsidRPr="00DE785A">
        <w:rPr>
          <w:rFonts w:ascii="仿宋_GB2312" w:eastAsia="仿宋_GB2312" w:hAnsi="宋体" w:hint="eastAsia"/>
          <w:snapToGrid w:val="0"/>
          <w:color w:val="000000" w:themeColor="text1"/>
          <w:kern w:val="0"/>
          <w:sz w:val="24"/>
          <w:u w:val="single"/>
        </w:rPr>
        <w:t>地形图和正射影像图形式提交。</w:t>
      </w:r>
    </w:p>
    <w:p w14:paraId="1C69DE05" w14:textId="77777777" w:rsidR="00CF55A2" w:rsidRPr="00DE785A" w:rsidRDefault="00544149">
      <w:pPr>
        <w:spacing w:line="520" w:lineRule="exact"/>
        <w:rPr>
          <w:rFonts w:ascii="仿宋_GB2312" w:eastAsia="仿宋_GB2312" w:hAnsi="宋体"/>
          <w:b/>
          <w:snapToGrid w:val="0"/>
          <w:color w:val="000000" w:themeColor="text1"/>
          <w:sz w:val="24"/>
        </w:rPr>
      </w:pPr>
      <w:r w:rsidRPr="00DE785A">
        <w:rPr>
          <w:rFonts w:ascii="仿宋_GB2312" w:eastAsia="仿宋_GB2312" w:hAnsi="宋体" w:hint="eastAsia"/>
          <w:b/>
          <w:snapToGrid w:val="0"/>
          <w:color w:val="000000" w:themeColor="text1"/>
          <w:sz w:val="24"/>
        </w:rPr>
        <w:t>第四条  协议文件的优先次序</w:t>
      </w:r>
    </w:p>
    <w:p w14:paraId="247724C2" w14:textId="77777777" w:rsidR="00CF55A2" w:rsidRPr="00DE785A" w:rsidRDefault="00544149">
      <w:pPr>
        <w:spacing w:line="520" w:lineRule="exact"/>
        <w:ind w:firstLineChars="200" w:firstLine="480"/>
        <w:rPr>
          <w:rFonts w:ascii="仿宋_GB2312" w:eastAsia="仿宋_GB2312" w:hAnsi="宋体"/>
          <w:snapToGrid w:val="0"/>
          <w:color w:val="000000" w:themeColor="text1"/>
          <w:kern w:val="0"/>
          <w:sz w:val="24"/>
        </w:rPr>
      </w:pPr>
      <w:r w:rsidRPr="00DE785A">
        <w:rPr>
          <w:rFonts w:ascii="仿宋_GB2312" w:eastAsia="仿宋_GB2312" w:hAnsi="宋体" w:hint="eastAsia"/>
          <w:snapToGrid w:val="0"/>
          <w:color w:val="000000" w:themeColor="text1"/>
          <w:kern w:val="0"/>
          <w:sz w:val="24"/>
        </w:rPr>
        <w:t>本协议的相关招标文件、投标文件、中标文件、询价文件、报价文件、协议履行过程中的往来函件等均为本协议的组成部分。构成本协议的文件可视为是能互相说明的，如果协议文件存在歧义或不一致，则根据如下优先次序来判断：</w:t>
      </w:r>
    </w:p>
    <w:p w14:paraId="09C9F022" w14:textId="77777777" w:rsidR="00CF55A2" w:rsidRPr="00DE785A" w:rsidRDefault="00544149">
      <w:pPr>
        <w:spacing w:line="520" w:lineRule="exact"/>
        <w:ind w:firstLineChars="200" w:firstLine="480"/>
        <w:rPr>
          <w:rFonts w:ascii="仿宋_GB2312" w:eastAsia="仿宋_GB2312" w:hAnsi="宋体"/>
          <w:snapToGrid w:val="0"/>
          <w:color w:val="000000" w:themeColor="text1"/>
          <w:kern w:val="0"/>
          <w:sz w:val="24"/>
        </w:rPr>
      </w:pPr>
      <w:r w:rsidRPr="00DE785A">
        <w:rPr>
          <w:rFonts w:ascii="仿宋_GB2312" w:eastAsia="仿宋_GB2312" w:hAnsi="宋体" w:hint="eastAsia"/>
          <w:snapToGrid w:val="0"/>
          <w:color w:val="000000" w:themeColor="text1"/>
          <w:kern w:val="0"/>
          <w:sz w:val="24"/>
        </w:rPr>
        <w:lastRenderedPageBreak/>
        <w:t>4.1  协议书</w:t>
      </w:r>
    </w:p>
    <w:p w14:paraId="230E1109" w14:textId="77777777" w:rsidR="00CF55A2" w:rsidRPr="00DE785A" w:rsidRDefault="00544149">
      <w:pPr>
        <w:spacing w:line="520" w:lineRule="exact"/>
        <w:ind w:firstLineChars="200" w:firstLine="480"/>
        <w:rPr>
          <w:rFonts w:ascii="仿宋_GB2312" w:eastAsia="仿宋_GB2312" w:hAnsi="宋体"/>
          <w:snapToGrid w:val="0"/>
          <w:color w:val="000000" w:themeColor="text1"/>
          <w:kern w:val="0"/>
          <w:sz w:val="24"/>
        </w:rPr>
      </w:pPr>
      <w:r w:rsidRPr="00DE785A">
        <w:rPr>
          <w:rFonts w:ascii="仿宋_GB2312" w:eastAsia="仿宋_GB2312" w:hAnsi="宋体" w:hint="eastAsia"/>
          <w:snapToGrid w:val="0"/>
          <w:color w:val="000000" w:themeColor="text1"/>
          <w:kern w:val="0"/>
          <w:sz w:val="24"/>
        </w:rPr>
        <w:t>4.2  中标通知书或工作任务通知书</w:t>
      </w:r>
    </w:p>
    <w:p w14:paraId="6DB04116" w14:textId="77777777" w:rsidR="00CF55A2" w:rsidRPr="00DE785A" w:rsidRDefault="00544149">
      <w:pPr>
        <w:spacing w:line="520" w:lineRule="exact"/>
        <w:ind w:firstLineChars="200" w:firstLine="480"/>
        <w:rPr>
          <w:rFonts w:ascii="仿宋_GB2312" w:eastAsia="仿宋_GB2312" w:hAnsi="宋体"/>
          <w:snapToGrid w:val="0"/>
          <w:color w:val="000000" w:themeColor="text1"/>
          <w:kern w:val="0"/>
          <w:sz w:val="24"/>
        </w:rPr>
      </w:pPr>
      <w:r w:rsidRPr="00DE785A">
        <w:rPr>
          <w:rFonts w:ascii="仿宋_GB2312" w:eastAsia="仿宋_GB2312" w:hAnsi="宋体" w:hint="eastAsia"/>
          <w:snapToGrid w:val="0"/>
          <w:color w:val="000000" w:themeColor="text1"/>
          <w:kern w:val="0"/>
          <w:sz w:val="24"/>
        </w:rPr>
        <w:t>4.3  甲方的技术要求及委托书</w:t>
      </w:r>
    </w:p>
    <w:p w14:paraId="1DBDD963" w14:textId="77777777" w:rsidR="00CF55A2" w:rsidRPr="00DE785A" w:rsidRDefault="00544149">
      <w:pPr>
        <w:spacing w:line="520" w:lineRule="exact"/>
        <w:ind w:firstLineChars="200" w:firstLine="480"/>
        <w:rPr>
          <w:rFonts w:ascii="仿宋_GB2312" w:eastAsia="仿宋_GB2312" w:hAnsi="宋体"/>
          <w:snapToGrid w:val="0"/>
          <w:color w:val="000000" w:themeColor="text1"/>
          <w:kern w:val="0"/>
          <w:sz w:val="24"/>
        </w:rPr>
      </w:pPr>
      <w:r w:rsidRPr="00DE785A">
        <w:rPr>
          <w:rFonts w:ascii="仿宋_GB2312" w:eastAsia="仿宋_GB2312" w:hAnsi="宋体" w:hint="eastAsia"/>
          <w:snapToGrid w:val="0"/>
          <w:color w:val="000000" w:themeColor="text1"/>
          <w:kern w:val="0"/>
          <w:sz w:val="24"/>
        </w:rPr>
        <w:t>4.4  招标文件或询价文件</w:t>
      </w:r>
    </w:p>
    <w:p w14:paraId="17497020" w14:textId="77777777" w:rsidR="00CF55A2" w:rsidRPr="00DE785A" w:rsidRDefault="00544149">
      <w:pPr>
        <w:spacing w:line="520" w:lineRule="exact"/>
        <w:ind w:firstLineChars="200" w:firstLine="480"/>
        <w:rPr>
          <w:rFonts w:ascii="仿宋_GB2312" w:eastAsia="仿宋_GB2312" w:hAnsi="宋体"/>
          <w:snapToGrid w:val="0"/>
          <w:color w:val="000000" w:themeColor="text1"/>
          <w:kern w:val="0"/>
          <w:sz w:val="24"/>
        </w:rPr>
      </w:pPr>
      <w:r w:rsidRPr="00DE785A">
        <w:rPr>
          <w:rFonts w:ascii="仿宋_GB2312" w:eastAsia="仿宋_GB2312" w:hAnsi="宋体" w:hint="eastAsia"/>
          <w:snapToGrid w:val="0"/>
          <w:color w:val="000000" w:themeColor="text1"/>
          <w:kern w:val="0"/>
          <w:sz w:val="24"/>
        </w:rPr>
        <w:t>4.5  投标文件或响应文件</w:t>
      </w:r>
    </w:p>
    <w:p w14:paraId="775F4833" w14:textId="77777777" w:rsidR="00CF55A2" w:rsidRPr="00DE785A" w:rsidRDefault="00544149">
      <w:pPr>
        <w:spacing w:line="520" w:lineRule="exact"/>
        <w:rPr>
          <w:rFonts w:ascii="仿宋_GB2312" w:eastAsia="仿宋_GB2312" w:hAnsi="宋体"/>
          <w:color w:val="000000" w:themeColor="text1"/>
          <w:kern w:val="0"/>
          <w:sz w:val="24"/>
        </w:rPr>
      </w:pPr>
      <w:r w:rsidRPr="00DE785A">
        <w:rPr>
          <w:rFonts w:ascii="仿宋_GB2312" w:eastAsia="仿宋_GB2312" w:hAnsi="宋体" w:hint="eastAsia"/>
          <w:b/>
          <w:snapToGrid w:val="0"/>
          <w:color w:val="000000" w:themeColor="text1"/>
          <w:sz w:val="24"/>
        </w:rPr>
        <w:t>第五条  甲方向乙方提交的有关资料、文件及时间</w:t>
      </w:r>
    </w:p>
    <w:p w14:paraId="1D61BECC" w14:textId="77777777" w:rsidR="00CF55A2" w:rsidRPr="00DE785A" w:rsidRDefault="00544149">
      <w:pPr>
        <w:spacing w:line="520" w:lineRule="exact"/>
        <w:ind w:firstLineChars="200" w:firstLine="480"/>
        <w:rPr>
          <w:rFonts w:ascii="仿宋_GB2312" w:eastAsia="仿宋_GB2312" w:hAnsi="宋体"/>
          <w:color w:val="000000" w:themeColor="text1"/>
          <w:sz w:val="24"/>
          <w:u w:val="single"/>
        </w:rPr>
      </w:pPr>
      <w:r w:rsidRPr="00DE785A">
        <w:rPr>
          <w:rFonts w:ascii="仿宋_GB2312" w:eastAsia="仿宋_GB2312" w:hAnsi="宋体" w:hint="eastAsia"/>
          <w:snapToGrid w:val="0"/>
          <w:color w:val="000000" w:themeColor="text1"/>
          <w:kern w:val="0"/>
          <w:sz w:val="24"/>
        </w:rPr>
        <w:t>5.1  基础资料：</w:t>
      </w:r>
      <w:r w:rsidRPr="00DE785A">
        <w:rPr>
          <w:rFonts w:ascii="仿宋_GB2312" w:eastAsia="仿宋_GB2312" w:hAnsi="宋体" w:hint="eastAsia"/>
          <w:snapToGrid w:val="0"/>
          <w:color w:val="000000" w:themeColor="text1"/>
          <w:kern w:val="0"/>
          <w:sz w:val="24"/>
          <w:u w:val="single"/>
        </w:rPr>
        <w:t>本项目的测量范围，技术要求等</w:t>
      </w:r>
    </w:p>
    <w:p w14:paraId="49E14BBC" w14:textId="77777777" w:rsidR="00CF55A2" w:rsidRPr="00DE785A" w:rsidRDefault="00544149">
      <w:pPr>
        <w:spacing w:line="520" w:lineRule="exact"/>
        <w:ind w:firstLineChars="200" w:firstLine="480"/>
        <w:rPr>
          <w:rFonts w:ascii="仿宋_GB2312" w:eastAsia="仿宋_GB2312" w:hAnsi="宋体"/>
          <w:snapToGrid w:val="0"/>
          <w:color w:val="000000" w:themeColor="text1"/>
          <w:kern w:val="0"/>
          <w:sz w:val="24"/>
          <w:u w:val="single"/>
        </w:rPr>
      </w:pPr>
      <w:r w:rsidRPr="00DE785A">
        <w:rPr>
          <w:rFonts w:ascii="仿宋_GB2312" w:eastAsia="仿宋_GB2312" w:hAnsi="宋体" w:hint="eastAsia"/>
          <w:snapToGrid w:val="0"/>
          <w:color w:val="000000" w:themeColor="text1"/>
          <w:kern w:val="0"/>
          <w:sz w:val="24"/>
        </w:rPr>
        <w:t>5.2  技术要求：</w:t>
      </w:r>
      <w:r w:rsidRPr="00DE785A">
        <w:rPr>
          <w:rFonts w:ascii="仿宋_GB2312" w:eastAsia="仿宋_GB2312" w:hAnsi="宋体" w:hint="eastAsia"/>
          <w:snapToGrid w:val="0"/>
          <w:color w:val="000000" w:themeColor="text1"/>
          <w:kern w:val="0"/>
          <w:sz w:val="24"/>
          <w:u w:val="single"/>
        </w:rPr>
        <w:t>《外部供应项目技术要求》</w:t>
      </w:r>
    </w:p>
    <w:p w14:paraId="63234AE7" w14:textId="77777777" w:rsidR="00CF55A2" w:rsidRPr="00DE785A" w:rsidRDefault="00544149">
      <w:pPr>
        <w:spacing w:line="520" w:lineRule="exact"/>
        <w:ind w:firstLineChars="200" w:firstLine="480"/>
        <w:rPr>
          <w:rFonts w:ascii="仿宋_GB2312" w:eastAsia="仿宋_GB2312" w:hAnsi="宋体"/>
          <w:color w:val="000000" w:themeColor="text1"/>
          <w:kern w:val="0"/>
          <w:sz w:val="24"/>
          <w:u w:val="single"/>
        </w:rPr>
      </w:pPr>
      <w:r w:rsidRPr="00DE785A">
        <w:rPr>
          <w:rFonts w:ascii="仿宋_GB2312" w:eastAsia="仿宋_GB2312" w:hAnsi="宋体" w:hint="eastAsia"/>
          <w:snapToGrid w:val="0"/>
          <w:color w:val="000000" w:themeColor="text1"/>
          <w:kern w:val="0"/>
          <w:sz w:val="24"/>
        </w:rPr>
        <w:t>5.3  提交时间：</w:t>
      </w:r>
      <w:r w:rsidRPr="00DE785A">
        <w:rPr>
          <w:rFonts w:ascii="仿宋_GB2312" w:eastAsia="仿宋_GB2312" w:hAnsi="宋体" w:hint="eastAsia"/>
          <w:snapToGrid w:val="0"/>
          <w:color w:val="000000" w:themeColor="text1"/>
          <w:kern w:val="0"/>
          <w:sz w:val="24"/>
          <w:u w:val="single"/>
        </w:rPr>
        <w:t>工作通知单发出当日</w:t>
      </w:r>
    </w:p>
    <w:p w14:paraId="5BFD776D" w14:textId="77777777" w:rsidR="00CF55A2" w:rsidRPr="00DE785A" w:rsidRDefault="00544149">
      <w:pPr>
        <w:spacing w:line="520" w:lineRule="exact"/>
        <w:rPr>
          <w:rFonts w:ascii="仿宋_GB2312" w:eastAsia="仿宋_GB2312" w:hAnsi="宋体"/>
          <w:b/>
          <w:snapToGrid w:val="0"/>
          <w:color w:val="000000" w:themeColor="text1"/>
          <w:sz w:val="24"/>
        </w:rPr>
      </w:pPr>
      <w:r w:rsidRPr="00DE785A">
        <w:rPr>
          <w:rFonts w:ascii="仿宋_GB2312" w:eastAsia="仿宋_GB2312" w:hAnsi="宋体" w:hint="eastAsia"/>
          <w:b/>
          <w:snapToGrid w:val="0"/>
          <w:color w:val="000000" w:themeColor="text1"/>
          <w:sz w:val="24"/>
        </w:rPr>
        <w:t>第六条  乙方向甲方交付的成果、份数、地点及时间</w:t>
      </w:r>
    </w:p>
    <w:p w14:paraId="25DB85F0" w14:textId="199BFCC4" w:rsidR="00CF55A2" w:rsidRPr="00DE785A" w:rsidRDefault="00544149" w:rsidP="00401E68">
      <w:pPr>
        <w:spacing w:line="520" w:lineRule="exact"/>
        <w:ind w:firstLineChars="200" w:firstLine="480"/>
        <w:rPr>
          <w:rFonts w:ascii="仿宋_GB2312" w:eastAsia="仿宋_GB2312" w:hAnsi="宋体"/>
          <w:snapToGrid w:val="0"/>
          <w:color w:val="000000" w:themeColor="text1"/>
          <w:kern w:val="0"/>
          <w:sz w:val="24"/>
          <w:u w:val="single"/>
        </w:rPr>
      </w:pPr>
      <w:r w:rsidRPr="00DE785A">
        <w:rPr>
          <w:rFonts w:ascii="仿宋_GB2312" w:eastAsia="仿宋_GB2312" w:hAnsi="宋体" w:hint="eastAsia"/>
          <w:snapToGrid w:val="0"/>
          <w:color w:val="000000" w:themeColor="text1"/>
          <w:kern w:val="0"/>
          <w:sz w:val="24"/>
        </w:rPr>
        <w:t>6.1  乙方向甲方交付的成果文件为</w:t>
      </w:r>
      <w:r w:rsidR="00401E68" w:rsidRPr="00DE785A">
        <w:rPr>
          <w:rFonts w:ascii="仿宋_GB2312" w:eastAsia="仿宋_GB2312" w:hAnsi="宋体" w:hint="eastAsia"/>
          <w:snapToGrid w:val="0"/>
          <w:color w:val="000000" w:themeColor="text1"/>
          <w:kern w:val="0"/>
          <w:sz w:val="24"/>
          <w:u w:val="single"/>
        </w:rPr>
        <w:t>平面D级GNSS(GPS)控制点测量和平面E级GNSS(GPS)控制点测量电子数据</w:t>
      </w:r>
      <w:r w:rsidR="005372BC" w:rsidRPr="00DE785A">
        <w:rPr>
          <w:rFonts w:ascii="仿宋_GB2312" w:eastAsia="仿宋_GB2312" w:hAnsi="宋体" w:hint="eastAsia"/>
          <w:snapToGrid w:val="0"/>
          <w:color w:val="000000" w:themeColor="text1"/>
          <w:kern w:val="0"/>
          <w:sz w:val="24"/>
          <w:u w:val="single"/>
        </w:rPr>
        <w:t>成果</w:t>
      </w:r>
      <w:r w:rsidR="00401E68" w:rsidRPr="00DE785A">
        <w:rPr>
          <w:rFonts w:ascii="仿宋_GB2312" w:eastAsia="仿宋_GB2312" w:hAnsi="宋体" w:hint="eastAsia"/>
          <w:snapToGrid w:val="0"/>
          <w:color w:val="000000" w:themeColor="text1"/>
          <w:kern w:val="0"/>
          <w:sz w:val="24"/>
          <w:u w:val="single"/>
        </w:rPr>
        <w:t>（包括原始资料），四等高程控制测量电子数据</w:t>
      </w:r>
      <w:r w:rsidR="005372BC" w:rsidRPr="00DE785A">
        <w:rPr>
          <w:rFonts w:ascii="仿宋_GB2312" w:eastAsia="仿宋_GB2312" w:hAnsi="宋体" w:hint="eastAsia"/>
          <w:snapToGrid w:val="0"/>
          <w:color w:val="000000" w:themeColor="text1"/>
          <w:kern w:val="0"/>
          <w:sz w:val="24"/>
          <w:u w:val="single"/>
        </w:rPr>
        <w:t>成果</w:t>
      </w:r>
      <w:r w:rsidR="00401E68" w:rsidRPr="00DE785A">
        <w:rPr>
          <w:rFonts w:ascii="仿宋_GB2312" w:eastAsia="仿宋_GB2312" w:hAnsi="宋体" w:hint="eastAsia"/>
          <w:snapToGrid w:val="0"/>
          <w:color w:val="000000" w:themeColor="text1"/>
          <w:kern w:val="0"/>
          <w:sz w:val="24"/>
          <w:u w:val="single"/>
        </w:rPr>
        <w:t>，激光雷达航测1：2</w:t>
      </w:r>
      <w:r w:rsidR="00401E68" w:rsidRPr="00DE785A">
        <w:rPr>
          <w:rFonts w:ascii="仿宋_GB2312" w:eastAsia="仿宋_GB2312" w:hAnsi="宋体"/>
          <w:snapToGrid w:val="0"/>
          <w:color w:val="000000" w:themeColor="text1"/>
          <w:kern w:val="0"/>
          <w:sz w:val="24"/>
          <w:u w:val="single"/>
        </w:rPr>
        <w:t>000</w:t>
      </w:r>
      <w:r w:rsidR="00401E68" w:rsidRPr="00DE785A">
        <w:rPr>
          <w:rFonts w:ascii="仿宋_GB2312" w:eastAsia="仿宋_GB2312" w:hAnsi="宋体" w:hint="eastAsia"/>
          <w:snapToGrid w:val="0"/>
          <w:color w:val="000000" w:themeColor="text1"/>
          <w:kern w:val="0"/>
          <w:sz w:val="24"/>
          <w:u w:val="single"/>
        </w:rPr>
        <w:t>地形图</w:t>
      </w:r>
      <w:r w:rsidR="005372BC" w:rsidRPr="00DE785A">
        <w:rPr>
          <w:rFonts w:ascii="仿宋_GB2312" w:eastAsia="仿宋_GB2312" w:hAnsi="宋体" w:hint="eastAsia"/>
          <w:snapToGrid w:val="0"/>
          <w:color w:val="000000" w:themeColor="text1"/>
          <w:kern w:val="0"/>
          <w:sz w:val="24"/>
          <w:u w:val="single"/>
        </w:rPr>
        <w:t>成果</w:t>
      </w:r>
      <w:r w:rsidR="00401E68" w:rsidRPr="00DE785A">
        <w:rPr>
          <w:rFonts w:ascii="仿宋_GB2312" w:eastAsia="仿宋_GB2312" w:hAnsi="宋体" w:hint="eastAsia"/>
          <w:snapToGrid w:val="0"/>
          <w:color w:val="000000" w:themeColor="text1"/>
          <w:kern w:val="0"/>
          <w:sz w:val="24"/>
          <w:u w:val="single"/>
        </w:rPr>
        <w:t>和正射影像图</w:t>
      </w:r>
      <w:r w:rsidRPr="00DE785A">
        <w:rPr>
          <w:rFonts w:ascii="仿宋_GB2312" w:eastAsia="仿宋_GB2312" w:hAnsi="宋体" w:hint="eastAsia"/>
          <w:snapToGrid w:val="0"/>
          <w:color w:val="000000" w:themeColor="text1"/>
          <w:kern w:val="0"/>
          <w:sz w:val="24"/>
        </w:rPr>
        <w:t>，其中送审稿</w:t>
      </w:r>
      <w:r w:rsidRPr="00DE785A">
        <w:rPr>
          <w:rFonts w:ascii="仿宋_GB2312" w:eastAsia="仿宋_GB2312" w:hAnsi="宋体" w:hint="eastAsia"/>
          <w:snapToGrid w:val="0"/>
          <w:color w:val="000000" w:themeColor="text1"/>
          <w:kern w:val="0"/>
          <w:sz w:val="24"/>
          <w:u w:val="single"/>
        </w:rPr>
        <w:t xml:space="preserve"> / </w:t>
      </w:r>
      <w:r w:rsidRPr="00DE785A">
        <w:rPr>
          <w:rFonts w:ascii="仿宋_GB2312" w:eastAsia="仿宋_GB2312" w:hAnsi="宋体" w:hint="eastAsia"/>
          <w:snapToGrid w:val="0"/>
          <w:color w:val="000000" w:themeColor="text1"/>
          <w:kern w:val="0"/>
          <w:sz w:val="24"/>
        </w:rPr>
        <w:t>套，正式成果文件纸质文件</w:t>
      </w:r>
      <w:r w:rsidRPr="00DE785A">
        <w:rPr>
          <w:rFonts w:ascii="仿宋_GB2312" w:eastAsia="仿宋_GB2312" w:hAnsi="宋体" w:hint="eastAsia"/>
          <w:snapToGrid w:val="0"/>
          <w:color w:val="000000" w:themeColor="text1"/>
          <w:kern w:val="0"/>
          <w:sz w:val="24"/>
          <w:u w:val="single"/>
        </w:rPr>
        <w:t xml:space="preserve">  / </w:t>
      </w:r>
      <w:r w:rsidRPr="00DE785A">
        <w:rPr>
          <w:rFonts w:ascii="仿宋_GB2312" w:eastAsia="仿宋_GB2312" w:hAnsi="宋体" w:hint="eastAsia"/>
          <w:snapToGrid w:val="0"/>
          <w:color w:val="000000" w:themeColor="text1"/>
          <w:kern w:val="0"/>
          <w:sz w:val="24"/>
        </w:rPr>
        <w:t>套，可编辑电子成果文件</w:t>
      </w:r>
      <w:r w:rsidRPr="00DE785A">
        <w:rPr>
          <w:rFonts w:ascii="仿宋_GB2312" w:eastAsia="仿宋_GB2312" w:hAnsi="宋体" w:hint="eastAsia"/>
          <w:snapToGrid w:val="0"/>
          <w:color w:val="000000" w:themeColor="text1"/>
          <w:kern w:val="0"/>
          <w:sz w:val="24"/>
          <w:u w:val="single"/>
        </w:rPr>
        <w:t xml:space="preserve">  1 </w:t>
      </w:r>
      <w:r w:rsidRPr="00DE785A">
        <w:rPr>
          <w:rFonts w:ascii="仿宋_GB2312" w:eastAsia="仿宋_GB2312" w:hAnsi="宋体" w:hint="eastAsia"/>
          <w:snapToGrid w:val="0"/>
          <w:color w:val="000000" w:themeColor="text1"/>
          <w:kern w:val="0"/>
          <w:sz w:val="24"/>
        </w:rPr>
        <w:t>套，其他文件：</w:t>
      </w:r>
      <w:r w:rsidRPr="00DE785A">
        <w:rPr>
          <w:rFonts w:ascii="仿宋_GB2312" w:eastAsia="仿宋_GB2312" w:hAnsi="宋体" w:hint="eastAsia"/>
          <w:snapToGrid w:val="0"/>
          <w:color w:val="000000" w:themeColor="text1"/>
          <w:kern w:val="0"/>
          <w:sz w:val="24"/>
          <w:u w:val="single"/>
        </w:rPr>
        <w:t xml:space="preserve"> /  </w:t>
      </w:r>
      <w:r w:rsidRPr="00DE785A">
        <w:rPr>
          <w:rFonts w:ascii="仿宋_GB2312" w:eastAsia="仿宋_GB2312" w:hAnsi="宋体" w:hint="eastAsia"/>
          <w:snapToGrid w:val="0"/>
          <w:color w:val="000000" w:themeColor="text1"/>
          <w:kern w:val="0"/>
          <w:sz w:val="24"/>
        </w:rPr>
        <w:t>。</w:t>
      </w:r>
    </w:p>
    <w:p w14:paraId="71AE0CE5" w14:textId="660ED35D" w:rsidR="00CF55A2" w:rsidRPr="00DE785A" w:rsidRDefault="00544149">
      <w:pPr>
        <w:spacing w:line="520" w:lineRule="exact"/>
        <w:ind w:leftChars="200" w:left="420"/>
        <w:rPr>
          <w:rFonts w:ascii="仿宋_GB2312" w:eastAsia="仿宋_GB2312" w:hAnsi="宋体"/>
          <w:snapToGrid w:val="0"/>
          <w:color w:val="000000" w:themeColor="text1"/>
          <w:kern w:val="0"/>
          <w:sz w:val="24"/>
        </w:rPr>
      </w:pPr>
      <w:r w:rsidRPr="00DE785A">
        <w:rPr>
          <w:rFonts w:ascii="仿宋_GB2312" w:eastAsia="仿宋_GB2312" w:hAnsi="宋体" w:hint="eastAsia"/>
          <w:snapToGrid w:val="0"/>
          <w:color w:val="000000" w:themeColor="text1"/>
          <w:kern w:val="0"/>
          <w:sz w:val="24"/>
        </w:rPr>
        <w:t>6.</w:t>
      </w:r>
      <w:r w:rsidRPr="00DE785A">
        <w:rPr>
          <w:rFonts w:ascii="仿宋_GB2312" w:eastAsia="仿宋_GB2312" w:hAnsi="宋体"/>
          <w:snapToGrid w:val="0"/>
          <w:color w:val="000000" w:themeColor="text1"/>
          <w:kern w:val="0"/>
          <w:sz w:val="24"/>
        </w:rPr>
        <w:t>2</w:t>
      </w:r>
      <w:r w:rsidRPr="00DE785A">
        <w:rPr>
          <w:rFonts w:ascii="仿宋_GB2312" w:eastAsia="仿宋_GB2312" w:hAnsi="宋体" w:hint="eastAsia"/>
          <w:snapToGrid w:val="0"/>
          <w:color w:val="000000" w:themeColor="text1"/>
          <w:kern w:val="0"/>
          <w:sz w:val="24"/>
        </w:rPr>
        <w:t xml:space="preserve">  正式成果文件（可编辑电子版）于</w:t>
      </w:r>
      <w:r w:rsidRPr="00DE785A">
        <w:rPr>
          <w:rFonts w:ascii="仿宋_GB2312" w:eastAsia="仿宋_GB2312" w:hAnsi="宋体" w:hint="eastAsia"/>
          <w:snapToGrid w:val="0"/>
          <w:color w:val="000000" w:themeColor="text1"/>
          <w:kern w:val="0"/>
          <w:sz w:val="24"/>
          <w:u w:val="single"/>
        </w:rPr>
        <w:t>工作通知单发出次日起</w:t>
      </w:r>
      <w:r w:rsidR="00CD32FB">
        <w:rPr>
          <w:rFonts w:ascii="仿宋_GB2312" w:eastAsia="仿宋_GB2312" w:hAnsi="宋体"/>
          <w:snapToGrid w:val="0"/>
          <w:color w:val="000000" w:themeColor="text1"/>
          <w:kern w:val="0"/>
          <w:sz w:val="24"/>
          <w:u w:val="single"/>
        </w:rPr>
        <w:t xml:space="preserve">  </w:t>
      </w:r>
      <w:r w:rsidRPr="00DE785A">
        <w:rPr>
          <w:rFonts w:ascii="仿宋_GB2312" w:eastAsia="仿宋_GB2312" w:hAnsi="宋体" w:hint="eastAsia"/>
          <w:snapToGrid w:val="0"/>
          <w:color w:val="000000" w:themeColor="text1"/>
          <w:kern w:val="0"/>
          <w:sz w:val="24"/>
          <w:u w:val="single"/>
        </w:rPr>
        <w:t>个日历天内提交</w:t>
      </w:r>
      <w:r w:rsidRPr="00DE785A">
        <w:rPr>
          <w:rFonts w:ascii="仿宋_GB2312" w:eastAsia="仿宋_GB2312" w:hAnsi="宋体" w:hint="eastAsia"/>
          <w:snapToGrid w:val="0"/>
          <w:color w:val="000000" w:themeColor="text1"/>
          <w:kern w:val="0"/>
          <w:sz w:val="24"/>
        </w:rPr>
        <w:t>。</w:t>
      </w:r>
    </w:p>
    <w:p w14:paraId="3D319CAF" w14:textId="77777777" w:rsidR="00CF55A2" w:rsidRPr="00DE785A" w:rsidRDefault="00544149">
      <w:pPr>
        <w:spacing w:line="520" w:lineRule="exact"/>
        <w:ind w:leftChars="100" w:left="210" w:firstLineChars="100" w:firstLine="240"/>
        <w:rPr>
          <w:rFonts w:ascii="仿宋_GB2312" w:eastAsia="仿宋_GB2312" w:hAnsi="宋体"/>
          <w:snapToGrid w:val="0"/>
          <w:color w:val="000000" w:themeColor="text1"/>
          <w:kern w:val="0"/>
          <w:sz w:val="24"/>
        </w:rPr>
      </w:pPr>
      <w:r w:rsidRPr="00DE785A">
        <w:rPr>
          <w:rFonts w:ascii="仿宋_GB2312" w:eastAsia="仿宋_GB2312" w:hAnsi="宋体" w:hint="eastAsia"/>
          <w:snapToGrid w:val="0"/>
          <w:color w:val="000000" w:themeColor="text1"/>
          <w:kern w:val="0"/>
          <w:sz w:val="24"/>
        </w:rPr>
        <w:t>6.3  提交地点：成都市大安中路65号，四川省交通勘察设计研究院有限公司</w:t>
      </w:r>
      <w:r w:rsidRPr="00DE785A">
        <w:rPr>
          <w:rFonts w:ascii="仿宋_GB2312" w:eastAsia="仿宋_GB2312" w:hAnsi="宋体" w:hint="eastAsia"/>
          <w:snapToGrid w:val="0"/>
          <w:color w:val="000000" w:themeColor="text1"/>
          <w:kern w:val="0"/>
          <w:sz w:val="24"/>
          <w:u w:val="single"/>
        </w:rPr>
        <w:t>测绘分院</w:t>
      </w:r>
      <w:r w:rsidRPr="00DE785A">
        <w:rPr>
          <w:rFonts w:ascii="仿宋_GB2312" w:eastAsia="仿宋_GB2312" w:hAnsi="宋体" w:hint="eastAsia"/>
          <w:snapToGrid w:val="0"/>
          <w:color w:val="000000" w:themeColor="text1"/>
          <w:kern w:val="0"/>
          <w:sz w:val="24"/>
        </w:rPr>
        <w:t>办公室。</w:t>
      </w:r>
    </w:p>
    <w:p w14:paraId="3354CA34" w14:textId="77777777" w:rsidR="00CF55A2" w:rsidRPr="00DE785A" w:rsidRDefault="00544149">
      <w:pPr>
        <w:spacing w:line="520" w:lineRule="exact"/>
        <w:ind w:firstLineChars="200" w:firstLine="480"/>
        <w:rPr>
          <w:rFonts w:ascii="仿宋_GB2312" w:eastAsia="仿宋_GB2312" w:hAnsi="宋体"/>
          <w:snapToGrid w:val="0"/>
          <w:color w:val="000000" w:themeColor="text1"/>
          <w:kern w:val="0"/>
          <w:sz w:val="24"/>
        </w:rPr>
      </w:pPr>
      <w:r w:rsidRPr="00DE785A">
        <w:rPr>
          <w:rFonts w:ascii="仿宋_GB2312" w:eastAsia="仿宋_GB2312" w:hAnsi="宋体" w:hint="eastAsia"/>
          <w:snapToGrid w:val="0"/>
          <w:color w:val="000000" w:themeColor="text1"/>
          <w:kern w:val="0"/>
          <w:sz w:val="24"/>
        </w:rPr>
        <w:t>6.4  验收方式和标准：</w:t>
      </w:r>
      <w:r w:rsidRPr="00DE785A">
        <w:rPr>
          <w:rFonts w:ascii="仿宋_GB2312" w:eastAsia="仿宋_GB2312" w:hAnsi="宋体" w:hint="eastAsia"/>
          <w:snapToGrid w:val="0"/>
          <w:color w:val="000000" w:themeColor="text1"/>
          <w:kern w:val="0"/>
          <w:sz w:val="24"/>
          <w:u w:val="single"/>
        </w:rPr>
        <w:t>外部供应验证合格</w:t>
      </w:r>
      <w:r w:rsidRPr="00DE785A">
        <w:rPr>
          <w:rFonts w:ascii="仿宋_GB2312" w:eastAsia="仿宋_GB2312" w:hAnsi="宋体" w:hint="eastAsia"/>
          <w:snapToGrid w:val="0"/>
          <w:color w:val="000000" w:themeColor="text1"/>
          <w:kern w:val="0"/>
          <w:sz w:val="24"/>
        </w:rPr>
        <w:t>。</w:t>
      </w:r>
    </w:p>
    <w:p w14:paraId="56DE048E" w14:textId="77777777" w:rsidR="00CF55A2" w:rsidRPr="00DE785A" w:rsidRDefault="00544149">
      <w:pPr>
        <w:spacing w:line="520" w:lineRule="exact"/>
        <w:ind w:firstLineChars="200" w:firstLine="480"/>
        <w:rPr>
          <w:rFonts w:ascii="仿宋_GB2312" w:eastAsia="仿宋_GB2312" w:hAnsi="宋体"/>
          <w:snapToGrid w:val="0"/>
          <w:color w:val="000000" w:themeColor="text1"/>
          <w:kern w:val="0"/>
          <w:sz w:val="24"/>
        </w:rPr>
      </w:pPr>
      <w:r w:rsidRPr="00DE785A">
        <w:rPr>
          <w:rFonts w:ascii="仿宋_GB2312" w:eastAsia="仿宋_GB2312" w:hAnsi="宋体" w:hint="eastAsia"/>
          <w:snapToGrid w:val="0"/>
          <w:color w:val="000000" w:themeColor="text1"/>
          <w:sz w:val="24"/>
        </w:rPr>
        <w:t>6.5  因甲方原因导致工作内容、工作范围或质量标准、数量等发生变化，引起工期延误的，乙方提交成果时间相应顺延。</w:t>
      </w:r>
    </w:p>
    <w:p w14:paraId="1E61A95C" w14:textId="77777777" w:rsidR="00CF55A2" w:rsidRPr="00DE785A" w:rsidRDefault="00544149">
      <w:pPr>
        <w:spacing w:line="520" w:lineRule="exact"/>
        <w:ind w:firstLineChars="200" w:firstLine="480"/>
        <w:rPr>
          <w:rFonts w:ascii="仿宋_GB2312" w:eastAsia="仿宋_GB2312" w:hAnsi="宋体"/>
          <w:snapToGrid w:val="0"/>
          <w:color w:val="000000" w:themeColor="text1"/>
          <w:kern w:val="0"/>
          <w:sz w:val="24"/>
          <w:u w:val="single"/>
        </w:rPr>
      </w:pPr>
      <w:r w:rsidRPr="00DE785A">
        <w:rPr>
          <w:rFonts w:ascii="仿宋_GB2312" w:eastAsia="仿宋_GB2312" w:hAnsi="宋体" w:hint="eastAsia"/>
          <w:snapToGrid w:val="0"/>
          <w:color w:val="000000" w:themeColor="text1"/>
          <w:kern w:val="0"/>
          <w:sz w:val="24"/>
        </w:rPr>
        <w:t>6.6  其他约定：无</w:t>
      </w:r>
    </w:p>
    <w:p w14:paraId="23AAE5DF" w14:textId="77777777" w:rsidR="00CF55A2" w:rsidRPr="00DE785A" w:rsidRDefault="00544149">
      <w:pPr>
        <w:spacing w:line="520" w:lineRule="exact"/>
        <w:rPr>
          <w:rFonts w:ascii="仿宋_GB2312" w:eastAsia="仿宋_GB2312" w:hAnsi="宋体"/>
          <w:b/>
          <w:snapToGrid w:val="0"/>
          <w:color w:val="000000" w:themeColor="text1"/>
          <w:sz w:val="24"/>
        </w:rPr>
      </w:pPr>
      <w:r w:rsidRPr="00DE785A">
        <w:rPr>
          <w:rFonts w:ascii="仿宋_GB2312" w:eastAsia="仿宋_GB2312" w:hAnsi="宋体" w:hint="eastAsia"/>
          <w:b/>
          <w:snapToGrid w:val="0"/>
          <w:color w:val="000000" w:themeColor="text1"/>
          <w:sz w:val="24"/>
        </w:rPr>
        <w:t>第七条  协议价款</w:t>
      </w:r>
    </w:p>
    <w:p w14:paraId="6E415F5F" w14:textId="77777777" w:rsidR="00CF55A2" w:rsidRPr="00DE785A" w:rsidRDefault="00544149">
      <w:pPr>
        <w:spacing w:line="520" w:lineRule="exact"/>
        <w:ind w:firstLineChars="200" w:firstLine="480"/>
        <w:rPr>
          <w:rFonts w:ascii="仿宋_GB2312" w:eastAsia="仿宋_GB2312" w:hAnsi="宋体"/>
          <w:color w:val="000000" w:themeColor="text1"/>
          <w:sz w:val="24"/>
        </w:rPr>
      </w:pPr>
      <w:r w:rsidRPr="00DE785A">
        <w:rPr>
          <w:rFonts w:ascii="仿宋_GB2312" w:eastAsia="仿宋_GB2312" w:hAnsi="宋体" w:hint="eastAsia"/>
          <w:snapToGrid w:val="0"/>
          <w:color w:val="000000" w:themeColor="text1"/>
          <w:kern w:val="0"/>
          <w:sz w:val="24"/>
        </w:rPr>
        <w:t>7.1本协议价款计价模式：</w:t>
      </w:r>
      <w:r w:rsidRPr="00DE785A">
        <w:rPr>
          <w:rFonts w:ascii="仿宋_GB2312" w:eastAsia="仿宋_GB2312" w:hAnsi="宋体" w:hint="eastAsia"/>
          <w:snapToGrid w:val="0"/>
          <w:color w:val="000000" w:themeColor="text1"/>
          <w:kern w:val="0"/>
          <w:sz w:val="24"/>
          <w:u w:val="single"/>
        </w:rPr>
        <w:t>单价协议</w:t>
      </w:r>
      <w:r w:rsidRPr="00DE785A">
        <w:rPr>
          <w:rFonts w:ascii="仿宋_GB2312" w:eastAsia="仿宋_GB2312" w:hAnsi="宋体" w:hint="eastAsia"/>
          <w:snapToGrid w:val="0"/>
          <w:color w:val="000000" w:themeColor="text1"/>
          <w:kern w:val="0"/>
          <w:sz w:val="24"/>
        </w:rPr>
        <w:t>。本协议价款为含税价格，税率应符合国家相关税法规定。</w:t>
      </w:r>
      <w:r w:rsidRPr="00DE785A">
        <w:rPr>
          <w:rFonts w:ascii="仿宋_GB2312" w:eastAsia="仿宋_GB2312" w:hAnsi="宋体"/>
          <w:color w:val="000000" w:themeColor="text1"/>
          <w:sz w:val="24"/>
        </w:rPr>
        <w:t xml:space="preserve"> </w:t>
      </w:r>
    </w:p>
    <w:p w14:paraId="5CF4A4AA" w14:textId="5C0C3C39" w:rsidR="00CF55A2" w:rsidRPr="00DE785A" w:rsidRDefault="00544149">
      <w:pPr>
        <w:spacing w:line="520" w:lineRule="exact"/>
        <w:ind w:firstLineChars="200" w:firstLine="480"/>
        <w:rPr>
          <w:rFonts w:ascii="仿宋_GB2312" w:eastAsia="仿宋_GB2312" w:hAnsi="宋体"/>
          <w:snapToGrid w:val="0"/>
          <w:color w:val="000000" w:themeColor="text1"/>
          <w:kern w:val="0"/>
          <w:sz w:val="24"/>
        </w:rPr>
      </w:pPr>
      <w:r w:rsidRPr="00DE785A">
        <w:rPr>
          <w:rFonts w:ascii="仿宋_GB2312" w:eastAsia="仿宋_GB2312" w:hAnsi="宋体" w:hint="eastAsia"/>
          <w:snapToGrid w:val="0"/>
          <w:color w:val="000000" w:themeColor="text1"/>
          <w:kern w:val="0"/>
          <w:sz w:val="24"/>
        </w:rPr>
        <w:t>7.2  价款金额：</w:t>
      </w:r>
    </w:p>
    <w:p w14:paraId="305DEFFD" w14:textId="77777777" w:rsidR="00CF55A2" w:rsidRPr="00DE785A" w:rsidRDefault="00544149">
      <w:pPr>
        <w:spacing w:line="520" w:lineRule="exact"/>
        <w:ind w:firstLineChars="200" w:firstLine="480"/>
        <w:rPr>
          <w:rFonts w:ascii="仿宋_GB2312" w:eastAsia="仿宋_GB2312" w:hAnsi="宋体"/>
          <w:snapToGrid w:val="0"/>
          <w:color w:val="000000" w:themeColor="text1"/>
          <w:kern w:val="0"/>
          <w:sz w:val="24"/>
        </w:rPr>
      </w:pPr>
      <w:r w:rsidRPr="00DE785A">
        <w:rPr>
          <w:rFonts w:ascii="仿宋_GB2312" w:eastAsia="仿宋_GB2312" w:hAnsi="宋体" w:hint="eastAsia"/>
          <w:snapToGrid w:val="0"/>
          <w:color w:val="000000" w:themeColor="text1"/>
          <w:kern w:val="0"/>
          <w:sz w:val="24"/>
        </w:rPr>
        <w:t>本协议的单价请详见单价表；最终结算金额以甲方验收合格的工作量，按协议单价</w:t>
      </w:r>
      <w:r w:rsidRPr="00DE785A">
        <w:rPr>
          <w:rFonts w:ascii="仿宋_GB2312" w:eastAsia="仿宋_GB2312" w:hAnsi="宋体" w:hint="eastAsia"/>
          <w:snapToGrid w:val="0"/>
          <w:color w:val="000000" w:themeColor="text1"/>
          <w:kern w:val="0"/>
          <w:sz w:val="24"/>
        </w:rPr>
        <w:lastRenderedPageBreak/>
        <w:t>签订结算协议，进行结算。根据预估工作量暂计总价为</w:t>
      </w:r>
      <w:r w:rsidRPr="00DE785A">
        <w:rPr>
          <w:rFonts w:ascii="仿宋_GB2312" w:eastAsia="仿宋_GB2312" w:hAnsi="宋体"/>
          <w:b/>
          <w:bCs/>
          <w:snapToGrid w:val="0"/>
          <w:color w:val="000000" w:themeColor="text1"/>
          <w:kern w:val="0"/>
          <w:sz w:val="24"/>
          <w:u w:val="single"/>
        </w:rPr>
        <w:t xml:space="preserve">     </w:t>
      </w:r>
      <w:r w:rsidRPr="00DE785A">
        <w:rPr>
          <w:rFonts w:ascii="仿宋_GB2312" w:eastAsia="仿宋_GB2312" w:hAnsi="宋体" w:hint="eastAsia"/>
          <w:snapToGrid w:val="0"/>
          <w:color w:val="000000" w:themeColor="text1"/>
          <w:kern w:val="0"/>
          <w:sz w:val="24"/>
        </w:rPr>
        <w:t>万元，（大写：</w:t>
      </w:r>
      <w:r w:rsidRPr="00DE785A">
        <w:rPr>
          <w:rFonts w:ascii="仿宋_GB2312" w:eastAsia="仿宋_GB2312" w:hAnsi="宋体" w:hint="eastAsia"/>
          <w:b/>
          <w:bCs/>
          <w:snapToGrid w:val="0"/>
          <w:color w:val="000000" w:themeColor="text1"/>
          <w:kern w:val="0"/>
          <w:sz w:val="24"/>
          <w:u w:val="single"/>
        </w:rPr>
        <w:t xml:space="preserve"> </w:t>
      </w:r>
      <w:r w:rsidRPr="00DE785A">
        <w:rPr>
          <w:rFonts w:ascii="仿宋_GB2312" w:eastAsia="仿宋_GB2312" w:hAnsi="宋体"/>
          <w:b/>
          <w:bCs/>
          <w:snapToGrid w:val="0"/>
          <w:color w:val="000000" w:themeColor="text1"/>
          <w:kern w:val="0"/>
          <w:sz w:val="24"/>
          <w:u w:val="single"/>
        </w:rPr>
        <w:t xml:space="preserve">      </w:t>
      </w:r>
      <w:r w:rsidRPr="00DE785A">
        <w:rPr>
          <w:rFonts w:ascii="仿宋_GB2312" w:eastAsia="仿宋_GB2312" w:hAnsi="宋体" w:hint="eastAsia"/>
          <w:snapToGrid w:val="0"/>
          <w:color w:val="000000" w:themeColor="text1"/>
          <w:kern w:val="0"/>
          <w:sz w:val="24"/>
        </w:rPr>
        <w:t>）。</w:t>
      </w:r>
    </w:p>
    <w:p w14:paraId="1ECC9BC6" w14:textId="77777777" w:rsidR="00CF55A2" w:rsidRPr="00DE785A" w:rsidRDefault="00544149">
      <w:pPr>
        <w:ind w:firstLineChars="200" w:firstLine="482"/>
        <w:jc w:val="center"/>
        <w:rPr>
          <w:rFonts w:ascii="仿宋_GB2312" w:eastAsia="仿宋_GB2312"/>
          <w:b/>
          <w:color w:val="000000" w:themeColor="text1"/>
          <w:sz w:val="24"/>
        </w:rPr>
      </w:pPr>
      <w:r w:rsidRPr="00DE785A">
        <w:rPr>
          <w:rFonts w:ascii="仿宋_GB2312" w:eastAsia="仿宋_GB2312" w:hint="eastAsia"/>
          <w:b/>
          <w:color w:val="000000" w:themeColor="text1"/>
          <w:sz w:val="24"/>
        </w:rPr>
        <w:t>单价表</w:t>
      </w:r>
    </w:p>
    <w:tbl>
      <w:tblPr>
        <w:tblW w:w="89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4"/>
        <w:gridCol w:w="2268"/>
        <w:gridCol w:w="1843"/>
        <w:gridCol w:w="2126"/>
        <w:gridCol w:w="1985"/>
      </w:tblGrid>
      <w:tr w:rsidR="00DE785A" w:rsidRPr="00DE785A" w14:paraId="70780B57" w14:textId="77777777">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2A80ACC2" w14:textId="77777777" w:rsidR="00CF55A2" w:rsidRPr="00DE785A" w:rsidRDefault="00544149">
            <w:pPr>
              <w:spacing w:line="360" w:lineRule="auto"/>
              <w:jc w:val="center"/>
              <w:rPr>
                <w:rFonts w:ascii="仿宋_GB2312" w:eastAsia="仿宋_GB2312" w:hAnsi="宋体"/>
                <w:color w:val="000000" w:themeColor="text1"/>
                <w:szCs w:val="21"/>
              </w:rPr>
            </w:pPr>
            <w:r w:rsidRPr="00DE785A">
              <w:rPr>
                <w:rFonts w:ascii="仿宋_GB2312" w:eastAsia="仿宋_GB2312" w:hAnsi="宋体" w:hint="eastAsia"/>
                <w:color w:val="000000" w:themeColor="text1"/>
                <w:szCs w:val="21"/>
              </w:rPr>
              <w:t>序号</w:t>
            </w:r>
          </w:p>
        </w:tc>
        <w:tc>
          <w:tcPr>
            <w:tcW w:w="2268" w:type="dxa"/>
            <w:tcBorders>
              <w:top w:val="single" w:sz="4" w:space="0" w:color="auto"/>
              <w:left w:val="single" w:sz="4" w:space="0" w:color="auto"/>
              <w:bottom w:val="single" w:sz="4" w:space="0" w:color="auto"/>
              <w:right w:val="single" w:sz="4" w:space="0" w:color="auto"/>
            </w:tcBorders>
            <w:vAlign w:val="center"/>
          </w:tcPr>
          <w:p w14:paraId="2570604D" w14:textId="77777777" w:rsidR="00CF55A2" w:rsidRPr="00DE785A" w:rsidRDefault="00544149">
            <w:pPr>
              <w:spacing w:line="360" w:lineRule="auto"/>
              <w:jc w:val="center"/>
              <w:rPr>
                <w:rFonts w:ascii="仿宋_GB2312" w:eastAsia="仿宋_GB2312" w:hAnsi="宋体"/>
                <w:color w:val="000000" w:themeColor="text1"/>
                <w:szCs w:val="21"/>
              </w:rPr>
            </w:pPr>
            <w:r w:rsidRPr="00DE785A">
              <w:rPr>
                <w:rFonts w:ascii="仿宋_GB2312" w:eastAsia="仿宋_GB2312" w:hAnsi="宋体" w:hint="eastAsia"/>
                <w:color w:val="000000" w:themeColor="text1"/>
                <w:szCs w:val="21"/>
              </w:rPr>
              <w:t>工作内容</w:t>
            </w:r>
          </w:p>
        </w:tc>
        <w:tc>
          <w:tcPr>
            <w:tcW w:w="1843" w:type="dxa"/>
            <w:tcBorders>
              <w:top w:val="single" w:sz="4" w:space="0" w:color="auto"/>
              <w:left w:val="single" w:sz="4" w:space="0" w:color="auto"/>
              <w:bottom w:val="single" w:sz="4" w:space="0" w:color="auto"/>
              <w:right w:val="single" w:sz="4" w:space="0" w:color="auto"/>
            </w:tcBorders>
            <w:vAlign w:val="center"/>
          </w:tcPr>
          <w:p w14:paraId="632B2AEF" w14:textId="77777777" w:rsidR="00CF55A2" w:rsidRPr="00DE785A" w:rsidRDefault="00544149">
            <w:pPr>
              <w:spacing w:line="360" w:lineRule="auto"/>
              <w:jc w:val="center"/>
              <w:rPr>
                <w:rFonts w:ascii="仿宋_GB2312" w:eastAsia="仿宋_GB2312" w:hAnsi="宋体"/>
                <w:color w:val="000000" w:themeColor="text1"/>
                <w:szCs w:val="21"/>
              </w:rPr>
            </w:pPr>
            <w:r w:rsidRPr="00DE785A">
              <w:rPr>
                <w:rFonts w:ascii="仿宋_GB2312" w:eastAsia="仿宋_GB2312" w:hAnsi="宋体" w:hint="eastAsia"/>
                <w:color w:val="000000" w:themeColor="text1"/>
                <w:szCs w:val="21"/>
              </w:rPr>
              <w:t>预估工作量</w:t>
            </w:r>
          </w:p>
        </w:tc>
        <w:tc>
          <w:tcPr>
            <w:tcW w:w="2126" w:type="dxa"/>
            <w:tcBorders>
              <w:top w:val="single" w:sz="4" w:space="0" w:color="auto"/>
              <w:left w:val="single" w:sz="4" w:space="0" w:color="auto"/>
              <w:bottom w:val="single" w:sz="4" w:space="0" w:color="auto"/>
              <w:right w:val="single" w:sz="4" w:space="0" w:color="auto"/>
            </w:tcBorders>
            <w:noWrap/>
            <w:vAlign w:val="center"/>
          </w:tcPr>
          <w:p w14:paraId="0A1AFF2D" w14:textId="77777777" w:rsidR="00CF55A2" w:rsidRPr="00DE785A" w:rsidRDefault="00544149">
            <w:pPr>
              <w:spacing w:line="360" w:lineRule="auto"/>
              <w:jc w:val="center"/>
              <w:rPr>
                <w:rFonts w:ascii="仿宋_GB2312" w:eastAsia="仿宋_GB2312" w:hAnsi="宋体"/>
                <w:color w:val="000000" w:themeColor="text1"/>
                <w:szCs w:val="21"/>
              </w:rPr>
            </w:pPr>
            <w:r w:rsidRPr="00DE785A">
              <w:rPr>
                <w:rFonts w:ascii="仿宋_GB2312" w:eastAsia="仿宋_GB2312" w:hAnsi="宋体" w:hint="eastAsia"/>
                <w:color w:val="000000" w:themeColor="text1"/>
                <w:szCs w:val="21"/>
              </w:rPr>
              <w:t>单价</w:t>
            </w:r>
          </w:p>
        </w:tc>
        <w:tc>
          <w:tcPr>
            <w:tcW w:w="1985" w:type="dxa"/>
            <w:tcBorders>
              <w:top w:val="single" w:sz="4" w:space="0" w:color="auto"/>
              <w:left w:val="single" w:sz="4" w:space="0" w:color="auto"/>
              <w:bottom w:val="single" w:sz="4" w:space="0" w:color="auto"/>
              <w:right w:val="single" w:sz="4" w:space="0" w:color="auto"/>
            </w:tcBorders>
            <w:vAlign w:val="center"/>
          </w:tcPr>
          <w:p w14:paraId="48BC077C" w14:textId="77777777" w:rsidR="00CF55A2" w:rsidRPr="00DE785A" w:rsidRDefault="00544149">
            <w:pPr>
              <w:spacing w:before="100" w:beforeAutospacing="1" w:line="360" w:lineRule="auto"/>
              <w:jc w:val="center"/>
              <w:rPr>
                <w:rFonts w:ascii="仿宋_GB2312" w:eastAsia="仿宋_GB2312" w:hAnsi="宋体"/>
                <w:color w:val="000000" w:themeColor="text1"/>
                <w:szCs w:val="21"/>
              </w:rPr>
            </w:pPr>
            <w:r w:rsidRPr="00DE785A">
              <w:rPr>
                <w:rFonts w:ascii="仿宋_GB2312" w:eastAsia="仿宋_GB2312" w:hAnsi="宋体" w:hint="eastAsia"/>
                <w:color w:val="000000" w:themeColor="text1"/>
                <w:szCs w:val="21"/>
              </w:rPr>
              <w:t>暂计金额</w:t>
            </w:r>
          </w:p>
        </w:tc>
      </w:tr>
      <w:tr w:rsidR="00DE785A" w:rsidRPr="00DE785A" w14:paraId="42926E8D" w14:textId="77777777">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48580D01" w14:textId="77777777" w:rsidR="00CF55A2" w:rsidRPr="00DE785A" w:rsidRDefault="00544149">
            <w:pPr>
              <w:spacing w:line="360" w:lineRule="auto"/>
              <w:jc w:val="center"/>
              <w:rPr>
                <w:rFonts w:ascii="仿宋_GB2312" w:eastAsia="仿宋_GB2312" w:hAnsi="宋体"/>
                <w:color w:val="000000" w:themeColor="text1"/>
                <w:szCs w:val="21"/>
              </w:rPr>
            </w:pPr>
            <w:r w:rsidRPr="00DE785A">
              <w:rPr>
                <w:rFonts w:ascii="仿宋_GB2312" w:eastAsia="仿宋_GB2312" w:hAnsi="宋体" w:hint="eastAsia"/>
                <w:color w:val="000000" w:themeColor="text1"/>
                <w:szCs w:val="21"/>
              </w:rPr>
              <w:t>1</w:t>
            </w:r>
          </w:p>
        </w:tc>
        <w:tc>
          <w:tcPr>
            <w:tcW w:w="2268" w:type="dxa"/>
            <w:tcBorders>
              <w:top w:val="single" w:sz="4" w:space="0" w:color="auto"/>
              <w:left w:val="single" w:sz="4" w:space="0" w:color="auto"/>
              <w:bottom w:val="single" w:sz="4" w:space="0" w:color="auto"/>
              <w:right w:val="single" w:sz="4" w:space="0" w:color="auto"/>
            </w:tcBorders>
            <w:noWrap/>
            <w:vAlign w:val="center"/>
          </w:tcPr>
          <w:p w14:paraId="74F7B7B3" w14:textId="5CB8ADA7" w:rsidR="00CF55A2" w:rsidRPr="00DE785A" w:rsidRDefault="00AB791D">
            <w:pPr>
              <w:widowControl/>
              <w:jc w:val="center"/>
              <w:rPr>
                <w:rFonts w:ascii="仿宋_GB2312" w:eastAsia="仿宋_GB2312" w:cs="宋体"/>
                <w:color w:val="000000" w:themeColor="text1"/>
                <w:kern w:val="0"/>
                <w:szCs w:val="21"/>
              </w:rPr>
            </w:pPr>
            <w:r w:rsidRPr="00DE785A">
              <w:rPr>
                <w:rFonts w:ascii="仿宋_GB2312" w:eastAsia="仿宋_GB2312" w:cs="宋体" w:hint="eastAsia"/>
                <w:color w:val="000000" w:themeColor="text1"/>
                <w:kern w:val="0"/>
                <w:szCs w:val="21"/>
              </w:rPr>
              <w:t>平面D级GNSS(GPS)控制点测量</w:t>
            </w:r>
          </w:p>
        </w:tc>
        <w:tc>
          <w:tcPr>
            <w:tcW w:w="1843" w:type="dxa"/>
            <w:tcBorders>
              <w:top w:val="single" w:sz="4" w:space="0" w:color="auto"/>
              <w:left w:val="single" w:sz="4" w:space="0" w:color="auto"/>
              <w:bottom w:val="single" w:sz="4" w:space="0" w:color="auto"/>
              <w:right w:val="single" w:sz="4" w:space="0" w:color="auto"/>
            </w:tcBorders>
            <w:vAlign w:val="center"/>
          </w:tcPr>
          <w:p w14:paraId="5E4F5426" w14:textId="0E9DC545" w:rsidR="00CF55A2" w:rsidRPr="00DE785A" w:rsidRDefault="00AB791D">
            <w:pPr>
              <w:widowControl/>
              <w:jc w:val="center"/>
              <w:rPr>
                <w:rFonts w:ascii="仿宋_GB2312" w:eastAsia="仿宋_GB2312" w:cs="宋体"/>
                <w:color w:val="000000" w:themeColor="text1"/>
                <w:kern w:val="0"/>
                <w:szCs w:val="21"/>
                <w:u w:val="single"/>
              </w:rPr>
            </w:pPr>
            <w:r w:rsidRPr="00DE785A">
              <w:rPr>
                <w:rFonts w:ascii="仿宋_GB2312" w:eastAsia="仿宋_GB2312" w:cs="宋体"/>
                <w:b/>
                <w:color w:val="000000" w:themeColor="text1"/>
                <w:kern w:val="0"/>
                <w:szCs w:val="21"/>
                <w:u w:val="single"/>
              </w:rPr>
              <w:t>16</w:t>
            </w:r>
            <w:r w:rsidRPr="00DE785A">
              <w:rPr>
                <w:rFonts w:ascii="仿宋_GB2312" w:eastAsia="仿宋_GB2312" w:cs="宋体" w:hint="eastAsia"/>
                <w:bCs/>
                <w:color w:val="000000" w:themeColor="text1"/>
                <w:kern w:val="0"/>
                <w:szCs w:val="21"/>
              </w:rPr>
              <w:t>千米</w:t>
            </w:r>
          </w:p>
        </w:tc>
        <w:tc>
          <w:tcPr>
            <w:tcW w:w="2126" w:type="dxa"/>
            <w:tcBorders>
              <w:top w:val="single" w:sz="4" w:space="0" w:color="auto"/>
              <w:left w:val="single" w:sz="4" w:space="0" w:color="auto"/>
              <w:bottom w:val="single" w:sz="4" w:space="0" w:color="auto"/>
              <w:right w:val="single" w:sz="4" w:space="0" w:color="auto"/>
            </w:tcBorders>
            <w:noWrap/>
            <w:vAlign w:val="center"/>
          </w:tcPr>
          <w:p w14:paraId="245C150A" w14:textId="0A4FCBDE" w:rsidR="00CF55A2" w:rsidRPr="00DE785A" w:rsidRDefault="00544149">
            <w:pPr>
              <w:widowControl/>
              <w:jc w:val="center"/>
              <w:rPr>
                <w:rFonts w:ascii="仿宋_GB2312" w:eastAsia="仿宋_GB2312" w:cs="宋体"/>
                <w:b/>
                <w:color w:val="000000" w:themeColor="text1"/>
                <w:kern w:val="0"/>
                <w:szCs w:val="21"/>
                <w:u w:val="single"/>
              </w:rPr>
            </w:pPr>
            <w:r w:rsidRPr="00DE785A">
              <w:rPr>
                <w:rFonts w:ascii="仿宋_GB2312" w:eastAsia="仿宋_GB2312" w:cs="宋体"/>
                <w:b/>
                <w:color w:val="000000" w:themeColor="text1"/>
                <w:kern w:val="0"/>
                <w:szCs w:val="21"/>
                <w:u w:val="single"/>
              </w:rPr>
              <w:t xml:space="preserve">   </w:t>
            </w:r>
            <w:r w:rsidRPr="00DE785A">
              <w:rPr>
                <w:rFonts w:ascii="仿宋_GB2312" w:eastAsia="仿宋_GB2312" w:cs="宋体" w:hint="eastAsia"/>
                <w:color w:val="000000" w:themeColor="text1"/>
                <w:kern w:val="0"/>
                <w:szCs w:val="21"/>
              </w:rPr>
              <w:t>元/</w:t>
            </w:r>
            <w:r w:rsidR="00AB791D" w:rsidRPr="00DE785A">
              <w:rPr>
                <w:rFonts w:ascii="仿宋_GB2312" w:eastAsia="仿宋_GB2312" w:cs="宋体" w:hint="eastAsia"/>
                <w:color w:val="000000" w:themeColor="text1"/>
                <w:kern w:val="0"/>
                <w:szCs w:val="21"/>
              </w:rPr>
              <w:t>点</w:t>
            </w:r>
          </w:p>
        </w:tc>
        <w:tc>
          <w:tcPr>
            <w:tcW w:w="1985" w:type="dxa"/>
            <w:tcBorders>
              <w:top w:val="single" w:sz="4" w:space="0" w:color="auto"/>
              <w:left w:val="single" w:sz="4" w:space="0" w:color="auto"/>
              <w:bottom w:val="single" w:sz="4" w:space="0" w:color="auto"/>
              <w:right w:val="single" w:sz="4" w:space="0" w:color="auto"/>
            </w:tcBorders>
            <w:vAlign w:val="center"/>
          </w:tcPr>
          <w:p w14:paraId="7B9FF54C" w14:textId="77777777" w:rsidR="00CF55A2" w:rsidRPr="00DE785A" w:rsidRDefault="00544149">
            <w:pPr>
              <w:widowControl/>
              <w:jc w:val="center"/>
              <w:rPr>
                <w:rFonts w:ascii="仿宋_GB2312" w:eastAsia="仿宋_GB2312" w:cs="宋体"/>
                <w:b/>
                <w:color w:val="000000" w:themeColor="text1"/>
                <w:kern w:val="0"/>
                <w:szCs w:val="21"/>
                <w:u w:val="single"/>
              </w:rPr>
            </w:pPr>
            <w:r w:rsidRPr="00DE785A">
              <w:rPr>
                <w:rFonts w:ascii="仿宋_GB2312" w:eastAsia="仿宋_GB2312" w:cs="宋体"/>
                <w:b/>
                <w:color w:val="000000" w:themeColor="text1"/>
                <w:kern w:val="0"/>
                <w:szCs w:val="21"/>
                <w:u w:val="single"/>
              </w:rPr>
              <w:t xml:space="preserve">     </w:t>
            </w:r>
            <w:r w:rsidRPr="00DE785A">
              <w:rPr>
                <w:rFonts w:ascii="仿宋_GB2312" w:eastAsia="仿宋_GB2312" w:cs="宋体" w:hint="eastAsia"/>
                <w:bCs/>
                <w:color w:val="000000" w:themeColor="text1"/>
                <w:kern w:val="0"/>
                <w:szCs w:val="21"/>
              </w:rPr>
              <w:t>元</w:t>
            </w:r>
          </w:p>
        </w:tc>
      </w:tr>
      <w:tr w:rsidR="00DE785A" w:rsidRPr="00DE785A" w14:paraId="7551014D" w14:textId="77777777">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06A80080" w14:textId="77777777" w:rsidR="00CF55A2" w:rsidRPr="00DE785A" w:rsidRDefault="00544149">
            <w:pPr>
              <w:spacing w:line="360" w:lineRule="auto"/>
              <w:jc w:val="center"/>
              <w:rPr>
                <w:rFonts w:ascii="仿宋_GB2312" w:eastAsia="仿宋_GB2312" w:hAnsi="宋体" w:cs="Times New Roman"/>
                <w:color w:val="000000" w:themeColor="text1"/>
                <w:szCs w:val="21"/>
              </w:rPr>
            </w:pPr>
            <w:r w:rsidRPr="00DE785A">
              <w:rPr>
                <w:rFonts w:ascii="仿宋_GB2312" w:eastAsia="仿宋_GB2312" w:hAnsi="宋体" w:hint="eastAsia"/>
                <w:color w:val="000000" w:themeColor="text1"/>
                <w:szCs w:val="21"/>
              </w:rPr>
              <w:t>2</w:t>
            </w:r>
          </w:p>
        </w:tc>
        <w:tc>
          <w:tcPr>
            <w:tcW w:w="2268" w:type="dxa"/>
            <w:tcBorders>
              <w:top w:val="single" w:sz="4" w:space="0" w:color="auto"/>
              <w:left w:val="single" w:sz="4" w:space="0" w:color="auto"/>
              <w:bottom w:val="single" w:sz="4" w:space="0" w:color="auto"/>
              <w:right w:val="single" w:sz="4" w:space="0" w:color="auto"/>
            </w:tcBorders>
            <w:noWrap/>
            <w:vAlign w:val="center"/>
          </w:tcPr>
          <w:p w14:paraId="7627E9D7" w14:textId="774E9DBC" w:rsidR="00CF55A2" w:rsidRPr="00DE785A" w:rsidRDefault="00AB791D">
            <w:pPr>
              <w:widowControl/>
              <w:jc w:val="center"/>
              <w:rPr>
                <w:rFonts w:ascii="仿宋_GB2312" w:eastAsia="仿宋_GB2312" w:cs="宋体"/>
                <w:color w:val="000000" w:themeColor="text1"/>
                <w:kern w:val="0"/>
                <w:szCs w:val="21"/>
              </w:rPr>
            </w:pPr>
            <w:r w:rsidRPr="00DE785A">
              <w:rPr>
                <w:rFonts w:ascii="仿宋_GB2312" w:eastAsia="仿宋_GB2312" w:cs="宋体" w:hint="eastAsia"/>
                <w:color w:val="000000" w:themeColor="text1"/>
                <w:kern w:val="0"/>
                <w:szCs w:val="21"/>
              </w:rPr>
              <w:t>平面E级GNSS(GPS)控制点测量</w:t>
            </w:r>
          </w:p>
        </w:tc>
        <w:tc>
          <w:tcPr>
            <w:tcW w:w="1843" w:type="dxa"/>
            <w:tcBorders>
              <w:top w:val="single" w:sz="4" w:space="0" w:color="auto"/>
              <w:left w:val="single" w:sz="4" w:space="0" w:color="auto"/>
              <w:bottom w:val="single" w:sz="4" w:space="0" w:color="auto"/>
              <w:right w:val="single" w:sz="4" w:space="0" w:color="auto"/>
            </w:tcBorders>
            <w:vAlign w:val="center"/>
          </w:tcPr>
          <w:p w14:paraId="7442D7E9" w14:textId="082A404E" w:rsidR="00CF55A2" w:rsidRPr="00DE785A" w:rsidRDefault="00AB791D">
            <w:pPr>
              <w:widowControl/>
              <w:jc w:val="center"/>
              <w:rPr>
                <w:rFonts w:ascii="仿宋_GB2312" w:eastAsia="仿宋_GB2312" w:cs="宋体"/>
                <w:color w:val="000000" w:themeColor="text1"/>
                <w:kern w:val="0"/>
                <w:szCs w:val="21"/>
                <w:u w:val="single"/>
              </w:rPr>
            </w:pPr>
            <w:r w:rsidRPr="00DE785A">
              <w:rPr>
                <w:rFonts w:ascii="仿宋_GB2312" w:eastAsia="仿宋_GB2312" w:cs="宋体"/>
                <w:b/>
                <w:color w:val="000000" w:themeColor="text1"/>
                <w:kern w:val="0"/>
                <w:szCs w:val="21"/>
                <w:u w:val="single"/>
              </w:rPr>
              <w:t>30</w:t>
            </w:r>
            <w:r w:rsidRPr="00DE785A">
              <w:rPr>
                <w:rFonts w:ascii="仿宋_GB2312" w:eastAsia="仿宋_GB2312" w:cs="宋体" w:hint="eastAsia"/>
                <w:bCs/>
                <w:color w:val="000000" w:themeColor="text1"/>
                <w:kern w:val="0"/>
                <w:szCs w:val="21"/>
              </w:rPr>
              <w:t>点</w:t>
            </w:r>
          </w:p>
        </w:tc>
        <w:tc>
          <w:tcPr>
            <w:tcW w:w="2126" w:type="dxa"/>
            <w:tcBorders>
              <w:top w:val="single" w:sz="4" w:space="0" w:color="auto"/>
              <w:left w:val="single" w:sz="4" w:space="0" w:color="auto"/>
              <w:bottom w:val="single" w:sz="4" w:space="0" w:color="auto"/>
              <w:right w:val="single" w:sz="4" w:space="0" w:color="auto"/>
            </w:tcBorders>
            <w:noWrap/>
            <w:vAlign w:val="center"/>
          </w:tcPr>
          <w:p w14:paraId="4361FAC2" w14:textId="0CC963BD" w:rsidR="00CF55A2" w:rsidRPr="00DE785A" w:rsidRDefault="00544149">
            <w:pPr>
              <w:widowControl/>
              <w:jc w:val="center"/>
              <w:rPr>
                <w:rFonts w:ascii="仿宋_GB2312" w:eastAsia="仿宋_GB2312" w:cs="宋体"/>
                <w:b/>
                <w:color w:val="000000" w:themeColor="text1"/>
                <w:kern w:val="0"/>
                <w:szCs w:val="21"/>
                <w:u w:val="single"/>
              </w:rPr>
            </w:pPr>
            <w:r w:rsidRPr="00DE785A">
              <w:rPr>
                <w:rFonts w:ascii="仿宋_GB2312" w:eastAsia="仿宋_GB2312" w:cs="宋体"/>
                <w:b/>
                <w:bCs/>
                <w:color w:val="000000" w:themeColor="text1"/>
                <w:kern w:val="0"/>
                <w:szCs w:val="21"/>
                <w:u w:val="single"/>
              </w:rPr>
              <w:t xml:space="preserve">   </w:t>
            </w:r>
            <w:r w:rsidRPr="00DE785A">
              <w:rPr>
                <w:rFonts w:ascii="仿宋_GB2312" w:eastAsia="仿宋_GB2312" w:cs="宋体" w:hint="eastAsia"/>
                <w:color w:val="000000" w:themeColor="text1"/>
                <w:kern w:val="0"/>
                <w:szCs w:val="21"/>
              </w:rPr>
              <w:t>元/</w:t>
            </w:r>
            <w:r w:rsidR="00AB791D" w:rsidRPr="00DE785A">
              <w:rPr>
                <w:rFonts w:ascii="仿宋_GB2312" w:eastAsia="仿宋_GB2312" w:cs="宋体" w:hint="eastAsia"/>
                <w:color w:val="000000" w:themeColor="text1"/>
                <w:kern w:val="0"/>
                <w:szCs w:val="21"/>
              </w:rPr>
              <w:t>点</w:t>
            </w:r>
          </w:p>
        </w:tc>
        <w:tc>
          <w:tcPr>
            <w:tcW w:w="1985" w:type="dxa"/>
            <w:tcBorders>
              <w:top w:val="single" w:sz="4" w:space="0" w:color="auto"/>
              <w:left w:val="single" w:sz="4" w:space="0" w:color="auto"/>
              <w:bottom w:val="single" w:sz="4" w:space="0" w:color="auto"/>
              <w:right w:val="single" w:sz="4" w:space="0" w:color="auto"/>
            </w:tcBorders>
            <w:vAlign w:val="center"/>
          </w:tcPr>
          <w:p w14:paraId="20DDBAB9" w14:textId="77777777" w:rsidR="00CF55A2" w:rsidRPr="00DE785A" w:rsidRDefault="00544149">
            <w:pPr>
              <w:widowControl/>
              <w:jc w:val="center"/>
              <w:rPr>
                <w:rFonts w:ascii="仿宋_GB2312" w:eastAsia="仿宋_GB2312" w:cs="宋体"/>
                <w:b/>
                <w:bCs/>
                <w:color w:val="000000" w:themeColor="text1"/>
                <w:kern w:val="0"/>
                <w:szCs w:val="21"/>
                <w:u w:val="single"/>
              </w:rPr>
            </w:pPr>
            <w:r w:rsidRPr="00DE785A">
              <w:rPr>
                <w:rFonts w:ascii="仿宋_GB2312" w:eastAsia="仿宋_GB2312" w:cs="宋体"/>
                <w:b/>
                <w:bCs/>
                <w:color w:val="000000" w:themeColor="text1"/>
                <w:kern w:val="0"/>
                <w:szCs w:val="21"/>
                <w:u w:val="single"/>
              </w:rPr>
              <w:t xml:space="preserve">     </w:t>
            </w:r>
            <w:r w:rsidRPr="00DE785A">
              <w:rPr>
                <w:rFonts w:ascii="仿宋_GB2312" w:eastAsia="仿宋_GB2312" w:cs="宋体" w:hint="eastAsia"/>
                <w:bCs/>
                <w:color w:val="000000" w:themeColor="text1"/>
                <w:kern w:val="0"/>
                <w:szCs w:val="21"/>
              </w:rPr>
              <w:t>元</w:t>
            </w:r>
          </w:p>
        </w:tc>
      </w:tr>
      <w:tr w:rsidR="00DE785A" w:rsidRPr="00DE785A" w14:paraId="0F0F13FC" w14:textId="77777777">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3FABECB8" w14:textId="77777777" w:rsidR="00CF55A2" w:rsidRPr="00DE785A" w:rsidRDefault="00544149">
            <w:pPr>
              <w:spacing w:line="360" w:lineRule="auto"/>
              <w:jc w:val="center"/>
              <w:rPr>
                <w:rFonts w:ascii="仿宋_GB2312" w:eastAsia="仿宋_GB2312" w:hAnsi="宋体"/>
                <w:color w:val="000000" w:themeColor="text1"/>
                <w:szCs w:val="21"/>
              </w:rPr>
            </w:pPr>
            <w:r w:rsidRPr="00DE785A">
              <w:rPr>
                <w:rFonts w:ascii="仿宋_GB2312" w:eastAsia="仿宋_GB2312" w:hAnsi="宋体" w:hint="eastAsia"/>
                <w:color w:val="000000" w:themeColor="text1"/>
                <w:szCs w:val="21"/>
              </w:rPr>
              <w:t>3</w:t>
            </w:r>
          </w:p>
        </w:tc>
        <w:tc>
          <w:tcPr>
            <w:tcW w:w="2268" w:type="dxa"/>
            <w:tcBorders>
              <w:top w:val="single" w:sz="4" w:space="0" w:color="auto"/>
              <w:left w:val="single" w:sz="4" w:space="0" w:color="auto"/>
              <w:bottom w:val="single" w:sz="4" w:space="0" w:color="auto"/>
              <w:right w:val="single" w:sz="4" w:space="0" w:color="auto"/>
            </w:tcBorders>
            <w:noWrap/>
            <w:vAlign w:val="center"/>
          </w:tcPr>
          <w:p w14:paraId="41A53186" w14:textId="1BB2A7E3" w:rsidR="00CF55A2" w:rsidRPr="00DE785A" w:rsidRDefault="00AB791D">
            <w:pPr>
              <w:widowControl/>
              <w:jc w:val="center"/>
              <w:rPr>
                <w:rFonts w:ascii="仿宋_GB2312" w:eastAsia="仿宋_GB2312" w:cs="宋体"/>
                <w:color w:val="000000" w:themeColor="text1"/>
                <w:kern w:val="0"/>
                <w:szCs w:val="21"/>
              </w:rPr>
            </w:pPr>
            <w:r w:rsidRPr="00DE785A">
              <w:rPr>
                <w:rFonts w:ascii="仿宋_GB2312" w:eastAsia="仿宋_GB2312" w:cs="宋体" w:hint="eastAsia"/>
                <w:color w:val="000000" w:themeColor="text1"/>
                <w:kern w:val="0"/>
                <w:szCs w:val="21"/>
              </w:rPr>
              <w:t>四等高程控制测量</w:t>
            </w:r>
          </w:p>
        </w:tc>
        <w:tc>
          <w:tcPr>
            <w:tcW w:w="1843" w:type="dxa"/>
            <w:tcBorders>
              <w:top w:val="single" w:sz="4" w:space="0" w:color="auto"/>
              <w:left w:val="single" w:sz="4" w:space="0" w:color="auto"/>
              <w:bottom w:val="single" w:sz="4" w:space="0" w:color="auto"/>
              <w:right w:val="single" w:sz="4" w:space="0" w:color="auto"/>
            </w:tcBorders>
            <w:vAlign w:val="center"/>
          </w:tcPr>
          <w:p w14:paraId="7969C3FC" w14:textId="4D38D38E" w:rsidR="00CF55A2" w:rsidRPr="00DE785A" w:rsidRDefault="00AB791D">
            <w:pPr>
              <w:widowControl/>
              <w:jc w:val="center"/>
              <w:rPr>
                <w:rFonts w:ascii="仿宋_GB2312" w:eastAsia="仿宋_GB2312" w:cs="宋体"/>
                <w:b/>
                <w:color w:val="000000" w:themeColor="text1"/>
                <w:kern w:val="0"/>
                <w:szCs w:val="21"/>
                <w:u w:val="single"/>
              </w:rPr>
            </w:pPr>
            <w:r w:rsidRPr="00DE785A">
              <w:rPr>
                <w:rFonts w:ascii="仿宋_GB2312" w:eastAsia="仿宋_GB2312" w:cs="宋体"/>
                <w:b/>
                <w:color w:val="000000" w:themeColor="text1"/>
                <w:kern w:val="0"/>
                <w:szCs w:val="21"/>
                <w:u w:val="single"/>
              </w:rPr>
              <w:t>70</w:t>
            </w:r>
            <w:r w:rsidRPr="00DE785A">
              <w:rPr>
                <w:rFonts w:ascii="仿宋_GB2312" w:eastAsia="仿宋_GB2312" w:cs="宋体" w:hint="eastAsia"/>
                <w:bCs/>
                <w:color w:val="000000" w:themeColor="text1"/>
                <w:kern w:val="0"/>
                <w:szCs w:val="21"/>
              </w:rPr>
              <w:t>千米</w:t>
            </w:r>
          </w:p>
        </w:tc>
        <w:tc>
          <w:tcPr>
            <w:tcW w:w="2126" w:type="dxa"/>
            <w:tcBorders>
              <w:top w:val="single" w:sz="4" w:space="0" w:color="auto"/>
              <w:left w:val="single" w:sz="4" w:space="0" w:color="auto"/>
              <w:bottom w:val="single" w:sz="4" w:space="0" w:color="auto"/>
              <w:right w:val="single" w:sz="4" w:space="0" w:color="auto"/>
            </w:tcBorders>
            <w:noWrap/>
            <w:vAlign w:val="center"/>
          </w:tcPr>
          <w:p w14:paraId="6990805F" w14:textId="74BF7270" w:rsidR="00CF55A2" w:rsidRPr="00DE785A" w:rsidRDefault="00544149">
            <w:pPr>
              <w:widowControl/>
              <w:jc w:val="center"/>
              <w:rPr>
                <w:rFonts w:ascii="仿宋_GB2312" w:eastAsia="仿宋_GB2312" w:cs="宋体"/>
                <w:b/>
                <w:bCs/>
                <w:color w:val="000000" w:themeColor="text1"/>
                <w:kern w:val="0"/>
                <w:szCs w:val="21"/>
                <w:u w:val="single"/>
              </w:rPr>
            </w:pPr>
            <w:r w:rsidRPr="00DE785A">
              <w:rPr>
                <w:rFonts w:ascii="仿宋_GB2312" w:eastAsia="仿宋_GB2312" w:cs="宋体"/>
                <w:b/>
                <w:bCs/>
                <w:color w:val="000000" w:themeColor="text1"/>
                <w:kern w:val="0"/>
                <w:szCs w:val="21"/>
                <w:u w:val="single"/>
              </w:rPr>
              <w:t xml:space="preserve">   </w:t>
            </w:r>
            <w:r w:rsidRPr="00DE785A">
              <w:rPr>
                <w:rFonts w:ascii="仿宋_GB2312" w:eastAsia="仿宋_GB2312" w:cs="宋体" w:hint="eastAsia"/>
                <w:color w:val="000000" w:themeColor="text1"/>
                <w:kern w:val="0"/>
                <w:szCs w:val="21"/>
              </w:rPr>
              <w:t>元/千米</w:t>
            </w:r>
          </w:p>
        </w:tc>
        <w:tc>
          <w:tcPr>
            <w:tcW w:w="1985" w:type="dxa"/>
            <w:tcBorders>
              <w:top w:val="single" w:sz="4" w:space="0" w:color="auto"/>
              <w:left w:val="single" w:sz="4" w:space="0" w:color="auto"/>
              <w:bottom w:val="single" w:sz="4" w:space="0" w:color="auto"/>
              <w:right w:val="single" w:sz="4" w:space="0" w:color="auto"/>
            </w:tcBorders>
            <w:vAlign w:val="center"/>
          </w:tcPr>
          <w:p w14:paraId="6799B704" w14:textId="77777777" w:rsidR="00CF55A2" w:rsidRPr="00DE785A" w:rsidRDefault="00544149">
            <w:pPr>
              <w:widowControl/>
              <w:jc w:val="center"/>
              <w:rPr>
                <w:rFonts w:ascii="仿宋_GB2312" w:eastAsia="仿宋_GB2312" w:cs="宋体"/>
                <w:b/>
                <w:bCs/>
                <w:color w:val="000000" w:themeColor="text1"/>
                <w:kern w:val="0"/>
                <w:szCs w:val="21"/>
                <w:u w:val="single"/>
              </w:rPr>
            </w:pPr>
            <w:r w:rsidRPr="00DE785A">
              <w:rPr>
                <w:rFonts w:ascii="仿宋_GB2312" w:eastAsia="仿宋_GB2312" w:cs="宋体"/>
                <w:b/>
                <w:color w:val="000000" w:themeColor="text1"/>
                <w:kern w:val="0"/>
                <w:szCs w:val="21"/>
                <w:u w:val="single"/>
              </w:rPr>
              <w:t xml:space="preserve">     </w:t>
            </w:r>
            <w:r w:rsidRPr="00DE785A">
              <w:rPr>
                <w:rFonts w:ascii="仿宋_GB2312" w:eastAsia="仿宋_GB2312" w:cs="宋体" w:hint="eastAsia"/>
                <w:bCs/>
                <w:color w:val="000000" w:themeColor="text1"/>
                <w:kern w:val="0"/>
                <w:szCs w:val="21"/>
              </w:rPr>
              <w:t>元</w:t>
            </w:r>
          </w:p>
        </w:tc>
      </w:tr>
      <w:tr w:rsidR="00DE785A" w:rsidRPr="00DE785A" w14:paraId="2CA1CB43" w14:textId="77777777">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507E63DE" w14:textId="77777777" w:rsidR="00CF55A2" w:rsidRPr="00DE785A" w:rsidRDefault="00544149">
            <w:pPr>
              <w:spacing w:line="360" w:lineRule="auto"/>
              <w:jc w:val="center"/>
              <w:rPr>
                <w:rFonts w:ascii="仿宋_GB2312" w:eastAsia="仿宋_GB2312" w:hAnsi="宋体"/>
                <w:color w:val="000000" w:themeColor="text1"/>
                <w:szCs w:val="21"/>
              </w:rPr>
            </w:pPr>
            <w:r w:rsidRPr="00DE785A">
              <w:rPr>
                <w:rFonts w:ascii="仿宋_GB2312" w:eastAsia="仿宋_GB2312" w:hAnsi="宋体" w:hint="eastAsia"/>
                <w:color w:val="000000" w:themeColor="text1"/>
                <w:szCs w:val="21"/>
              </w:rPr>
              <w:t>4</w:t>
            </w:r>
          </w:p>
        </w:tc>
        <w:tc>
          <w:tcPr>
            <w:tcW w:w="2268" w:type="dxa"/>
            <w:tcBorders>
              <w:top w:val="single" w:sz="4" w:space="0" w:color="auto"/>
              <w:left w:val="single" w:sz="4" w:space="0" w:color="auto"/>
              <w:bottom w:val="single" w:sz="4" w:space="0" w:color="auto"/>
              <w:right w:val="single" w:sz="4" w:space="0" w:color="auto"/>
            </w:tcBorders>
            <w:noWrap/>
            <w:vAlign w:val="center"/>
          </w:tcPr>
          <w:p w14:paraId="1BCA13C4" w14:textId="11ED9DEB" w:rsidR="00CF55A2" w:rsidRPr="00DE785A" w:rsidRDefault="00AB791D">
            <w:pPr>
              <w:widowControl/>
              <w:jc w:val="center"/>
              <w:rPr>
                <w:rFonts w:ascii="仿宋_GB2312" w:eastAsia="仿宋_GB2312" w:cs="宋体"/>
                <w:color w:val="000000" w:themeColor="text1"/>
                <w:kern w:val="0"/>
                <w:szCs w:val="21"/>
              </w:rPr>
            </w:pPr>
            <w:r w:rsidRPr="00DE785A">
              <w:rPr>
                <w:rFonts w:ascii="仿宋_GB2312" w:eastAsia="仿宋_GB2312" w:cs="宋体" w:hint="eastAsia"/>
                <w:color w:val="000000" w:themeColor="text1"/>
                <w:kern w:val="0"/>
                <w:szCs w:val="21"/>
              </w:rPr>
              <w:t>激光雷达航测</w:t>
            </w:r>
          </w:p>
        </w:tc>
        <w:tc>
          <w:tcPr>
            <w:tcW w:w="1843" w:type="dxa"/>
            <w:tcBorders>
              <w:top w:val="single" w:sz="4" w:space="0" w:color="auto"/>
              <w:left w:val="single" w:sz="4" w:space="0" w:color="auto"/>
              <w:bottom w:val="single" w:sz="4" w:space="0" w:color="auto"/>
              <w:right w:val="single" w:sz="4" w:space="0" w:color="auto"/>
            </w:tcBorders>
            <w:vAlign w:val="center"/>
          </w:tcPr>
          <w:p w14:paraId="3265110F" w14:textId="43FC4613" w:rsidR="00CF55A2" w:rsidRPr="00DE785A" w:rsidRDefault="00AB791D">
            <w:pPr>
              <w:widowControl/>
              <w:jc w:val="center"/>
              <w:rPr>
                <w:rFonts w:ascii="仿宋_GB2312" w:eastAsia="仿宋_GB2312" w:cs="宋体"/>
                <w:b/>
                <w:color w:val="000000" w:themeColor="text1"/>
                <w:kern w:val="0"/>
                <w:szCs w:val="21"/>
                <w:u w:val="single"/>
              </w:rPr>
            </w:pPr>
            <w:r w:rsidRPr="00DE785A">
              <w:rPr>
                <w:rFonts w:ascii="仿宋_GB2312" w:eastAsia="仿宋_GB2312" w:cs="宋体"/>
                <w:b/>
                <w:color w:val="000000" w:themeColor="text1"/>
                <w:kern w:val="0"/>
                <w:szCs w:val="21"/>
                <w:u w:val="single"/>
              </w:rPr>
              <w:t>52</w:t>
            </w:r>
            <w:r w:rsidRPr="00DE785A">
              <w:rPr>
                <w:rFonts w:ascii="仿宋_GB2312" w:eastAsia="仿宋_GB2312" w:cs="宋体" w:hint="eastAsia"/>
                <w:bCs/>
                <w:color w:val="000000" w:themeColor="text1"/>
                <w:kern w:val="0"/>
                <w:szCs w:val="21"/>
              </w:rPr>
              <w:t>平方千米（幅）</w:t>
            </w:r>
          </w:p>
        </w:tc>
        <w:tc>
          <w:tcPr>
            <w:tcW w:w="2126" w:type="dxa"/>
            <w:tcBorders>
              <w:top w:val="single" w:sz="4" w:space="0" w:color="auto"/>
              <w:left w:val="single" w:sz="4" w:space="0" w:color="auto"/>
              <w:bottom w:val="single" w:sz="4" w:space="0" w:color="auto"/>
              <w:right w:val="single" w:sz="4" w:space="0" w:color="auto"/>
            </w:tcBorders>
            <w:noWrap/>
            <w:vAlign w:val="center"/>
          </w:tcPr>
          <w:p w14:paraId="6A4C3188" w14:textId="6996B31B" w:rsidR="00CF55A2" w:rsidRPr="00DE785A" w:rsidRDefault="00AB791D">
            <w:pPr>
              <w:widowControl/>
              <w:jc w:val="center"/>
              <w:rPr>
                <w:rFonts w:ascii="仿宋_GB2312" w:eastAsia="仿宋_GB2312" w:cs="宋体"/>
                <w:b/>
                <w:bCs/>
                <w:color w:val="000000" w:themeColor="text1"/>
                <w:kern w:val="0"/>
                <w:szCs w:val="21"/>
                <w:u w:val="single"/>
              </w:rPr>
            </w:pPr>
            <w:r w:rsidRPr="00DE785A">
              <w:rPr>
                <w:rFonts w:ascii="仿宋_GB2312" w:eastAsia="仿宋_GB2312" w:cs="宋体"/>
                <w:b/>
                <w:color w:val="000000" w:themeColor="text1"/>
                <w:kern w:val="0"/>
                <w:szCs w:val="21"/>
                <w:u w:val="single"/>
              </w:rPr>
              <w:t xml:space="preserve">   </w:t>
            </w:r>
            <w:r w:rsidRPr="00DE785A">
              <w:rPr>
                <w:rFonts w:ascii="仿宋_GB2312" w:eastAsia="仿宋_GB2312" w:cs="宋体" w:hint="eastAsia"/>
                <w:bCs/>
                <w:color w:val="000000" w:themeColor="text1"/>
                <w:kern w:val="0"/>
                <w:szCs w:val="21"/>
              </w:rPr>
              <w:t>平方千米（幅）</w:t>
            </w:r>
          </w:p>
        </w:tc>
        <w:tc>
          <w:tcPr>
            <w:tcW w:w="1985" w:type="dxa"/>
            <w:tcBorders>
              <w:top w:val="single" w:sz="4" w:space="0" w:color="auto"/>
              <w:left w:val="single" w:sz="4" w:space="0" w:color="auto"/>
              <w:bottom w:val="single" w:sz="4" w:space="0" w:color="auto"/>
              <w:right w:val="single" w:sz="4" w:space="0" w:color="auto"/>
            </w:tcBorders>
            <w:vAlign w:val="center"/>
          </w:tcPr>
          <w:p w14:paraId="08151A62" w14:textId="77777777" w:rsidR="00CF55A2" w:rsidRPr="00DE785A" w:rsidRDefault="00544149">
            <w:pPr>
              <w:widowControl/>
              <w:jc w:val="center"/>
              <w:rPr>
                <w:rFonts w:ascii="仿宋_GB2312" w:eastAsia="仿宋_GB2312" w:cs="宋体"/>
                <w:b/>
                <w:bCs/>
                <w:color w:val="000000" w:themeColor="text1"/>
                <w:kern w:val="0"/>
                <w:szCs w:val="21"/>
                <w:u w:val="single"/>
              </w:rPr>
            </w:pPr>
            <w:r w:rsidRPr="00DE785A">
              <w:rPr>
                <w:rFonts w:ascii="仿宋_GB2312" w:eastAsia="仿宋_GB2312" w:cs="宋体"/>
                <w:b/>
                <w:color w:val="000000" w:themeColor="text1"/>
                <w:kern w:val="0"/>
                <w:szCs w:val="21"/>
                <w:u w:val="single"/>
              </w:rPr>
              <w:t xml:space="preserve">     </w:t>
            </w:r>
            <w:r w:rsidRPr="00DE785A">
              <w:rPr>
                <w:rFonts w:ascii="仿宋_GB2312" w:eastAsia="仿宋_GB2312" w:cs="宋体" w:hint="eastAsia"/>
                <w:bCs/>
                <w:color w:val="000000" w:themeColor="text1"/>
                <w:kern w:val="0"/>
                <w:szCs w:val="21"/>
              </w:rPr>
              <w:t>元</w:t>
            </w:r>
          </w:p>
        </w:tc>
      </w:tr>
      <w:tr w:rsidR="00DE785A" w:rsidRPr="00DE785A" w14:paraId="033CFA6F" w14:textId="77777777">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55FFA2E1" w14:textId="77777777" w:rsidR="00CF55A2" w:rsidRPr="00DE785A" w:rsidRDefault="00CF55A2">
            <w:pPr>
              <w:spacing w:line="360" w:lineRule="auto"/>
              <w:jc w:val="center"/>
              <w:rPr>
                <w:rFonts w:ascii="仿宋_GB2312" w:eastAsia="仿宋_GB2312" w:hAnsi="宋体"/>
                <w:color w:val="000000" w:themeColor="text1"/>
                <w:szCs w:val="21"/>
              </w:rPr>
            </w:pPr>
          </w:p>
        </w:tc>
        <w:tc>
          <w:tcPr>
            <w:tcW w:w="8222" w:type="dxa"/>
            <w:gridSpan w:val="4"/>
            <w:tcBorders>
              <w:top w:val="single" w:sz="4" w:space="0" w:color="auto"/>
              <w:left w:val="single" w:sz="4" w:space="0" w:color="auto"/>
              <w:bottom w:val="single" w:sz="4" w:space="0" w:color="auto"/>
              <w:right w:val="single" w:sz="4" w:space="0" w:color="auto"/>
            </w:tcBorders>
            <w:noWrap/>
            <w:vAlign w:val="center"/>
          </w:tcPr>
          <w:p w14:paraId="4B186DE6" w14:textId="77777777" w:rsidR="00CF55A2" w:rsidRPr="00DE785A" w:rsidRDefault="00544149">
            <w:pPr>
              <w:widowControl/>
              <w:jc w:val="center"/>
              <w:rPr>
                <w:rFonts w:ascii="仿宋_GB2312" w:eastAsia="仿宋_GB2312" w:cs="宋体"/>
                <w:color w:val="000000" w:themeColor="text1"/>
                <w:kern w:val="0"/>
                <w:szCs w:val="21"/>
              </w:rPr>
            </w:pPr>
            <w:r w:rsidRPr="00DE785A">
              <w:rPr>
                <w:rFonts w:ascii="仿宋_GB2312" w:eastAsia="仿宋_GB2312" w:cs="宋体" w:hint="eastAsia"/>
                <w:color w:val="000000" w:themeColor="text1"/>
                <w:kern w:val="0"/>
                <w:szCs w:val="21"/>
              </w:rPr>
              <w:t>根据预估工作量暂计总价为：</w:t>
            </w:r>
            <w:r w:rsidRPr="00DE785A">
              <w:rPr>
                <w:rFonts w:ascii="仿宋_GB2312" w:eastAsia="仿宋_GB2312" w:cs="宋体"/>
                <w:b/>
                <w:bCs/>
                <w:color w:val="000000" w:themeColor="text1"/>
                <w:kern w:val="0"/>
                <w:szCs w:val="21"/>
                <w:u w:val="single"/>
              </w:rPr>
              <w:t xml:space="preserve">     </w:t>
            </w:r>
            <w:r w:rsidRPr="00DE785A">
              <w:rPr>
                <w:rFonts w:ascii="仿宋_GB2312" w:eastAsia="仿宋_GB2312" w:cs="宋体" w:hint="eastAsia"/>
                <w:color w:val="000000" w:themeColor="text1"/>
                <w:kern w:val="0"/>
                <w:szCs w:val="21"/>
              </w:rPr>
              <w:t>万元</w:t>
            </w:r>
          </w:p>
        </w:tc>
      </w:tr>
    </w:tbl>
    <w:p w14:paraId="55601AB0" w14:textId="77777777" w:rsidR="00CF55A2" w:rsidRPr="00DE785A" w:rsidRDefault="00544149">
      <w:pPr>
        <w:spacing w:line="520" w:lineRule="exact"/>
        <w:ind w:firstLineChars="200" w:firstLine="480"/>
        <w:rPr>
          <w:rFonts w:ascii="仿宋_GB2312" w:eastAsia="仿宋_GB2312" w:hAnsi="宋体" w:cs="Times New Roman"/>
          <w:snapToGrid w:val="0"/>
          <w:color w:val="000000" w:themeColor="text1"/>
          <w:kern w:val="0"/>
          <w:sz w:val="24"/>
          <w:szCs w:val="24"/>
        </w:rPr>
      </w:pPr>
      <w:r w:rsidRPr="00DE785A">
        <w:rPr>
          <w:rFonts w:ascii="仿宋_GB2312" w:eastAsia="仿宋_GB2312" w:hAnsi="宋体" w:hint="eastAsia"/>
          <w:snapToGrid w:val="0"/>
          <w:color w:val="000000" w:themeColor="text1"/>
          <w:kern w:val="0"/>
          <w:sz w:val="24"/>
        </w:rPr>
        <w:t xml:space="preserve">7.3  </w:t>
      </w:r>
      <w:r w:rsidRPr="00DE785A">
        <w:rPr>
          <w:rFonts w:ascii="仿宋_GB2312" w:eastAsia="仿宋_GB2312" w:hint="eastAsia"/>
          <w:snapToGrid w:val="0"/>
          <w:color w:val="000000" w:themeColor="text1"/>
          <w:sz w:val="24"/>
        </w:rPr>
        <w:t>本协议价款包括且不限于完成本劳务工作</w:t>
      </w:r>
      <w:r w:rsidRPr="00DE785A">
        <w:rPr>
          <w:rFonts w:ascii="仿宋_GB2312" w:eastAsia="仿宋_GB2312" w:hAnsi="宋体" w:hint="eastAsia"/>
          <w:snapToGrid w:val="0"/>
          <w:color w:val="000000" w:themeColor="text1"/>
          <w:kern w:val="0"/>
          <w:sz w:val="24"/>
        </w:rPr>
        <w:t>内容及其附属工作、辅助工作、缺陷完善工作等发生的所有</w:t>
      </w:r>
      <w:r w:rsidRPr="00DE785A">
        <w:rPr>
          <w:rFonts w:ascii="仿宋_GB2312" w:eastAsia="仿宋_GB2312" w:hint="eastAsia"/>
          <w:snapToGrid w:val="0"/>
          <w:color w:val="000000" w:themeColor="text1"/>
          <w:sz w:val="24"/>
          <w:u w:val="single"/>
        </w:rPr>
        <w:t>人工及差旅费、设施设备搬迁及运输费、设施设备使用及维修维护费、安全生产费、环保措施费、资料收集、外业内业工作所需的用水用电用房、外部协调（如青苗补偿等）、场地环境及五通一平、审查费、会务费、保险费、管理费及利润、税金等，以及</w:t>
      </w:r>
      <w:r w:rsidRPr="00DE785A">
        <w:rPr>
          <w:rFonts w:ascii="仿宋_GB2312" w:eastAsia="仿宋_GB2312" w:hAnsi="宋体" w:hint="eastAsia"/>
          <w:snapToGrid w:val="0"/>
          <w:color w:val="000000" w:themeColor="text1"/>
          <w:kern w:val="0"/>
          <w:sz w:val="24"/>
          <w:u w:val="single"/>
        </w:rPr>
        <w:t>本协议明示或暗示的一切风险、责任和义务</w:t>
      </w:r>
      <w:r w:rsidRPr="00DE785A">
        <w:rPr>
          <w:rFonts w:ascii="仿宋_GB2312" w:eastAsia="仿宋_GB2312" w:hAnsi="宋体" w:hint="eastAsia"/>
          <w:snapToGrid w:val="0"/>
          <w:color w:val="000000" w:themeColor="text1"/>
          <w:kern w:val="0"/>
          <w:sz w:val="24"/>
        </w:rPr>
        <w:t>。</w:t>
      </w:r>
    </w:p>
    <w:p w14:paraId="62ECABC7"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7.4  乙方每次申请支付时，均应向甲方出具无拖欠民工工资承诺。</w:t>
      </w:r>
    </w:p>
    <w:p w14:paraId="2C86D9F8"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7.5  在本协议实施期间，本项目的协议价款不随国家政策调整或法规、标准及市场因素变化进行调整。但因前述原因导致本项目价格降低的，双方另行协商调低本协议价格。</w:t>
      </w:r>
    </w:p>
    <w:p w14:paraId="4C64CF6B" w14:textId="77777777" w:rsidR="00CF55A2" w:rsidRPr="00DE785A" w:rsidRDefault="00544149">
      <w:pPr>
        <w:spacing w:line="520" w:lineRule="exact"/>
        <w:rPr>
          <w:rFonts w:ascii="仿宋_GB2312" w:eastAsia="仿宋_GB2312" w:hAnsi="宋体"/>
          <w:b/>
          <w:snapToGrid w:val="0"/>
          <w:color w:val="000000" w:themeColor="text1"/>
          <w:kern w:val="0"/>
          <w:sz w:val="24"/>
        </w:rPr>
      </w:pPr>
      <w:r w:rsidRPr="00DE785A">
        <w:rPr>
          <w:rFonts w:ascii="仿宋_GB2312" w:eastAsia="仿宋_GB2312" w:hAnsi="宋体" w:hint="eastAsia"/>
          <w:b/>
          <w:snapToGrid w:val="0"/>
          <w:color w:val="000000" w:themeColor="text1"/>
          <w:kern w:val="0"/>
          <w:sz w:val="24"/>
        </w:rPr>
        <w:t>第八条  履约担保</w:t>
      </w:r>
    </w:p>
    <w:p w14:paraId="52760AEB"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8.1  本协议</w:t>
      </w:r>
      <w:r w:rsidRPr="00DE785A">
        <w:rPr>
          <w:rFonts w:ascii="仿宋_GB2312" w:eastAsia="仿宋_GB2312" w:hAnsi="宋体" w:hint="eastAsia"/>
          <w:snapToGrid w:val="0"/>
          <w:color w:val="000000" w:themeColor="text1"/>
          <w:sz w:val="24"/>
          <w:u w:val="single"/>
        </w:rPr>
        <w:t>无</w:t>
      </w:r>
      <w:r w:rsidRPr="00DE785A">
        <w:rPr>
          <w:rFonts w:ascii="仿宋_GB2312" w:eastAsia="仿宋_GB2312" w:hAnsi="宋体" w:hint="eastAsia"/>
          <w:snapToGrid w:val="0"/>
          <w:color w:val="000000" w:themeColor="text1"/>
          <w:sz w:val="24"/>
        </w:rPr>
        <w:t>履约担保。</w:t>
      </w:r>
    </w:p>
    <w:p w14:paraId="158DCB6A" w14:textId="77777777" w:rsidR="00CF55A2" w:rsidRPr="00DE785A" w:rsidRDefault="00544149">
      <w:pPr>
        <w:spacing w:line="520" w:lineRule="exact"/>
        <w:rPr>
          <w:rFonts w:ascii="仿宋_GB2312" w:eastAsia="仿宋_GB2312" w:hAnsi="宋体"/>
          <w:b/>
          <w:snapToGrid w:val="0"/>
          <w:color w:val="000000" w:themeColor="text1"/>
          <w:kern w:val="0"/>
          <w:sz w:val="24"/>
        </w:rPr>
      </w:pPr>
      <w:r w:rsidRPr="00DE785A">
        <w:rPr>
          <w:rFonts w:ascii="仿宋_GB2312" w:eastAsia="仿宋_GB2312" w:hAnsi="宋体" w:hint="eastAsia"/>
          <w:b/>
          <w:snapToGrid w:val="0"/>
          <w:color w:val="000000" w:themeColor="text1"/>
          <w:kern w:val="0"/>
          <w:sz w:val="24"/>
        </w:rPr>
        <w:t>第九条  支付方式</w:t>
      </w:r>
    </w:p>
    <w:p w14:paraId="7BC16683"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9.1  乙方完成本协议约定的全部测量工作并提交测量成果文件，</w:t>
      </w:r>
      <w:r w:rsidRPr="00DE785A">
        <w:rPr>
          <w:rFonts w:ascii="仿宋_GB2312" w:eastAsia="仿宋_GB2312" w:hAnsi="宋体" w:hint="eastAsia"/>
          <w:snapToGrid w:val="0"/>
          <w:color w:val="000000" w:themeColor="text1"/>
          <w:kern w:val="0"/>
          <w:sz w:val="24"/>
          <w:u w:val="single"/>
        </w:rPr>
        <w:t>经甲方验收合格，以实际验收合格工作量与乙方签订结算协议后，且收到乙方提交的发票等资料后，甲方一次性向乙方支付全部合同款项</w:t>
      </w:r>
      <w:r w:rsidRPr="00DE785A">
        <w:rPr>
          <w:rFonts w:ascii="仿宋_GB2312" w:eastAsia="仿宋_GB2312" w:hAnsi="宋体" w:hint="eastAsia"/>
          <w:snapToGrid w:val="0"/>
          <w:color w:val="000000" w:themeColor="text1"/>
          <w:sz w:val="24"/>
        </w:rPr>
        <w:t>。</w:t>
      </w:r>
    </w:p>
    <w:p w14:paraId="4586BAF5"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9.2 上述付款，提供满足支付条件的证明资料（含加盖乙方鲜章的已足额支付农民工工资的承诺函），经甲方审批同意后，向甲方出具批准金额的正式合法增值税</w:t>
      </w:r>
      <w:r w:rsidRPr="00DE785A">
        <w:rPr>
          <w:rFonts w:ascii="仿宋_GB2312" w:eastAsia="仿宋_GB2312" w:hAnsi="宋体" w:hint="eastAsia"/>
          <w:snapToGrid w:val="0"/>
          <w:color w:val="000000" w:themeColor="text1"/>
          <w:sz w:val="24"/>
          <w:u w:val="single"/>
        </w:rPr>
        <w:t xml:space="preserve">□普通 </w:t>
      </w:r>
      <w:r w:rsidRPr="00DE785A">
        <w:rPr>
          <w:rFonts w:ascii="MS Mincho" w:eastAsia="MS Mincho" w:hAnsi="MS Mincho" w:cs="MS Mincho" w:hint="eastAsia"/>
          <w:snapToGrid w:val="0"/>
          <w:color w:val="000000" w:themeColor="text1"/>
          <w:sz w:val="24"/>
          <w:u w:val="single"/>
        </w:rPr>
        <w:t>☑</w:t>
      </w:r>
      <w:r w:rsidRPr="00DE785A">
        <w:rPr>
          <w:rFonts w:ascii="仿宋_GB2312" w:eastAsia="仿宋_GB2312" w:hAnsi="宋体" w:hint="eastAsia"/>
          <w:snapToGrid w:val="0"/>
          <w:color w:val="000000" w:themeColor="text1"/>
          <w:sz w:val="24"/>
          <w:u w:val="single"/>
        </w:rPr>
        <w:t>专用发票</w:t>
      </w:r>
      <w:r w:rsidRPr="00DE785A">
        <w:rPr>
          <w:rFonts w:ascii="仿宋_GB2312" w:eastAsia="仿宋_GB2312" w:hAnsi="宋体" w:hint="eastAsia"/>
          <w:snapToGrid w:val="0"/>
          <w:color w:val="000000" w:themeColor="text1"/>
          <w:sz w:val="24"/>
        </w:rPr>
        <w:t>，甲方审核无误后通过银行转账方式向乙方付款。</w:t>
      </w:r>
    </w:p>
    <w:p w14:paraId="5CBF1D26"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lastRenderedPageBreak/>
        <w:t>9.3  甲方在应付协议价款中抵扣乙方产生的违约金或赔偿金，若本协议费用已支付完毕，甲方应向乙方进行追偿，乙方应自动承担并向甲方支付相关费用。</w:t>
      </w:r>
    </w:p>
    <w:p w14:paraId="2ACE13F9"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9.4  鉴于本项目可能存在业主方和甲方资金调配等因素，进而导致甲方延迟付款等情形，乙方承诺予以谅解并放弃利息及其他索赔要求。</w:t>
      </w:r>
    </w:p>
    <w:p w14:paraId="3EE0F0C7"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9.5  乙方已充分考虑到本项目存在的风险、意外情况及其他任何可能影响本项目工作的情形和所需费用，愿意承担相应风险和费用。乙方同意不因为无法预见的困难和费用而增加本协议约定的价格，若出现需要调整的情形，必须经甲方书面同意。</w:t>
      </w:r>
    </w:p>
    <w:p w14:paraId="5681DA68"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9.6  若乙方开具的增值税发票不规范、不合法、无效或涉嫌虚开，由此导致的一切责任由乙方承担。乙方应在甲方要求的时间内更换合法、有效的增值税发票；给甲方造成损失的，乙方还应赔偿由此产生的一切损失（包括但不限于甲方多支付的税金、滞纳金及罚款等费用）。</w:t>
      </w:r>
    </w:p>
    <w:p w14:paraId="4EA4B8FF"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9.7  甲方按照本协议载明的乙方银行账户信息向乙方支付协议款项，乙方不得更改账户信息，也不得委托其他单位收取协议款项。若发生上述情形，又不能证明单位的延续性，甲方有权拒绝支付相应款项且不承担任何违约责任。</w:t>
      </w:r>
    </w:p>
    <w:p w14:paraId="2059FA16" w14:textId="77777777" w:rsidR="00CF55A2" w:rsidRPr="00DE785A" w:rsidRDefault="00CF55A2">
      <w:pPr>
        <w:spacing w:line="520" w:lineRule="exact"/>
        <w:rPr>
          <w:rFonts w:ascii="仿宋_GB2312" w:eastAsia="仿宋_GB2312" w:hAnsi="宋体"/>
          <w:b/>
          <w:snapToGrid w:val="0"/>
          <w:color w:val="000000" w:themeColor="text1"/>
          <w:kern w:val="0"/>
          <w:sz w:val="24"/>
        </w:rPr>
      </w:pPr>
    </w:p>
    <w:p w14:paraId="36DBE39A" w14:textId="77777777" w:rsidR="00CF55A2" w:rsidRPr="00DE785A" w:rsidRDefault="00544149">
      <w:pPr>
        <w:spacing w:line="520" w:lineRule="exact"/>
        <w:rPr>
          <w:rFonts w:ascii="仿宋_GB2312" w:eastAsia="仿宋_GB2312" w:hAnsi="宋体"/>
          <w:b/>
          <w:snapToGrid w:val="0"/>
          <w:color w:val="000000" w:themeColor="text1"/>
          <w:kern w:val="0"/>
          <w:sz w:val="24"/>
        </w:rPr>
      </w:pPr>
      <w:r w:rsidRPr="00DE785A">
        <w:rPr>
          <w:rFonts w:ascii="仿宋_GB2312" w:eastAsia="仿宋_GB2312" w:hAnsi="宋体" w:hint="eastAsia"/>
          <w:b/>
          <w:snapToGrid w:val="0"/>
          <w:color w:val="000000" w:themeColor="text1"/>
          <w:kern w:val="0"/>
          <w:sz w:val="24"/>
        </w:rPr>
        <w:t>第十条  双方的权利与义务</w:t>
      </w:r>
    </w:p>
    <w:p w14:paraId="2CB75AF8"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10.1  甲方的权利与义务</w:t>
      </w:r>
    </w:p>
    <w:p w14:paraId="1129B5A3"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10.1.1  为保证双方顺畅沟通联系，甲方为本项目指定一名联系人（联系人信息附后），专门负责就项目进展及合同履行情况与乙方进行沟通和联系。若甲方更换联系人，于更换之日起7日内通知乙方。</w:t>
      </w:r>
    </w:p>
    <w:p w14:paraId="0829E404"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10.1.2  甲方负责项目管理，做好项目总体协调，检查督促乙方及时完成项目，及时完成成果文件的验收和确认等工作。</w:t>
      </w:r>
    </w:p>
    <w:p w14:paraId="4A1D30F7"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10.1.3  甲方按本协议第五条约定的内容，在约定的时间内向乙方提交基础资料及文件，并对其完整性、正确性及时限负责。甲方不得要求乙方违反国家有关法律、法规及技术标准开展劳务工作。甲方逾期提交上述资料及文件的，乙方按本协议第六条约定的交付时间顺延相同时间。</w:t>
      </w:r>
    </w:p>
    <w:p w14:paraId="5CEC4075" w14:textId="77777777" w:rsidR="00CF55A2" w:rsidRPr="00DE785A" w:rsidRDefault="00544149">
      <w:pPr>
        <w:autoSpaceDE w:val="0"/>
        <w:autoSpaceDN w:val="0"/>
        <w:adjustRightInd w:val="0"/>
        <w:spacing w:line="520" w:lineRule="exact"/>
        <w:ind w:firstLineChars="200" w:firstLine="480"/>
        <w:jc w:val="left"/>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lastRenderedPageBreak/>
        <w:t>10.1.4  甲方可随时对乙方进行履约检查，考察其人员到位、机械设备到场及其他履约情况，如乙方不能满足本协议要求，甲方有权对乙方无法胜任工作的人员提出更换，</w:t>
      </w:r>
      <w:r w:rsidRPr="00DE785A">
        <w:rPr>
          <w:rFonts w:ascii="仿宋_GB2312" w:eastAsia="仿宋_GB2312" w:hAnsi="Times New Roman" w:cs="仿宋_GB2312" w:hint="eastAsia"/>
          <w:color w:val="000000" w:themeColor="text1"/>
          <w:kern w:val="0"/>
          <w:sz w:val="24"/>
        </w:rPr>
        <w:t>有权责成乙方整改或解除、终止本协议，由此产生的费用和损失由乙方承担</w:t>
      </w:r>
      <w:r w:rsidRPr="00DE785A">
        <w:rPr>
          <w:rFonts w:ascii="仿宋_GB2312" w:eastAsia="仿宋_GB2312" w:hAnsi="宋体" w:hint="eastAsia"/>
          <w:snapToGrid w:val="0"/>
          <w:color w:val="000000" w:themeColor="text1"/>
          <w:sz w:val="24"/>
        </w:rPr>
        <w:t>。</w:t>
      </w:r>
    </w:p>
    <w:p w14:paraId="6E71A257" w14:textId="77777777" w:rsidR="00CF55A2" w:rsidRPr="00DE785A" w:rsidRDefault="00544149">
      <w:pPr>
        <w:autoSpaceDE w:val="0"/>
        <w:autoSpaceDN w:val="0"/>
        <w:adjustRightInd w:val="0"/>
        <w:spacing w:line="520" w:lineRule="exact"/>
        <w:ind w:firstLineChars="200" w:firstLine="480"/>
        <w:jc w:val="left"/>
        <w:rPr>
          <w:rFonts w:ascii="仿宋_GB2312" w:eastAsia="仿宋_GB2312" w:hAnsi="Times New Roman" w:cs="仿宋_GB2312"/>
          <w:color w:val="000000" w:themeColor="text1"/>
          <w:kern w:val="0"/>
          <w:sz w:val="24"/>
        </w:rPr>
      </w:pPr>
      <w:r w:rsidRPr="00DE785A">
        <w:rPr>
          <w:rFonts w:ascii="仿宋_GB2312" w:eastAsia="仿宋_GB2312" w:hAnsi="宋体" w:hint="eastAsia"/>
          <w:snapToGrid w:val="0"/>
          <w:color w:val="000000" w:themeColor="text1"/>
          <w:sz w:val="24"/>
        </w:rPr>
        <w:t xml:space="preserve">10.1.5  </w:t>
      </w:r>
      <w:r w:rsidRPr="00DE785A">
        <w:rPr>
          <w:rFonts w:ascii="仿宋_GB2312" w:eastAsia="仿宋_GB2312" w:hAnsi="Times New Roman" w:cs="仿宋_GB2312" w:hint="eastAsia"/>
          <w:color w:val="000000" w:themeColor="text1"/>
          <w:kern w:val="0"/>
          <w:sz w:val="24"/>
        </w:rPr>
        <w:t>甲方可随时对乙方的劳务服务过程及其提交的成果资料是否满足技术要求进行检查，如不能满足技术要求，甲方有权通知乙方及时整改或加快进度，由此产生的费用由乙方承担；若乙方整改后仍不能满足要求，甲方有权自行完成或委托第三方完成，由此产生的费用和损失由乙方承担，且甲方有权在本协议费用中直接扣除。</w:t>
      </w:r>
    </w:p>
    <w:p w14:paraId="186DDBA5" w14:textId="77777777" w:rsidR="00CF55A2" w:rsidRPr="00DE785A" w:rsidRDefault="00544149">
      <w:pPr>
        <w:autoSpaceDE w:val="0"/>
        <w:autoSpaceDN w:val="0"/>
        <w:adjustRightInd w:val="0"/>
        <w:spacing w:line="520" w:lineRule="exact"/>
        <w:ind w:firstLineChars="200" w:firstLine="480"/>
        <w:jc w:val="left"/>
        <w:rPr>
          <w:rFonts w:ascii="仿宋_GB2312" w:eastAsia="仿宋_GB2312" w:hAnsi="Times New Roman" w:cs="仿宋_GB2312"/>
          <w:color w:val="000000" w:themeColor="text1"/>
          <w:kern w:val="0"/>
          <w:sz w:val="24"/>
        </w:rPr>
      </w:pPr>
      <w:r w:rsidRPr="00DE785A">
        <w:rPr>
          <w:rFonts w:ascii="仿宋_GB2312" w:eastAsia="仿宋_GB2312" w:hAnsi="Times New Roman" w:cs="仿宋_GB2312" w:hint="eastAsia"/>
          <w:color w:val="000000" w:themeColor="text1"/>
          <w:kern w:val="0"/>
          <w:sz w:val="24"/>
        </w:rPr>
        <w:t>10.1.6  甲方可以书面形式通知乙方暂停全部或部分工作或者解除、终止本协议，一旦收到此类通知，乙方应立即安排停止工作并将费用和损失减到最小。否则，由此造成的费用及损失由乙方承担。</w:t>
      </w:r>
      <w:r w:rsidRPr="00DE785A">
        <w:rPr>
          <w:rFonts w:ascii="仿宋_GB2312" w:eastAsia="仿宋_GB2312" w:hAnsi="宋体" w:hint="eastAsia"/>
          <w:snapToGrid w:val="0"/>
          <w:color w:val="000000" w:themeColor="text1"/>
          <w:sz w:val="24"/>
        </w:rPr>
        <w:t xml:space="preserve">  </w:t>
      </w:r>
    </w:p>
    <w:p w14:paraId="498FFC1E" w14:textId="77777777" w:rsidR="00CF55A2" w:rsidRPr="00DE785A" w:rsidRDefault="00544149">
      <w:pPr>
        <w:autoSpaceDE w:val="0"/>
        <w:autoSpaceDN w:val="0"/>
        <w:adjustRightInd w:val="0"/>
        <w:spacing w:line="520" w:lineRule="exact"/>
        <w:ind w:firstLineChars="200" w:firstLine="480"/>
        <w:jc w:val="left"/>
        <w:rPr>
          <w:rFonts w:ascii="仿宋_GB2312" w:eastAsia="仿宋_GB2312" w:hAnsi="Times New Roman" w:cs="仿宋_GB2312"/>
          <w:color w:val="000000" w:themeColor="text1"/>
          <w:kern w:val="0"/>
          <w:sz w:val="24"/>
        </w:rPr>
      </w:pPr>
      <w:r w:rsidRPr="00DE785A">
        <w:rPr>
          <w:rFonts w:ascii="仿宋_GB2312" w:eastAsia="仿宋_GB2312" w:hAnsi="宋体" w:hint="eastAsia"/>
          <w:snapToGrid w:val="0"/>
          <w:color w:val="000000" w:themeColor="text1"/>
          <w:sz w:val="24"/>
        </w:rPr>
        <w:t xml:space="preserve">10.1.7  </w:t>
      </w:r>
      <w:r w:rsidRPr="00DE785A">
        <w:rPr>
          <w:rFonts w:ascii="仿宋_GB2312" w:eastAsia="仿宋_GB2312" w:hAnsi="Times New Roman" w:cs="仿宋_GB2312" w:hint="eastAsia"/>
          <w:color w:val="000000" w:themeColor="text1"/>
          <w:kern w:val="0"/>
          <w:sz w:val="24"/>
        </w:rPr>
        <w:t>在协议履行期间，非乙方原因，甲方要求终止或解除协议的，乙方未开始工作的，甲方不支付任何费用；乙方已开始工作的，甲方应认定乙方实际完成的工作量并支付相关费用，双方应签订补充协议明确解除协议的价款及支付方式等。</w:t>
      </w:r>
    </w:p>
    <w:p w14:paraId="33C7E710" w14:textId="77777777" w:rsidR="00CF55A2" w:rsidRPr="00DE785A" w:rsidRDefault="00544149">
      <w:pPr>
        <w:spacing w:line="520" w:lineRule="exact"/>
        <w:ind w:firstLineChars="200" w:firstLine="480"/>
        <w:rPr>
          <w:rFonts w:ascii="仿宋_GB2312" w:eastAsia="仿宋_GB2312" w:hAnsi="宋体" w:cs="Times New Roman"/>
          <w:snapToGrid w:val="0"/>
          <w:color w:val="000000" w:themeColor="text1"/>
          <w:sz w:val="24"/>
        </w:rPr>
      </w:pPr>
      <w:r w:rsidRPr="00DE785A">
        <w:rPr>
          <w:rFonts w:ascii="仿宋_GB2312" w:eastAsia="仿宋_GB2312" w:hAnsi="宋体" w:hint="eastAsia"/>
          <w:snapToGrid w:val="0"/>
          <w:color w:val="000000" w:themeColor="text1"/>
          <w:sz w:val="24"/>
        </w:rPr>
        <w:t xml:space="preserve">10.1.8  </w:t>
      </w:r>
      <w:r w:rsidRPr="00DE785A">
        <w:rPr>
          <w:rFonts w:ascii="仿宋_GB2312" w:eastAsia="仿宋_GB2312" w:hAnsi="Times New Roman" w:cs="仿宋_GB2312" w:hint="eastAsia"/>
          <w:color w:val="000000" w:themeColor="text1"/>
          <w:kern w:val="0"/>
          <w:sz w:val="24"/>
        </w:rPr>
        <w:t>甲方应按本协议约定的金额和日期向乙方支付协议款项。</w:t>
      </w:r>
    </w:p>
    <w:p w14:paraId="16F81453" w14:textId="77777777" w:rsidR="00CF55A2" w:rsidRPr="00DE785A" w:rsidRDefault="00544149">
      <w:pPr>
        <w:autoSpaceDE w:val="0"/>
        <w:autoSpaceDN w:val="0"/>
        <w:adjustRightInd w:val="0"/>
        <w:spacing w:line="520" w:lineRule="exact"/>
        <w:ind w:firstLineChars="200" w:firstLine="480"/>
        <w:jc w:val="left"/>
        <w:rPr>
          <w:rFonts w:ascii="仿宋_GB2312" w:eastAsia="仿宋_GB2312" w:hAnsi="Times New Roman" w:cs="仿宋_GB2312"/>
          <w:color w:val="000000" w:themeColor="text1"/>
          <w:kern w:val="0"/>
          <w:sz w:val="24"/>
        </w:rPr>
      </w:pPr>
      <w:r w:rsidRPr="00DE785A">
        <w:rPr>
          <w:rFonts w:ascii="仿宋_GB2312" w:eastAsia="仿宋_GB2312" w:hAnsi="宋体" w:hint="eastAsia"/>
          <w:snapToGrid w:val="0"/>
          <w:color w:val="000000" w:themeColor="text1"/>
          <w:sz w:val="24"/>
        </w:rPr>
        <w:t xml:space="preserve">10.1.9  </w:t>
      </w:r>
      <w:r w:rsidRPr="00DE785A">
        <w:rPr>
          <w:rFonts w:ascii="仿宋_GB2312" w:eastAsia="仿宋_GB2312" w:hAnsi="Times New Roman" w:cs="仿宋_GB2312" w:hint="eastAsia"/>
          <w:color w:val="000000" w:themeColor="text1"/>
          <w:kern w:val="0"/>
          <w:sz w:val="24"/>
        </w:rPr>
        <w:t>甲方要求乙方比协议约定时间提前交付成果时，须征得乙方同意，不得严重背离合理工作周期。</w:t>
      </w:r>
    </w:p>
    <w:p w14:paraId="463080E1" w14:textId="77777777" w:rsidR="00CF55A2" w:rsidRPr="00DE785A" w:rsidRDefault="00544149">
      <w:pPr>
        <w:spacing w:line="520" w:lineRule="exact"/>
        <w:ind w:firstLineChars="200" w:firstLine="480"/>
        <w:rPr>
          <w:rFonts w:ascii="仿宋_GB2312" w:eastAsia="仿宋_GB2312" w:hAnsi="宋体" w:cs="Times New Roman"/>
          <w:snapToGrid w:val="0"/>
          <w:color w:val="000000" w:themeColor="text1"/>
          <w:sz w:val="24"/>
        </w:rPr>
      </w:pPr>
      <w:r w:rsidRPr="00DE785A">
        <w:rPr>
          <w:rFonts w:ascii="仿宋_GB2312" w:eastAsia="仿宋_GB2312" w:hAnsi="宋体" w:hint="eastAsia"/>
          <w:snapToGrid w:val="0"/>
          <w:color w:val="000000" w:themeColor="text1"/>
          <w:sz w:val="24"/>
        </w:rPr>
        <w:t>10.2  乙方的权利与义务</w:t>
      </w:r>
    </w:p>
    <w:p w14:paraId="4DCD1194"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10.2.1  为保证双方顺畅沟通联系，乙方为本项目指定一名联系人（联系人信息附后），专门负责就项目进展及合同履行情况与甲方进行沟通和联系。若乙方更换联系人，须征得甲方同意。</w:t>
      </w:r>
    </w:p>
    <w:p w14:paraId="4F282C70"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10.2.2  乙方负责组织完成本协议工作内容，做好项目联系沟通，接受甲方对其成果和服务的检查，服从甲方的检验和监督，及时提交成果，配合甲方组织的验收等工作。</w:t>
      </w:r>
    </w:p>
    <w:p w14:paraId="533D9E13"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10.2.3  乙方应按国家规定和协议约定的法律法规、技术规范、标准开展工作，按本协议第六条约定的内容、时间及数量向甲方交付成果（出现本协议约定的有关交付成果文件顺延的情况除外），并对提交的成果文件的质量负责。</w:t>
      </w:r>
    </w:p>
    <w:p w14:paraId="7DE6337D"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10.2.4 乙方应保证有足够的专业技术人员和机械设备按时保质完成本协议约定的</w:t>
      </w:r>
      <w:r w:rsidRPr="00DE785A">
        <w:rPr>
          <w:rFonts w:ascii="仿宋_GB2312" w:eastAsia="仿宋_GB2312" w:hAnsi="宋体" w:hint="eastAsia"/>
          <w:snapToGrid w:val="0"/>
          <w:color w:val="000000" w:themeColor="text1"/>
          <w:sz w:val="24"/>
        </w:rPr>
        <w:lastRenderedPageBreak/>
        <w:t>工作任务。</w:t>
      </w:r>
    </w:p>
    <w:p w14:paraId="03523488"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10.2.5 乙方对成果文件出现的遗漏或错误负责修改或补充。由于乙方成果错误造成工程质量事故或其他损失，乙方须负责采取补救措施，免收补救及损失部分的工作经费，并赔偿由此给甲方造成的全部经济损失。</w:t>
      </w:r>
    </w:p>
    <w:p w14:paraId="03B5EB19"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10.2.6 由于乙方原因，延误了成果文件交付时间，应按照本协议第十八条约定承担违约责任。延误超过3</w:t>
      </w:r>
      <w:r w:rsidRPr="00DE785A">
        <w:rPr>
          <w:rFonts w:ascii="仿宋_GB2312" w:eastAsia="仿宋_GB2312" w:hAnsi="宋体"/>
          <w:snapToGrid w:val="0"/>
          <w:color w:val="000000" w:themeColor="text1"/>
          <w:sz w:val="24"/>
        </w:rPr>
        <w:t>5</w:t>
      </w:r>
      <w:r w:rsidRPr="00DE785A">
        <w:rPr>
          <w:rFonts w:ascii="仿宋_GB2312" w:eastAsia="仿宋_GB2312" w:hAnsi="宋体" w:hint="eastAsia"/>
          <w:snapToGrid w:val="0"/>
          <w:color w:val="000000" w:themeColor="text1"/>
          <w:sz w:val="24"/>
        </w:rPr>
        <w:t>日的，甲方有权立即解除本协议，并追究乙方的违约责任。</w:t>
      </w:r>
    </w:p>
    <w:p w14:paraId="7508DF92"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 xml:space="preserve">10.2.7 </w:t>
      </w:r>
      <w:r w:rsidRPr="00DE785A">
        <w:rPr>
          <w:rFonts w:ascii="仿宋_GB2312" w:eastAsia="仿宋_GB2312" w:hAnsi="Times New Roman" w:cs="仿宋_GB2312" w:hint="eastAsia"/>
          <w:color w:val="000000" w:themeColor="text1"/>
          <w:kern w:val="0"/>
          <w:sz w:val="24"/>
        </w:rPr>
        <w:t>乙方开展工作或提交成果需用的资料均由乙方负责解决。</w:t>
      </w:r>
    </w:p>
    <w:p w14:paraId="7075CB6E"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10.2.8 乙方应为己方人员购买国家法定保险及相应的意外保险，为派驻现场的工作人员提供工作、生活及交通等方面的便利条件及必要的劳动保护装备。</w:t>
      </w:r>
    </w:p>
    <w:p w14:paraId="720A1F23"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10.2.9 协议生效后，乙方无正当理由不得终止或解除协议，否则，乙方应当按照本协议第十八条的约定承担违约责任。</w:t>
      </w:r>
    </w:p>
    <w:p w14:paraId="09597C60"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10.2.10</w:t>
      </w:r>
      <w:r w:rsidRPr="00DE785A">
        <w:rPr>
          <w:rFonts w:ascii="仿宋_GB2312" w:eastAsia="仿宋_GB2312" w:hAnsi="宋体"/>
          <w:snapToGrid w:val="0"/>
          <w:color w:val="000000" w:themeColor="text1"/>
          <w:sz w:val="24"/>
        </w:rPr>
        <w:t xml:space="preserve"> </w:t>
      </w:r>
      <w:r w:rsidRPr="00DE785A">
        <w:rPr>
          <w:rFonts w:ascii="仿宋_GB2312" w:eastAsia="仿宋_GB2312" w:hAnsi="宋体" w:hint="eastAsia"/>
          <w:snapToGrid w:val="0"/>
          <w:color w:val="000000" w:themeColor="text1"/>
          <w:sz w:val="24"/>
        </w:rPr>
        <w:t>乙方应当严格按照安全操作规程完成本协议约定的工作任务，确保工作过程中的工作人员和他人的人身和财产安全。如因乙方原因造成人身或者财产损失的，由乙方承担全部赔偿责任。</w:t>
      </w:r>
    </w:p>
    <w:p w14:paraId="49052FB0"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10.2.11  乙方应当保守在履行本协议过程中所知晓的甲方的未公开的商业和技术信息，未经甲方书面同意，乙方不得以任何方式向任何第三方透露上述信息，否则，应赔偿由此给甲方造成的全部经济损失，构成犯罪的，甲方有权依法追究法律责任。</w:t>
      </w:r>
    </w:p>
    <w:p w14:paraId="67035158"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10.2.12  乙方不得将本协议内容的部分或者全部转包给其他人，否则甲方有权立即解除协议，追究乙方的违约责任。</w:t>
      </w:r>
    </w:p>
    <w:p w14:paraId="05549814"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10.2.13  乙方应严格自律，遵守国家、四川省及地区的法律法规及规章制度，尤其是安全、环境保护相关规定。由于乙方存在工期延误、质量标准、安全管理、环保措施、劳务用工违法违规问题等原因，甲方书面督促乙方整改无效的，甲方可提出解除本协议。</w:t>
      </w:r>
    </w:p>
    <w:p w14:paraId="195AFB74"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10.2.14  因乙方违约导致甲方提出解除本协议的，乙方应当按照本协议第十八条的约定承担违约责任。</w:t>
      </w:r>
    </w:p>
    <w:p w14:paraId="526D4FDB" w14:textId="77777777" w:rsidR="00CF55A2" w:rsidRPr="00DE785A" w:rsidRDefault="00544149">
      <w:pPr>
        <w:spacing w:line="520" w:lineRule="exact"/>
        <w:rPr>
          <w:rFonts w:ascii="仿宋_GB2312" w:eastAsia="仿宋_GB2312" w:hAnsi="宋体"/>
          <w:b/>
          <w:snapToGrid w:val="0"/>
          <w:color w:val="000000" w:themeColor="text1"/>
          <w:sz w:val="24"/>
        </w:rPr>
      </w:pPr>
      <w:r w:rsidRPr="00DE785A">
        <w:rPr>
          <w:rFonts w:ascii="仿宋_GB2312" w:eastAsia="仿宋_GB2312" w:hAnsi="宋体" w:hint="eastAsia"/>
          <w:b/>
          <w:snapToGrid w:val="0"/>
          <w:color w:val="000000" w:themeColor="text1"/>
          <w:sz w:val="24"/>
        </w:rPr>
        <w:t>第十一条  劳务作业人员管理</w:t>
      </w:r>
    </w:p>
    <w:p w14:paraId="469D5FAC"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lastRenderedPageBreak/>
        <w:t>11.1  乙方法定代表人不能亲自签署相关文件资料的，应书面授权一名委托代理人实际履行协议义务并作为有效签字人。</w:t>
      </w:r>
    </w:p>
    <w:p w14:paraId="1E6C1E88"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11.2  乙方使用人员年龄不得超过</w:t>
      </w:r>
      <w:r w:rsidRPr="00DE785A">
        <w:rPr>
          <w:rFonts w:ascii="仿宋_GB2312" w:eastAsia="仿宋_GB2312" w:hAnsi="宋体" w:hint="eastAsia"/>
          <w:snapToGrid w:val="0"/>
          <w:color w:val="000000" w:themeColor="text1"/>
          <w:sz w:val="24"/>
          <w:u w:val="single"/>
        </w:rPr>
        <w:t xml:space="preserve"> 65 </w:t>
      </w:r>
      <w:r w:rsidRPr="00DE785A">
        <w:rPr>
          <w:rFonts w:ascii="仿宋_GB2312" w:eastAsia="仿宋_GB2312" w:hAnsi="宋体" w:hint="eastAsia"/>
          <w:snapToGrid w:val="0"/>
          <w:color w:val="000000" w:themeColor="text1"/>
          <w:sz w:val="24"/>
        </w:rPr>
        <w:t>岁，身体健康状态符合本协议的劳务要求。</w:t>
      </w:r>
    </w:p>
    <w:p w14:paraId="34DC011A"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11.3  乙方负责与劳务人员签订劳动合同或协议，建立员工花名册并按要求报甲方备案，劳动合同或协议需严格遵守《中华人民共和国劳动合同法》等法律法规的规定。</w:t>
      </w:r>
    </w:p>
    <w:p w14:paraId="77231709"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11.4  乙方提供的特种作业人员，应取得特种作业上岗操作证书。乙方应对劳务作业人员进行岗前业务培训和安全生产教育，考核合格后方可上岗。</w:t>
      </w:r>
    </w:p>
    <w:p w14:paraId="1837B73F"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11.5  乙方应配备相应的管理人员，加强对劳务作业人员的管理。</w:t>
      </w:r>
    </w:p>
    <w:p w14:paraId="2C7DB2D8"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11.6  乙方应及时足额发放工资，并接受甲方的监督。乙方不得以任何理由和形式克扣员工工资，若乙方无理克扣或拖欠工资，甲方在垫付其应得工资后，除要求乙方向甲方支付垫付的全额工资外，有权要求乙方支付违约金，违约金为</w:t>
      </w:r>
      <w:r w:rsidRPr="00DE785A">
        <w:rPr>
          <w:rFonts w:ascii="仿宋_GB2312" w:eastAsia="仿宋_GB2312" w:hAnsi="宋体" w:hint="eastAsia"/>
          <w:snapToGrid w:val="0"/>
          <w:color w:val="000000" w:themeColor="text1"/>
          <w:sz w:val="24"/>
          <w:u w:val="single"/>
        </w:rPr>
        <w:t>甲方垫付的人工工资金额的100%</w:t>
      </w:r>
      <w:r w:rsidRPr="00DE785A">
        <w:rPr>
          <w:rFonts w:ascii="仿宋_GB2312" w:eastAsia="仿宋_GB2312" w:hAnsi="宋体" w:hint="eastAsia"/>
          <w:snapToGrid w:val="0"/>
          <w:color w:val="000000" w:themeColor="text1"/>
          <w:sz w:val="24"/>
        </w:rPr>
        <w:t>。</w:t>
      </w:r>
    </w:p>
    <w:p w14:paraId="6D42E2D4"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11.7  乙方负责为员工购买人身意外伤害保险并承担相关费用。</w:t>
      </w:r>
    </w:p>
    <w:p w14:paraId="3A04E177"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u w:val="single"/>
        </w:rPr>
      </w:pPr>
      <w:r w:rsidRPr="00DE785A">
        <w:rPr>
          <w:rFonts w:ascii="仿宋_GB2312" w:eastAsia="仿宋_GB2312" w:hAnsi="宋体" w:hint="eastAsia"/>
          <w:snapToGrid w:val="0"/>
          <w:color w:val="000000" w:themeColor="text1"/>
          <w:sz w:val="24"/>
        </w:rPr>
        <w:t>11.8  其他</w:t>
      </w:r>
    </w:p>
    <w:p w14:paraId="0B7F7070" w14:textId="77777777" w:rsidR="00CF55A2" w:rsidRPr="00DE785A" w:rsidRDefault="00544149">
      <w:pPr>
        <w:spacing w:line="520" w:lineRule="exact"/>
        <w:rPr>
          <w:rFonts w:ascii="仿宋_GB2312" w:eastAsia="仿宋_GB2312" w:hAnsi="宋体"/>
          <w:b/>
          <w:snapToGrid w:val="0"/>
          <w:color w:val="000000" w:themeColor="text1"/>
          <w:sz w:val="24"/>
        </w:rPr>
      </w:pPr>
      <w:r w:rsidRPr="00DE785A">
        <w:rPr>
          <w:rFonts w:ascii="仿宋_GB2312" w:eastAsia="仿宋_GB2312" w:hAnsi="宋体" w:hint="eastAsia"/>
          <w:b/>
          <w:snapToGrid w:val="0"/>
          <w:color w:val="000000" w:themeColor="text1"/>
          <w:sz w:val="24"/>
        </w:rPr>
        <w:t>第十二条  检查与验收</w:t>
      </w:r>
    </w:p>
    <w:p w14:paraId="330927AB"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 xml:space="preserve">12.1  检查与验收标准：满足本项目主合同及业主和本协议要求。 </w:t>
      </w:r>
    </w:p>
    <w:p w14:paraId="0143A0B1"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 xml:space="preserve">12.2 </w:t>
      </w:r>
      <w:r w:rsidRPr="00DE785A">
        <w:rPr>
          <w:rFonts w:ascii="仿宋_GB2312" w:eastAsia="仿宋_GB2312" w:hAnsi="宋体"/>
          <w:snapToGrid w:val="0"/>
          <w:color w:val="000000" w:themeColor="text1"/>
          <w:sz w:val="24"/>
        </w:rPr>
        <w:t xml:space="preserve"> </w:t>
      </w:r>
      <w:r w:rsidRPr="00DE785A">
        <w:rPr>
          <w:rFonts w:ascii="仿宋_GB2312" w:eastAsia="仿宋_GB2312" w:hAnsi="宋体" w:hint="eastAsia"/>
          <w:snapToGrid w:val="0"/>
          <w:color w:val="000000" w:themeColor="text1"/>
          <w:sz w:val="24"/>
        </w:rPr>
        <w:t>甲方或甲方委托的第三方的验收并不免除乙方在本协议项下应承担的义务及其他责任。</w:t>
      </w:r>
    </w:p>
    <w:p w14:paraId="1A786A6A" w14:textId="77777777" w:rsidR="00CF55A2" w:rsidRPr="00DE785A" w:rsidRDefault="00544149">
      <w:pPr>
        <w:spacing w:line="520" w:lineRule="exact"/>
        <w:rPr>
          <w:rFonts w:ascii="仿宋_GB2312" w:eastAsia="仿宋_GB2312" w:hAnsi="宋体"/>
          <w:b/>
          <w:snapToGrid w:val="0"/>
          <w:color w:val="000000" w:themeColor="text1"/>
          <w:sz w:val="24"/>
        </w:rPr>
      </w:pPr>
      <w:r w:rsidRPr="00DE785A">
        <w:rPr>
          <w:rFonts w:ascii="仿宋_GB2312" w:eastAsia="仿宋_GB2312" w:hAnsi="宋体" w:hint="eastAsia"/>
          <w:b/>
          <w:snapToGrid w:val="0"/>
          <w:color w:val="000000" w:themeColor="text1"/>
          <w:sz w:val="24"/>
        </w:rPr>
        <w:t>第十三条  保密</w:t>
      </w:r>
    </w:p>
    <w:p w14:paraId="18971C42"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13.1甲方所提供的资料中部分内容可能为国家规定的涉秘资料，乙方须按国家保密法及实施条例规定，在本单位内规范使用，严禁复制或在互联网上传输。乙方单位及个人不得利用职权、工作之便或采用其他手段向其他单位和个人擅自披露、传输或转让使用本成果资料。</w:t>
      </w:r>
    </w:p>
    <w:p w14:paraId="7823D458"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13.2  双方均应保护对方的知识产权，未经对方同意，任何一方均不得对对方的资料及文件擅自修改、复制或向第三人转让或用于本协议项目外的项目。如发生以上情况，泄密方承担一切由此引起的后果并承担赔偿责任。</w:t>
      </w:r>
    </w:p>
    <w:p w14:paraId="11963DA7" w14:textId="77777777" w:rsidR="00CF55A2" w:rsidRPr="00DE785A" w:rsidRDefault="00544149">
      <w:pPr>
        <w:spacing w:line="520" w:lineRule="exact"/>
        <w:rPr>
          <w:rFonts w:ascii="仿宋_GB2312" w:eastAsia="仿宋_GB2312" w:hAnsi="宋体"/>
          <w:b/>
          <w:snapToGrid w:val="0"/>
          <w:color w:val="000000" w:themeColor="text1"/>
          <w:sz w:val="24"/>
        </w:rPr>
      </w:pPr>
      <w:r w:rsidRPr="00DE785A">
        <w:rPr>
          <w:rFonts w:ascii="仿宋_GB2312" w:eastAsia="仿宋_GB2312" w:hAnsi="宋体" w:hint="eastAsia"/>
          <w:b/>
          <w:snapToGrid w:val="0"/>
          <w:color w:val="000000" w:themeColor="text1"/>
          <w:sz w:val="24"/>
        </w:rPr>
        <w:lastRenderedPageBreak/>
        <w:t>第十四条  知识产权保护</w:t>
      </w:r>
    </w:p>
    <w:p w14:paraId="4BC7ED55"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14.1  甲方提供给乙方的图纸、甲方为实施工程自行编制或委托编制的反映甲方要求或其他类似性质的成果文件的所有权、使用权及相关著作权等一切知识产权归属于甲方，乙方可以为实现本协议目的而复制、使用此类文件，但不能用于与本协议无关的其他事项。未经甲方书面同意，乙方不得为了本协议以外的目的而复制、使用上述文件或将之提供给任何第三方。</w:t>
      </w:r>
    </w:p>
    <w:p w14:paraId="4FE8C286"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14.2  乙方为实施本协议所载工程编制的成果文件的所有权、使用权及相关著作权等一切知识产权归属于甲方。未经甲方同意，乙方不得为了本协议以外的目的而复制、使用上述文件或将之提供给任何第三方。</w:t>
      </w:r>
    </w:p>
    <w:p w14:paraId="2F7B770E"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14.3  乙方在履行本协议的过程中所使用的专利技术、商业秘密及其他知识产权和工业产权，均应符合中华人民共和国相关法律法规的规定。如产生知识产权或工业产权等侵权索赔纠纷，乙方应承担全部责任。若因此给甲方及业主造成损害或者损失的，乙方承诺将赔偿甲方及业主一切损失。乙方因合理使用知识产权和工业产权衍生的相关费用，均已包含在本协议价款中，甲方无需再向乙方额外支付其他费用。</w:t>
      </w:r>
    </w:p>
    <w:p w14:paraId="2E932EE7"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14.4  乙方承诺在本协议解除、终止或者转让等情形下，甲方、业主或受让方仍能够无偿使用该成果。</w:t>
      </w:r>
    </w:p>
    <w:p w14:paraId="5F7B0D16" w14:textId="77777777" w:rsidR="00CF55A2" w:rsidRPr="00DE785A" w:rsidRDefault="00544149">
      <w:pPr>
        <w:spacing w:line="520" w:lineRule="exact"/>
        <w:rPr>
          <w:rFonts w:ascii="仿宋_GB2312" w:eastAsia="仿宋_GB2312" w:hAnsi="宋体"/>
          <w:b/>
          <w:snapToGrid w:val="0"/>
          <w:color w:val="000000" w:themeColor="text1"/>
          <w:sz w:val="24"/>
        </w:rPr>
      </w:pPr>
      <w:r w:rsidRPr="00DE785A">
        <w:rPr>
          <w:rFonts w:ascii="仿宋_GB2312" w:eastAsia="仿宋_GB2312" w:hAnsi="宋体" w:hint="eastAsia"/>
          <w:b/>
          <w:snapToGrid w:val="0"/>
          <w:color w:val="000000" w:themeColor="text1"/>
          <w:sz w:val="24"/>
        </w:rPr>
        <w:t>第十五条  不可抗力</w:t>
      </w:r>
    </w:p>
    <w:p w14:paraId="0EB1F58A"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15.1  任一方由于受诸如战争、严重火灾、洪水、台风、地震、防疫限制、政府行为等不可抗力的影响而不能履行协议时，履行协议的期限应予以延长，延长的期限由双方协商确定。</w:t>
      </w:r>
    </w:p>
    <w:p w14:paraId="5C255BDD"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15.2  受阻一方应在不可抗力事件发生后尽快用电报、传真、信函等方式通知对方，并于事件发生后14日内将有关证明文件提交给对方予以确认，双方应通过友好协商达成进一步履行或解除、终止的协议。</w:t>
      </w:r>
    </w:p>
    <w:p w14:paraId="204217FC" w14:textId="77777777" w:rsidR="00CF55A2" w:rsidRPr="00DE785A" w:rsidRDefault="00544149">
      <w:pPr>
        <w:spacing w:line="520" w:lineRule="exact"/>
        <w:rPr>
          <w:rFonts w:ascii="仿宋_GB2312" w:eastAsia="仿宋_GB2312" w:hAnsi="宋体"/>
          <w:b/>
          <w:snapToGrid w:val="0"/>
          <w:color w:val="000000" w:themeColor="text1"/>
          <w:sz w:val="24"/>
        </w:rPr>
      </w:pPr>
      <w:r w:rsidRPr="00DE785A">
        <w:rPr>
          <w:rFonts w:ascii="仿宋_GB2312" w:eastAsia="仿宋_GB2312" w:hAnsi="宋体" w:hint="eastAsia"/>
          <w:b/>
          <w:snapToGrid w:val="0"/>
          <w:color w:val="000000" w:themeColor="text1"/>
          <w:sz w:val="24"/>
        </w:rPr>
        <w:t>第十六条  争议解决</w:t>
      </w:r>
    </w:p>
    <w:p w14:paraId="229EEB33"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16.1  本协议发生争议，甲方与乙方应及时协商解决。协商不成时，任何一方可向甲方所在地有管辖权的人民法院起诉。</w:t>
      </w:r>
    </w:p>
    <w:p w14:paraId="45B1D666" w14:textId="77777777" w:rsidR="00CF55A2" w:rsidRPr="00DE785A" w:rsidRDefault="00544149">
      <w:pPr>
        <w:spacing w:line="520" w:lineRule="exact"/>
        <w:rPr>
          <w:rFonts w:ascii="仿宋_GB2312" w:eastAsia="仿宋_GB2312" w:hAnsi="宋体"/>
          <w:b/>
          <w:snapToGrid w:val="0"/>
          <w:color w:val="000000" w:themeColor="text1"/>
          <w:sz w:val="24"/>
        </w:rPr>
      </w:pPr>
      <w:r w:rsidRPr="00DE785A">
        <w:rPr>
          <w:rFonts w:ascii="仿宋_GB2312" w:eastAsia="仿宋_GB2312" w:hAnsi="宋体" w:hint="eastAsia"/>
          <w:b/>
          <w:snapToGrid w:val="0"/>
          <w:color w:val="000000" w:themeColor="text1"/>
          <w:sz w:val="24"/>
        </w:rPr>
        <w:lastRenderedPageBreak/>
        <w:t>第十七条  通知和送达</w:t>
      </w:r>
    </w:p>
    <w:p w14:paraId="527ADCD9"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17.1  本协议项下任何一方向对方发出的通知、信件、数据电文等，应当发送至本协议下列约定的地址、联系人和通信终端。一方当事人的名称、地址、联系人或通信终端发生变更的，应当在变更后3日内及时书面通知对方当事人，对方当事人实际收到变更通知前的送达仍为有效送达，电子送达与书面送达具有同等法律效力。</w:t>
      </w:r>
      <w:r w:rsidRPr="00DE785A">
        <w:rPr>
          <w:rFonts w:ascii="仿宋_GB2312" w:eastAsia="仿宋_GB2312" w:hAnsi="Times New Roman" w:cs="仿宋_GB2312" w:hint="eastAsia"/>
          <w:color w:val="000000" w:themeColor="text1"/>
          <w:kern w:val="0"/>
          <w:sz w:val="24"/>
        </w:rPr>
        <w:t>双方确认的送达地址适用范围包括但不限于各类告知书、通知书、工作联系单、协议文件、诉讼或仲裁文书，送达主体可以是合同各方、人民法院、仲裁委员会及行政机关。</w:t>
      </w:r>
    </w:p>
    <w:p w14:paraId="4E7749D9"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17.2  甲乙双方的联系信息如下：</w:t>
      </w:r>
    </w:p>
    <w:p w14:paraId="5158DB94"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17.2.1  甲方联系人：</w:t>
      </w:r>
      <w:r w:rsidRPr="00DE785A">
        <w:rPr>
          <w:rFonts w:ascii="仿宋_GB2312" w:eastAsia="仿宋_GB2312" w:hAnsi="宋体" w:hint="eastAsia"/>
          <w:snapToGrid w:val="0"/>
          <w:color w:val="000000" w:themeColor="text1"/>
          <w:sz w:val="24"/>
          <w:u w:val="single"/>
        </w:rPr>
        <w:t xml:space="preserve">  梁俊杰   </w:t>
      </w:r>
      <w:r w:rsidRPr="00DE785A">
        <w:rPr>
          <w:rFonts w:ascii="仿宋_GB2312" w:eastAsia="仿宋_GB2312" w:hAnsi="宋体" w:hint="eastAsia"/>
          <w:snapToGrid w:val="0"/>
          <w:color w:val="000000" w:themeColor="text1"/>
          <w:sz w:val="24"/>
        </w:rPr>
        <w:t>，联系电话：</w:t>
      </w:r>
      <w:r w:rsidRPr="00DE785A">
        <w:rPr>
          <w:rFonts w:ascii="仿宋_GB2312" w:eastAsia="仿宋_GB2312" w:hAnsi="宋体" w:hint="eastAsia"/>
          <w:snapToGrid w:val="0"/>
          <w:color w:val="000000" w:themeColor="text1"/>
          <w:sz w:val="24"/>
          <w:u w:val="single"/>
        </w:rPr>
        <w:t xml:space="preserve"> </w:t>
      </w:r>
      <w:r w:rsidRPr="00DE785A">
        <w:rPr>
          <w:rFonts w:ascii="仿宋_GB2312" w:eastAsia="仿宋_GB2312" w:hAnsi="宋体"/>
          <w:snapToGrid w:val="0"/>
          <w:color w:val="000000" w:themeColor="text1"/>
          <w:sz w:val="24"/>
          <w:u w:val="single"/>
        </w:rPr>
        <w:t>18008037021</w:t>
      </w:r>
      <w:r w:rsidRPr="00DE785A">
        <w:rPr>
          <w:rFonts w:ascii="仿宋_GB2312" w:eastAsia="仿宋_GB2312" w:hAnsi="宋体" w:hint="eastAsia"/>
          <w:snapToGrid w:val="0"/>
          <w:color w:val="000000" w:themeColor="text1"/>
          <w:sz w:val="24"/>
          <w:u w:val="single"/>
        </w:rPr>
        <w:t xml:space="preserve">    </w:t>
      </w:r>
      <w:r w:rsidRPr="00DE785A">
        <w:rPr>
          <w:rFonts w:ascii="仿宋_GB2312" w:eastAsia="仿宋_GB2312" w:hAnsi="宋体" w:hint="eastAsia"/>
          <w:snapToGrid w:val="0"/>
          <w:color w:val="000000" w:themeColor="text1"/>
          <w:sz w:val="24"/>
        </w:rPr>
        <w:t>，传真电话：</w:t>
      </w:r>
      <w:r w:rsidRPr="00DE785A">
        <w:rPr>
          <w:rFonts w:ascii="仿宋_GB2312" w:eastAsia="仿宋_GB2312" w:hAnsi="宋体" w:hint="eastAsia"/>
          <w:snapToGrid w:val="0"/>
          <w:color w:val="000000" w:themeColor="text1"/>
          <w:sz w:val="24"/>
          <w:u w:val="single"/>
        </w:rPr>
        <w:t xml:space="preserve">    /  </w:t>
      </w:r>
      <w:r w:rsidRPr="00DE785A">
        <w:rPr>
          <w:rFonts w:ascii="仿宋_GB2312" w:eastAsia="仿宋_GB2312" w:hAnsi="宋体" w:hint="eastAsia"/>
          <w:snapToGrid w:val="0"/>
          <w:color w:val="000000" w:themeColor="text1"/>
          <w:sz w:val="24"/>
        </w:rPr>
        <w:t>，电子邮箱：</w:t>
      </w:r>
      <w:r w:rsidRPr="00DE785A">
        <w:rPr>
          <w:rFonts w:ascii="仿宋_GB2312" w:eastAsia="仿宋_GB2312" w:hAnsi="宋体" w:hint="eastAsia"/>
          <w:snapToGrid w:val="0"/>
          <w:color w:val="000000" w:themeColor="text1"/>
          <w:sz w:val="24"/>
          <w:u w:val="single"/>
        </w:rPr>
        <w:t xml:space="preserve">   </w:t>
      </w:r>
      <w:r w:rsidRPr="00DE785A">
        <w:rPr>
          <w:rFonts w:ascii="仿宋_GB2312" w:eastAsia="仿宋_GB2312" w:hAnsi="宋体"/>
          <w:snapToGrid w:val="0"/>
          <w:color w:val="000000" w:themeColor="text1"/>
          <w:sz w:val="24"/>
          <w:u w:val="single"/>
        </w:rPr>
        <w:t>874781334</w:t>
      </w:r>
      <w:r w:rsidRPr="00DE785A">
        <w:rPr>
          <w:rFonts w:ascii="仿宋_GB2312" w:eastAsia="仿宋_GB2312" w:hAnsi="宋体" w:hint="eastAsia"/>
          <w:snapToGrid w:val="0"/>
          <w:color w:val="000000" w:themeColor="text1"/>
          <w:sz w:val="24"/>
          <w:u w:val="single"/>
        </w:rPr>
        <w:t xml:space="preserve">@qq.com  </w:t>
      </w:r>
      <w:r w:rsidRPr="00DE785A">
        <w:rPr>
          <w:rFonts w:ascii="仿宋_GB2312" w:eastAsia="仿宋_GB2312" w:hAnsi="宋体" w:hint="eastAsia"/>
          <w:snapToGrid w:val="0"/>
          <w:color w:val="000000" w:themeColor="text1"/>
          <w:sz w:val="24"/>
        </w:rPr>
        <w:t>通讯地址：</w:t>
      </w:r>
      <w:r w:rsidRPr="00DE785A">
        <w:rPr>
          <w:rFonts w:ascii="仿宋_GB2312" w:eastAsia="仿宋_GB2312" w:hAnsi="宋体" w:hint="eastAsia"/>
          <w:snapToGrid w:val="0"/>
          <w:color w:val="000000" w:themeColor="text1"/>
          <w:sz w:val="24"/>
          <w:u w:val="single"/>
        </w:rPr>
        <w:t xml:space="preserve">  成都市大安中路65号     </w:t>
      </w:r>
      <w:r w:rsidRPr="00DE785A">
        <w:rPr>
          <w:rFonts w:ascii="仿宋_GB2312" w:eastAsia="仿宋_GB2312" w:hAnsi="宋体" w:hint="eastAsia"/>
          <w:snapToGrid w:val="0"/>
          <w:color w:val="000000" w:themeColor="text1"/>
          <w:sz w:val="24"/>
        </w:rPr>
        <w:t>，邮编：</w:t>
      </w:r>
      <w:r w:rsidRPr="00DE785A">
        <w:rPr>
          <w:rFonts w:ascii="仿宋_GB2312" w:eastAsia="仿宋_GB2312" w:hAnsi="宋体" w:hint="eastAsia"/>
          <w:snapToGrid w:val="0"/>
          <w:color w:val="000000" w:themeColor="text1"/>
          <w:sz w:val="24"/>
          <w:u w:val="single"/>
        </w:rPr>
        <w:t xml:space="preserve">  610017     </w:t>
      </w:r>
      <w:r w:rsidRPr="00DE785A">
        <w:rPr>
          <w:rFonts w:ascii="仿宋_GB2312" w:eastAsia="仿宋_GB2312" w:hAnsi="宋体" w:hint="eastAsia"/>
          <w:snapToGrid w:val="0"/>
          <w:color w:val="000000" w:themeColor="text1"/>
          <w:sz w:val="24"/>
        </w:rPr>
        <w:t>。</w:t>
      </w:r>
      <w:r w:rsidRPr="00DE785A">
        <w:rPr>
          <w:rFonts w:ascii="仿宋_GB2312" w:eastAsia="仿宋_GB2312" w:hAnsi="宋体" w:hint="eastAsia"/>
          <w:snapToGrid w:val="0"/>
          <w:color w:val="000000" w:themeColor="text1"/>
          <w:sz w:val="24"/>
        </w:rPr>
        <w:t> </w:t>
      </w:r>
    </w:p>
    <w:p w14:paraId="58EC9D1F"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17.2.2乙方联系人：</w:t>
      </w:r>
      <w:r w:rsidRPr="00DE785A">
        <w:rPr>
          <w:rFonts w:ascii="仿宋_GB2312" w:eastAsia="仿宋_GB2312" w:hAnsi="宋体" w:hint="eastAsia"/>
          <w:snapToGrid w:val="0"/>
          <w:color w:val="000000" w:themeColor="text1"/>
          <w:sz w:val="24"/>
          <w:u w:val="single"/>
        </w:rPr>
        <w:t xml:space="preserve">  </w:t>
      </w:r>
      <w:r w:rsidRPr="00DE785A">
        <w:rPr>
          <w:rFonts w:ascii="仿宋_GB2312" w:eastAsia="仿宋_GB2312" w:hAnsi="宋体"/>
          <w:snapToGrid w:val="0"/>
          <w:color w:val="000000" w:themeColor="text1"/>
          <w:sz w:val="24"/>
          <w:u w:val="single"/>
        </w:rPr>
        <w:t xml:space="preserve">    </w:t>
      </w:r>
      <w:r w:rsidRPr="00DE785A">
        <w:rPr>
          <w:rFonts w:ascii="仿宋_GB2312" w:eastAsia="仿宋_GB2312" w:hAnsi="宋体" w:hint="eastAsia"/>
          <w:snapToGrid w:val="0"/>
          <w:color w:val="000000" w:themeColor="text1"/>
          <w:sz w:val="24"/>
          <w:u w:val="single"/>
        </w:rPr>
        <w:t xml:space="preserve"> </w:t>
      </w:r>
      <w:r w:rsidRPr="00DE785A">
        <w:rPr>
          <w:rFonts w:ascii="仿宋_GB2312" w:eastAsia="仿宋_GB2312" w:hAnsi="宋体" w:hint="eastAsia"/>
          <w:snapToGrid w:val="0"/>
          <w:color w:val="000000" w:themeColor="text1"/>
          <w:sz w:val="24"/>
        </w:rPr>
        <w:t>，联系电话：</w:t>
      </w:r>
      <w:r w:rsidRPr="00DE785A">
        <w:rPr>
          <w:rFonts w:ascii="仿宋_GB2312" w:eastAsia="仿宋_GB2312" w:hAnsi="宋体" w:hint="eastAsia"/>
          <w:snapToGrid w:val="0"/>
          <w:color w:val="000000" w:themeColor="text1"/>
          <w:sz w:val="24"/>
          <w:u w:val="single"/>
        </w:rPr>
        <w:t xml:space="preserve"> </w:t>
      </w:r>
      <w:r w:rsidRPr="00DE785A">
        <w:rPr>
          <w:rFonts w:ascii="仿宋_GB2312" w:eastAsia="仿宋_GB2312" w:hAnsi="宋体"/>
          <w:snapToGrid w:val="0"/>
          <w:color w:val="000000" w:themeColor="text1"/>
          <w:sz w:val="24"/>
          <w:u w:val="single"/>
        </w:rPr>
        <w:t xml:space="preserve">           </w:t>
      </w:r>
      <w:r w:rsidRPr="00DE785A">
        <w:rPr>
          <w:rFonts w:ascii="仿宋_GB2312" w:eastAsia="仿宋_GB2312" w:hAnsi="宋体" w:hint="eastAsia"/>
          <w:snapToGrid w:val="0"/>
          <w:color w:val="000000" w:themeColor="text1"/>
          <w:sz w:val="24"/>
          <w:u w:val="single"/>
        </w:rPr>
        <w:t xml:space="preserve"> </w:t>
      </w:r>
      <w:r w:rsidRPr="00DE785A">
        <w:rPr>
          <w:rFonts w:ascii="仿宋_GB2312" w:eastAsia="仿宋_GB2312" w:hAnsi="宋体" w:hint="eastAsia"/>
          <w:snapToGrid w:val="0"/>
          <w:color w:val="000000" w:themeColor="text1"/>
          <w:sz w:val="24"/>
        </w:rPr>
        <w:t>，传真电话：</w:t>
      </w:r>
      <w:r w:rsidRPr="00DE785A">
        <w:rPr>
          <w:rFonts w:ascii="仿宋_GB2312" w:eastAsia="仿宋_GB2312" w:hAnsi="宋体" w:hint="eastAsia"/>
          <w:snapToGrid w:val="0"/>
          <w:color w:val="000000" w:themeColor="text1"/>
          <w:sz w:val="24"/>
          <w:u w:val="single"/>
        </w:rPr>
        <w:t xml:space="preserve">            / </w:t>
      </w:r>
      <w:r w:rsidRPr="00DE785A">
        <w:rPr>
          <w:rFonts w:ascii="仿宋_GB2312" w:eastAsia="仿宋_GB2312" w:hAnsi="宋体" w:hint="eastAsia"/>
          <w:snapToGrid w:val="0"/>
          <w:color w:val="000000" w:themeColor="text1"/>
          <w:sz w:val="24"/>
        </w:rPr>
        <w:t>，电子邮箱：</w:t>
      </w:r>
      <w:r w:rsidRPr="00DE785A">
        <w:rPr>
          <w:rFonts w:ascii="仿宋_GB2312" w:eastAsia="仿宋_GB2312" w:hAnsi="宋体" w:hint="eastAsia"/>
          <w:snapToGrid w:val="0"/>
          <w:color w:val="000000" w:themeColor="text1"/>
          <w:sz w:val="24"/>
          <w:u w:val="single"/>
        </w:rPr>
        <w:t xml:space="preserve">    /    </w:t>
      </w:r>
      <w:r w:rsidRPr="00DE785A">
        <w:rPr>
          <w:rFonts w:ascii="仿宋_GB2312" w:eastAsia="仿宋_GB2312" w:hAnsi="宋体" w:hint="eastAsia"/>
          <w:snapToGrid w:val="0"/>
          <w:color w:val="000000" w:themeColor="text1"/>
          <w:sz w:val="24"/>
        </w:rPr>
        <w:t>，通讯地址：</w:t>
      </w:r>
      <w:r w:rsidRPr="00DE785A">
        <w:rPr>
          <w:rFonts w:ascii="仿宋_GB2312" w:eastAsia="仿宋_GB2312" w:hAnsi="宋体" w:hint="eastAsia"/>
          <w:snapToGrid w:val="0"/>
          <w:color w:val="000000" w:themeColor="text1"/>
          <w:sz w:val="24"/>
          <w:u w:val="single"/>
        </w:rPr>
        <w:t xml:space="preserve">  </w:t>
      </w:r>
      <w:r w:rsidRPr="00DE785A">
        <w:rPr>
          <w:rFonts w:ascii="仿宋_GB2312" w:eastAsia="仿宋_GB2312" w:hAnsi="宋体"/>
          <w:snapToGrid w:val="0"/>
          <w:color w:val="000000" w:themeColor="text1"/>
          <w:sz w:val="24"/>
          <w:u w:val="single"/>
        </w:rPr>
        <w:t xml:space="preserve">                      </w:t>
      </w:r>
      <w:r w:rsidRPr="00DE785A">
        <w:rPr>
          <w:rFonts w:ascii="仿宋_GB2312" w:eastAsia="仿宋_GB2312" w:hAnsi="宋体" w:hint="eastAsia"/>
          <w:snapToGrid w:val="0"/>
          <w:color w:val="000000" w:themeColor="text1"/>
          <w:sz w:val="24"/>
          <w:u w:val="single"/>
        </w:rPr>
        <w:t xml:space="preserve">        </w:t>
      </w:r>
      <w:r w:rsidRPr="00DE785A">
        <w:rPr>
          <w:rFonts w:ascii="仿宋_GB2312" w:eastAsia="仿宋_GB2312" w:hAnsi="宋体"/>
          <w:snapToGrid w:val="0"/>
          <w:color w:val="000000" w:themeColor="text1"/>
          <w:sz w:val="24"/>
          <w:u w:val="single"/>
        </w:rPr>
        <w:t xml:space="preserve">      </w:t>
      </w:r>
      <w:r w:rsidRPr="00DE785A">
        <w:rPr>
          <w:rFonts w:ascii="仿宋_GB2312" w:eastAsia="仿宋_GB2312" w:hAnsi="宋体" w:hint="eastAsia"/>
          <w:snapToGrid w:val="0"/>
          <w:color w:val="000000" w:themeColor="text1"/>
          <w:sz w:val="24"/>
        </w:rPr>
        <w:t>，邮编：</w:t>
      </w:r>
      <w:r w:rsidRPr="00DE785A">
        <w:rPr>
          <w:rFonts w:ascii="仿宋_GB2312" w:eastAsia="仿宋_GB2312" w:hAnsi="宋体" w:hint="eastAsia"/>
          <w:snapToGrid w:val="0"/>
          <w:color w:val="000000" w:themeColor="text1"/>
          <w:sz w:val="24"/>
          <w:u w:val="single"/>
        </w:rPr>
        <w:t xml:space="preserve"> </w:t>
      </w:r>
      <w:r w:rsidRPr="00DE785A">
        <w:rPr>
          <w:rFonts w:ascii="仿宋_GB2312" w:eastAsia="仿宋_GB2312" w:hAnsi="宋体"/>
          <w:snapToGrid w:val="0"/>
          <w:color w:val="000000" w:themeColor="text1"/>
          <w:sz w:val="24"/>
          <w:u w:val="single"/>
        </w:rPr>
        <w:t xml:space="preserve">         </w:t>
      </w:r>
      <w:r w:rsidRPr="00DE785A">
        <w:rPr>
          <w:rFonts w:ascii="仿宋_GB2312" w:eastAsia="仿宋_GB2312" w:hAnsi="宋体" w:hint="eastAsia"/>
          <w:snapToGrid w:val="0"/>
          <w:color w:val="000000" w:themeColor="text1"/>
          <w:sz w:val="24"/>
          <w:u w:val="single"/>
        </w:rPr>
        <w:t xml:space="preserve"> </w:t>
      </w:r>
      <w:r w:rsidRPr="00DE785A">
        <w:rPr>
          <w:rFonts w:ascii="仿宋_GB2312" w:eastAsia="仿宋_GB2312" w:hAnsi="宋体" w:hint="eastAsia"/>
          <w:snapToGrid w:val="0"/>
          <w:color w:val="000000" w:themeColor="text1"/>
          <w:sz w:val="24"/>
        </w:rPr>
        <w:t>。</w:t>
      </w:r>
      <w:r w:rsidRPr="00DE785A">
        <w:rPr>
          <w:rFonts w:ascii="仿宋_GB2312" w:eastAsia="仿宋_GB2312" w:hAnsi="宋体" w:hint="eastAsia"/>
          <w:snapToGrid w:val="0"/>
          <w:color w:val="000000" w:themeColor="text1"/>
          <w:sz w:val="24"/>
        </w:rPr>
        <w:t> </w:t>
      </w:r>
    </w:p>
    <w:p w14:paraId="08549EBC" w14:textId="77777777" w:rsidR="00CF55A2" w:rsidRPr="00DE785A" w:rsidRDefault="00544149">
      <w:pPr>
        <w:spacing w:line="520" w:lineRule="exact"/>
        <w:rPr>
          <w:rFonts w:ascii="仿宋_GB2312" w:eastAsia="仿宋_GB2312" w:hAnsi="宋体"/>
          <w:b/>
          <w:snapToGrid w:val="0"/>
          <w:color w:val="000000" w:themeColor="text1"/>
          <w:sz w:val="24"/>
        </w:rPr>
      </w:pPr>
      <w:r w:rsidRPr="00DE785A">
        <w:rPr>
          <w:rFonts w:ascii="仿宋_GB2312" w:eastAsia="仿宋_GB2312" w:hAnsi="宋体" w:hint="eastAsia"/>
          <w:b/>
          <w:snapToGrid w:val="0"/>
          <w:color w:val="000000" w:themeColor="text1"/>
          <w:sz w:val="24"/>
        </w:rPr>
        <w:t>第十八条  违约责任</w:t>
      </w:r>
    </w:p>
    <w:p w14:paraId="315A3810" w14:textId="77777777" w:rsidR="00CF55A2" w:rsidRPr="00DE785A" w:rsidRDefault="00544149">
      <w:pPr>
        <w:spacing w:line="360" w:lineRule="auto"/>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18.1  甲方的违约责任</w:t>
      </w:r>
    </w:p>
    <w:p w14:paraId="6D258644" w14:textId="77777777" w:rsidR="00CF55A2" w:rsidRPr="00DE785A" w:rsidRDefault="00544149">
      <w:pPr>
        <w:spacing w:line="360" w:lineRule="auto"/>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18.1.1  甲方未能按本协议约定向乙方提交有关资料及技术要求的，乙方工期经与甲方协商同意后相应顺延。</w:t>
      </w:r>
    </w:p>
    <w:p w14:paraId="539CD158" w14:textId="77777777" w:rsidR="00CF55A2" w:rsidRPr="00DE785A" w:rsidRDefault="00544149">
      <w:pPr>
        <w:pStyle w:val="a3"/>
        <w:spacing w:line="360" w:lineRule="auto"/>
        <w:ind w:firstLineChars="200" w:firstLine="480"/>
        <w:rPr>
          <w:rFonts w:ascii="仿宋_GB2312" w:hAnsi="宋体"/>
          <w:snapToGrid w:val="0"/>
          <w:color w:val="000000" w:themeColor="text1"/>
          <w:sz w:val="24"/>
        </w:rPr>
      </w:pPr>
      <w:r w:rsidRPr="00DE785A">
        <w:rPr>
          <w:rFonts w:ascii="仿宋_GB2312" w:eastAsia="仿宋_GB2312" w:hAnsi="宋体" w:hint="eastAsia"/>
          <w:snapToGrid w:val="0"/>
          <w:color w:val="000000" w:themeColor="text1"/>
          <w:sz w:val="24"/>
        </w:rPr>
        <w:t>18.1.2甲方应按期向乙方支付本协议约定经费。</w:t>
      </w:r>
    </w:p>
    <w:p w14:paraId="4217F383"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18.2  乙方的违约责任</w:t>
      </w:r>
      <w:r w:rsidRPr="00DE785A">
        <w:rPr>
          <w:rFonts w:ascii="仿宋_GB2312" w:eastAsia="仿宋_GB2312" w:hAnsi="宋体" w:hint="eastAsia"/>
          <w:snapToGrid w:val="0"/>
          <w:color w:val="000000" w:themeColor="text1"/>
          <w:sz w:val="24"/>
        </w:rPr>
        <w:tab/>
      </w:r>
    </w:p>
    <w:p w14:paraId="2BE5BA90"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18.2.1  协议生效后，如乙方擅自解除或终止本协议，乙方应退还甲方已支付的本协议有关的全部费用，并按照本协议暂计总金额的30%向甲方支付违约金。</w:t>
      </w:r>
    </w:p>
    <w:p w14:paraId="2732F537"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18.2.2  乙方不得将本协议项目分包、转包，否则乙方应向甲方支付本协议总价款的30%作为违约金，而且甲方可解除或终止本协议。造成甲方损失的，乙方还应承担全部赔偿责任。</w:t>
      </w:r>
    </w:p>
    <w:p w14:paraId="68F5FCB8"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18.2.3  因乙方原因未能按甲方要求提交任一期劳务成果的，每逾期一日应按本协议约定暂计总价款的5‰向甲方支付违约金；乙方逾期超过10日提交成果的，则逾</w:t>
      </w:r>
      <w:r w:rsidRPr="00DE785A">
        <w:rPr>
          <w:rFonts w:ascii="仿宋_GB2312" w:eastAsia="仿宋_GB2312" w:hAnsi="宋体" w:hint="eastAsia"/>
          <w:snapToGrid w:val="0"/>
          <w:color w:val="000000" w:themeColor="text1"/>
          <w:sz w:val="24"/>
        </w:rPr>
        <w:lastRenderedPageBreak/>
        <w:t>期提交成果的违约金计算标准加倍；逾期累计达3</w:t>
      </w:r>
      <w:r w:rsidRPr="00DE785A">
        <w:rPr>
          <w:rFonts w:ascii="仿宋_GB2312" w:eastAsia="仿宋_GB2312" w:hAnsi="宋体"/>
          <w:snapToGrid w:val="0"/>
          <w:color w:val="000000" w:themeColor="text1"/>
          <w:sz w:val="24"/>
        </w:rPr>
        <w:t>5</w:t>
      </w:r>
      <w:r w:rsidRPr="00DE785A">
        <w:rPr>
          <w:rFonts w:ascii="仿宋_GB2312" w:eastAsia="仿宋_GB2312" w:hAnsi="宋体" w:hint="eastAsia"/>
          <w:snapToGrid w:val="0"/>
          <w:color w:val="000000" w:themeColor="text1"/>
          <w:sz w:val="24"/>
        </w:rPr>
        <w:t>日以上的，甲方有权解除或终止本协议，并追究乙方的违约责任。</w:t>
      </w:r>
    </w:p>
    <w:p w14:paraId="3FED1275"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18.2.4  乙方应对其劳务成果的质量负责，如乙方提交的成果质量不合要求，乙方应负责无偿完善整改或采取补救措施，使其达到质量要求。若因此导致工期延误的，还应按延误工期条款向甲方承担违约责任。如整改后仍达不到质量要求的，甲方可视情况自行整改或甲方另行委托第三方重新完成，因此产生的费用由乙方承担。并且乙方应向甲方支付本协议暂计总价款的30%作为违约金，违约金不足以弥补甲方损失的，乙方还应承担全部赔偿责任。</w:t>
      </w:r>
    </w:p>
    <w:p w14:paraId="04E9F6C3"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18.2.5  乙方提交的工作成果不因甲方及业主接受或采用而免除乙方的责任。若因乙方提交的工作成果导致工程质量问题或其它问题使甲方蒙受损失的，乙方除负责采取补救措施外还应免收损失部分的劳务费，乙方还应向甲方支付本协议暂计总价款的30%作为违约金并赔偿甲方因此造成的全部损失。</w:t>
      </w:r>
    </w:p>
    <w:p w14:paraId="1EAC4BAB"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18.2.6  乙方应严格遵守相关规范和招标文件要求，切实、准确做好项目劳务工作，若有资料不实或提供虚假的成果资料等情况，每发现一次甲方有权视情节严重程度在协议费用中直接扣除乙方1万元～5万元作为违约金。</w:t>
      </w:r>
    </w:p>
    <w:p w14:paraId="52DF94C5"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18.2.7  乙方不执行甲方指令、不服从甲方管理监督或不配合甲方开展后续服务工作的，每发生一次甲方有权视情节严重程度在协议费用中直接扣除乙方1万元～5万元作为违约金。</w:t>
      </w:r>
    </w:p>
    <w:p w14:paraId="665B2580"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18.2.8  未经甲方批准，乙方擅自更换项目负责人的，每更换一次应向甲方支付10万元违约金。</w:t>
      </w:r>
    </w:p>
    <w:p w14:paraId="51BA9AD5"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18.2.9  乙方技术负责人、安全负责人等主要人员没有按照甲方要求的时间进入项目现场，每逾期一日应按本协议约定协议暂计总价款的5‰向甲方支付违约金。逾期达3</w:t>
      </w:r>
      <w:r w:rsidRPr="00DE785A">
        <w:rPr>
          <w:rFonts w:ascii="仿宋_GB2312" w:eastAsia="仿宋_GB2312" w:hAnsi="宋体"/>
          <w:snapToGrid w:val="0"/>
          <w:color w:val="000000" w:themeColor="text1"/>
          <w:sz w:val="24"/>
        </w:rPr>
        <w:t>5</w:t>
      </w:r>
      <w:r w:rsidRPr="00DE785A">
        <w:rPr>
          <w:rFonts w:ascii="仿宋_GB2312" w:eastAsia="仿宋_GB2312" w:hAnsi="宋体" w:hint="eastAsia"/>
          <w:snapToGrid w:val="0"/>
          <w:color w:val="000000" w:themeColor="text1"/>
          <w:sz w:val="24"/>
        </w:rPr>
        <w:t xml:space="preserve">日以上的，甲方有权解除或终止本协议，且乙方应赔偿甲方由此而引起的一切损失。  </w:t>
      </w:r>
    </w:p>
    <w:p w14:paraId="7ED2B677"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18.2.10  乙方项目负责人及相关管理人员应按照甲方要求参加生产、安全及评审等会议，因故不能参加的，需经甲方批准，未经批准缺席会议的，乙方应按每人每次1</w:t>
      </w:r>
      <w:r w:rsidRPr="00DE785A">
        <w:rPr>
          <w:rFonts w:ascii="仿宋_GB2312" w:eastAsia="仿宋_GB2312" w:hAnsi="宋体" w:hint="eastAsia"/>
          <w:snapToGrid w:val="0"/>
          <w:color w:val="000000" w:themeColor="text1"/>
          <w:sz w:val="24"/>
        </w:rPr>
        <w:lastRenderedPageBreak/>
        <w:t>万元向甲方支付违约金。</w:t>
      </w:r>
    </w:p>
    <w:p w14:paraId="74AEF24E"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18.2.11  乙方应积极配合甲方接受业主、监理及其他监管部门的定期或不定期的检查、评比，如因乙方原因导致甲方受到处罚或影响甲方评比成绩的，甲方有权要求乙方向甲方支付两倍受罚金额。造成甲方损失的，乙方还应承担全部赔偿责任。</w:t>
      </w:r>
    </w:p>
    <w:p w14:paraId="76929CEF"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18.2.12  因乙方原因造成协议解除或终止时，乙方应及时将已完成的服务成果无偿提交给甲方。</w:t>
      </w:r>
    </w:p>
    <w:p w14:paraId="719B6DBD"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18.2.13  乙方履行协议过程中所产生的侵权、违约、索赔等一切纠纷，乙方应自行承担全部责任和损失，并保障甲方及业主方免于承担因此而引起的任何损毁、费用、索赔、仲裁、诉讼等。若因此给甲方及业主造成损害或者损失的，乙方承诺将赔偿甲方及业主一切损失，包括但不限于因此而产生的诉讼费、仲裁费、公证费、律师费、差旅费、鉴定费、第三方的违约金或赔偿金等费用。</w:t>
      </w:r>
    </w:p>
    <w:p w14:paraId="72CDE1AB"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18.2.14 如因业主原因、政府原因、项目批复或不可抗力等非甲方原因导致主协议中止、解除或者终止时，甲方有权及时通知乙方暂停工作或者解除、终止本协议，乙方在收到甲方通知后应当立即暂停工作并采取有效措施防止损失产生。如乙方不立即执行甲方通知之内容及采取有效措施防止损失并将损害降至最低，由此产生的损失由乙方自行承担。若因此造成甲方损失的，乙方应承担赔偿责任。</w:t>
      </w:r>
    </w:p>
    <w:p w14:paraId="5F57609E"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int="eastAsia"/>
          <w:snapToGrid w:val="0"/>
          <w:color w:val="000000" w:themeColor="text1"/>
          <w:sz w:val="24"/>
        </w:rPr>
        <w:t>18.2.15</w:t>
      </w:r>
      <w:r w:rsidRPr="00DE785A">
        <w:rPr>
          <w:rFonts w:ascii="仿宋_GB2312" w:eastAsia="仿宋_GB2312" w:hAnsi="宋体" w:hint="eastAsia"/>
          <w:snapToGrid w:val="0"/>
          <w:color w:val="000000" w:themeColor="text1"/>
          <w:sz w:val="24"/>
        </w:rPr>
        <w:t>如因乙方违约导致甲方解除本合同的，合同自甲方解除合同的通知送达之日起解除，合同解除的，乙方应退还甲方已支付的本协议有关的全部费用，并按照本协议暂计总金额的30%向甲方支付违约金。违约金不足以弥补损失的，乙方还应补足损失差额。</w:t>
      </w:r>
    </w:p>
    <w:p w14:paraId="36228536" w14:textId="77777777" w:rsidR="00CF55A2" w:rsidRPr="00DE785A" w:rsidRDefault="00544149">
      <w:pPr>
        <w:spacing w:line="360" w:lineRule="auto"/>
        <w:ind w:firstLineChars="200" w:firstLine="480"/>
        <w:jc w:val="left"/>
        <w:rPr>
          <w:rFonts w:ascii="仿宋_GB2312" w:eastAsia="仿宋_GB2312" w:hAnsi="Calibri"/>
          <w:snapToGrid w:val="0"/>
          <w:color w:val="000000" w:themeColor="text1"/>
          <w:sz w:val="24"/>
        </w:rPr>
      </w:pPr>
      <w:r w:rsidRPr="00DE785A">
        <w:rPr>
          <w:rFonts w:ascii="仿宋_GB2312" w:eastAsia="仿宋_GB2312" w:hAnsi="宋体" w:hint="eastAsia"/>
          <w:snapToGrid w:val="0"/>
          <w:color w:val="000000" w:themeColor="text1"/>
          <w:sz w:val="24"/>
        </w:rPr>
        <w:t xml:space="preserve">18.2.16 </w:t>
      </w:r>
      <w:r w:rsidRPr="00DE785A">
        <w:rPr>
          <w:rFonts w:ascii="仿宋_GB2312" w:eastAsia="仿宋_GB2312" w:hint="eastAsia"/>
          <w:snapToGrid w:val="0"/>
          <w:color w:val="000000" w:themeColor="text1"/>
          <w:sz w:val="24"/>
        </w:rPr>
        <w:t>乙方违反本合同约定的，除按照上述约定支付违约金外，乙方还应当承担甲方因追究其违约责任所产生的诉讼费、保全费、保全担保保险费、律师费、交通费等合理费用。乙方支付的违约金不足以弥补因违约给甲方造成的经济损失的，乙方还应补足甲方的经济损失差额。</w:t>
      </w:r>
    </w:p>
    <w:p w14:paraId="655D2D1A"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 xml:space="preserve">上述各项条款中所涉及的违约金、赔偿金甲方有权在乙方协议费用中扣减，若按照上述计扣方式支付的违约金或赔偿金不足以弥补甲方损失的，乙方还应承担全部赔偿责任。 </w:t>
      </w:r>
    </w:p>
    <w:p w14:paraId="42981909" w14:textId="77777777" w:rsidR="00CF55A2" w:rsidRPr="00DE785A" w:rsidRDefault="00544149">
      <w:pPr>
        <w:spacing w:line="520" w:lineRule="exact"/>
        <w:rPr>
          <w:rFonts w:ascii="仿宋_GB2312" w:eastAsia="仿宋_GB2312" w:hAnsi="宋体"/>
          <w:b/>
          <w:snapToGrid w:val="0"/>
          <w:color w:val="000000" w:themeColor="text1"/>
          <w:sz w:val="24"/>
        </w:rPr>
      </w:pPr>
      <w:r w:rsidRPr="00DE785A">
        <w:rPr>
          <w:rFonts w:ascii="仿宋_GB2312" w:eastAsia="仿宋_GB2312" w:hAnsi="宋体" w:hint="eastAsia"/>
          <w:b/>
          <w:snapToGrid w:val="0"/>
          <w:color w:val="000000" w:themeColor="text1"/>
          <w:sz w:val="24"/>
        </w:rPr>
        <w:lastRenderedPageBreak/>
        <w:t>第十九条  解除或终止</w:t>
      </w:r>
    </w:p>
    <w:p w14:paraId="600538E5"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19.1  发生下列情形之一的，甲方有权单方解除或终止本协议，且甲方不承担任何违约责任：</w:t>
      </w:r>
    </w:p>
    <w:p w14:paraId="4364A619"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（1）乙方将本协议项目分包或转包给他人；</w:t>
      </w:r>
    </w:p>
    <w:p w14:paraId="0744DF0F"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（2）乙方提交的工作成果存在质量问题，经甲方催告后，在合理期限内修改后仍不能满足国家现行规范要求和不能达到协议约定的质量要求及甲方要求；</w:t>
      </w:r>
    </w:p>
    <w:p w14:paraId="782DEAFB"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（3）甲方要求的期限内没有完工；</w:t>
      </w:r>
    </w:p>
    <w:p w14:paraId="149CA9A7"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（4）乙方明确表示或以行为表明不履行协议主要义务；</w:t>
      </w:r>
    </w:p>
    <w:p w14:paraId="592538EB"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bookmarkStart w:id="49" w:name="OLE_LINK24"/>
      <w:bookmarkStart w:id="50" w:name="OLE_LINK25"/>
      <w:r w:rsidRPr="00DE785A">
        <w:rPr>
          <w:rFonts w:ascii="仿宋_GB2312" w:eastAsia="仿宋_GB2312" w:hAnsi="宋体" w:hint="eastAsia"/>
          <w:snapToGrid w:val="0"/>
          <w:color w:val="000000" w:themeColor="text1"/>
          <w:sz w:val="24"/>
        </w:rPr>
        <w:t>（5）业主解除、终止与甲方的合作内容</w:t>
      </w:r>
      <w:bookmarkEnd w:id="49"/>
      <w:bookmarkEnd w:id="50"/>
      <w:r w:rsidRPr="00DE785A">
        <w:rPr>
          <w:rFonts w:ascii="仿宋_GB2312" w:eastAsia="仿宋_GB2312" w:hAnsi="宋体" w:hint="eastAsia"/>
          <w:snapToGrid w:val="0"/>
          <w:color w:val="000000" w:themeColor="text1"/>
          <w:sz w:val="24"/>
        </w:rPr>
        <w:t>；</w:t>
      </w:r>
    </w:p>
    <w:p w14:paraId="040573A1"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（6）因不可抗力或者项目条件发生重大变化致使协议无法履行；</w:t>
      </w:r>
    </w:p>
    <w:p w14:paraId="60319C50"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（7）乙方违约致使协议无法履行或实际履行已无必要；</w:t>
      </w:r>
    </w:p>
    <w:p w14:paraId="6A468512"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（8）法律规定或本合同约定的其他情形。</w:t>
      </w:r>
    </w:p>
    <w:p w14:paraId="2E6C05D7"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上述情形发生后，甲方向乙方发出书面通知，自通知送达之日协议解除或终止。但协议的解除或终止并不影响甲方根据法律法规和本协议规定向乙方要求支付违约金和赔偿损失的权利，乙方应承担因协议解除或终止给甲方造成的全部损失。</w:t>
      </w:r>
    </w:p>
    <w:p w14:paraId="0128DE14"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19.2  甲方和乙方协商一致，可以签订补充协议解除或终止本协议。</w:t>
      </w:r>
    </w:p>
    <w:p w14:paraId="17DC57FF" w14:textId="77777777" w:rsidR="00CF55A2" w:rsidRPr="00DE785A" w:rsidRDefault="00544149">
      <w:pPr>
        <w:spacing w:line="520" w:lineRule="exact"/>
        <w:rPr>
          <w:rFonts w:ascii="仿宋_GB2312" w:eastAsia="仿宋_GB2312" w:hAnsi="宋体"/>
          <w:b/>
          <w:snapToGrid w:val="0"/>
          <w:color w:val="000000" w:themeColor="text1"/>
          <w:sz w:val="24"/>
        </w:rPr>
      </w:pPr>
      <w:r w:rsidRPr="00DE785A">
        <w:rPr>
          <w:rFonts w:ascii="仿宋_GB2312" w:eastAsia="仿宋_GB2312" w:hAnsi="宋体" w:hint="eastAsia"/>
          <w:b/>
          <w:snapToGrid w:val="0"/>
          <w:color w:val="000000" w:themeColor="text1"/>
          <w:sz w:val="24"/>
        </w:rPr>
        <w:t>第二十条  协议生效及其他</w:t>
      </w:r>
    </w:p>
    <w:p w14:paraId="7B2883FD"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20.1  由于不可抗力因素致使协议无法履行时，双方应及时协商解决。</w:t>
      </w:r>
    </w:p>
    <w:p w14:paraId="5C5C68A6"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20.2  本协议未尽事宜，经双方协商一致，签订补充协议，补充协议与本协议具有同等效力。</w:t>
      </w:r>
    </w:p>
    <w:p w14:paraId="6027818B"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20.3  双方认可的来往传真、电报、会议纪要等，均为协议的组成部分，与本协议具有同等法律效力。</w:t>
      </w:r>
    </w:p>
    <w:p w14:paraId="66A19825"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20.4  本协议由双方法定代表人或授权代表签字、加盖单位印章后生效，由授权人签字的应附法人授权书。</w:t>
      </w:r>
    </w:p>
    <w:p w14:paraId="6056BDCC"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20.5  本协议共</w:t>
      </w:r>
      <w:r w:rsidRPr="00DE785A">
        <w:rPr>
          <w:rFonts w:ascii="仿宋_GB2312" w:eastAsia="仿宋_GB2312" w:hAnsi="宋体" w:hint="eastAsia"/>
          <w:snapToGrid w:val="0"/>
          <w:color w:val="000000" w:themeColor="text1"/>
          <w:sz w:val="24"/>
          <w:u w:val="single"/>
        </w:rPr>
        <w:t xml:space="preserve"> 8 </w:t>
      </w:r>
      <w:r w:rsidRPr="00DE785A">
        <w:rPr>
          <w:rFonts w:ascii="仿宋_GB2312" w:eastAsia="仿宋_GB2312" w:hAnsi="宋体" w:hint="eastAsia"/>
          <w:snapToGrid w:val="0"/>
          <w:color w:val="000000" w:themeColor="text1"/>
          <w:sz w:val="24"/>
        </w:rPr>
        <w:t>份，甲方持</w:t>
      </w:r>
      <w:r w:rsidRPr="00DE785A">
        <w:rPr>
          <w:rFonts w:ascii="仿宋_GB2312" w:eastAsia="仿宋_GB2312" w:hAnsi="宋体" w:hint="eastAsia"/>
          <w:snapToGrid w:val="0"/>
          <w:color w:val="000000" w:themeColor="text1"/>
          <w:sz w:val="24"/>
          <w:u w:val="single"/>
        </w:rPr>
        <w:t xml:space="preserve"> 6 </w:t>
      </w:r>
      <w:r w:rsidRPr="00DE785A">
        <w:rPr>
          <w:rFonts w:ascii="仿宋_GB2312" w:eastAsia="仿宋_GB2312" w:hAnsi="宋体" w:hint="eastAsia"/>
          <w:snapToGrid w:val="0"/>
          <w:color w:val="000000" w:themeColor="text1"/>
          <w:sz w:val="24"/>
        </w:rPr>
        <w:t>份，乙方持</w:t>
      </w:r>
      <w:r w:rsidRPr="00DE785A">
        <w:rPr>
          <w:rFonts w:ascii="仿宋_GB2312" w:eastAsia="仿宋_GB2312" w:hAnsi="宋体" w:hint="eastAsia"/>
          <w:snapToGrid w:val="0"/>
          <w:color w:val="000000" w:themeColor="text1"/>
          <w:sz w:val="24"/>
          <w:u w:val="single"/>
        </w:rPr>
        <w:t xml:space="preserve"> 2 </w:t>
      </w:r>
      <w:r w:rsidRPr="00DE785A">
        <w:rPr>
          <w:rFonts w:ascii="仿宋_GB2312" w:eastAsia="仿宋_GB2312" w:hAnsi="宋体" w:hint="eastAsia"/>
          <w:snapToGrid w:val="0"/>
          <w:color w:val="000000" w:themeColor="text1"/>
          <w:sz w:val="24"/>
        </w:rPr>
        <w:t>份。</w:t>
      </w:r>
    </w:p>
    <w:p w14:paraId="7ABC2CB3"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（以下无内容）</w:t>
      </w:r>
    </w:p>
    <w:tbl>
      <w:tblPr>
        <w:tblW w:w="0" w:type="auto"/>
        <w:jc w:val="center"/>
        <w:tblLayout w:type="fixed"/>
        <w:tblLook w:val="04A0" w:firstRow="1" w:lastRow="0" w:firstColumn="1" w:lastColumn="0" w:noHBand="0" w:noVBand="1"/>
      </w:tblPr>
      <w:tblGrid>
        <w:gridCol w:w="4505"/>
        <w:gridCol w:w="4506"/>
      </w:tblGrid>
      <w:tr w:rsidR="00CF55A2" w:rsidRPr="00DE785A" w14:paraId="38C97B5C" w14:textId="77777777">
        <w:trPr>
          <w:trHeight w:val="7230"/>
          <w:jc w:val="center"/>
        </w:trPr>
        <w:tc>
          <w:tcPr>
            <w:tcW w:w="4505" w:type="dxa"/>
          </w:tcPr>
          <w:p w14:paraId="200BB6F5" w14:textId="77777777" w:rsidR="00CF55A2" w:rsidRPr="00DE785A" w:rsidRDefault="00544149">
            <w:pPr>
              <w:snapToGrid w:val="0"/>
              <w:spacing w:line="500" w:lineRule="exact"/>
              <w:rPr>
                <w:rFonts w:ascii="仿宋_GB2312" w:eastAsia="仿宋_GB2312" w:hAnsi="宋体"/>
                <w:color w:val="000000" w:themeColor="text1"/>
                <w:sz w:val="24"/>
              </w:rPr>
            </w:pPr>
            <w:r w:rsidRPr="00DE785A">
              <w:rPr>
                <w:rFonts w:ascii="仿宋_GB2312" w:eastAsia="仿宋_GB2312" w:hAnsi="宋体" w:hint="eastAsia"/>
                <w:color w:val="000000" w:themeColor="text1"/>
                <w:sz w:val="24"/>
              </w:rPr>
              <w:lastRenderedPageBreak/>
              <w:t>甲方：四川省交通勘察设计研究院</w:t>
            </w:r>
          </w:p>
          <w:p w14:paraId="7C768614" w14:textId="77777777" w:rsidR="00CF55A2" w:rsidRPr="00DE785A" w:rsidRDefault="00544149">
            <w:pPr>
              <w:snapToGrid w:val="0"/>
              <w:spacing w:line="500" w:lineRule="exact"/>
              <w:rPr>
                <w:rFonts w:ascii="仿宋_GB2312" w:eastAsia="仿宋_GB2312" w:hAnsi="宋体"/>
                <w:color w:val="000000" w:themeColor="text1"/>
                <w:sz w:val="24"/>
              </w:rPr>
            </w:pPr>
            <w:r w:rsidRPr="00DE785A">
              <w:rPr>
                <w:rFonts w:ascii="仿宋_GB2312" w:eastAsia="仿宋_GB2312" w:hAnsi="宋体" w:hint="eastAsia"/>
                <w:color w:val="000000" w:themeColor="text1"/>
                <w:sz w:val="24"/>
              </w:rPr>
              <w:t>有限公司（盖章）</w:t>
            </w:r>
          </w:p>
          <w:p w14:paraId="6A02AC7E" w14:textId="77777777" w:rsidR="00CF55A2" w:rsidRPr="00DE785A" w:rsidRDefault="00CF55A2">
            <w:pPr>
              <w:snapToGrid w:val="0"/>
              <w:spacing w:line="500" w:lineRule="exact"/>
              <w:rPr>
                <w:rFonts w:ascii="仿宋_GB2312" w:eastAsia="仿宋_GB2312" w:hAnsi="宋体"/>
                <w:color w:val="000000" w:themeColor="text1"/>
                <w:sz w:val="24"/>
              </w:rPr>
            </w:pPr>
          </w:p>
          <w:p w14:paraId="03A0481A" w14:textId="77777777" w:rsidR="00CF55A2" w:rsidRPr="00DE785A" w:rsidRDefault="00544149">
            <w:pPr>
              <w:snapToGrid w:val="0"/>
              <w:spacing w:line="500" w:lineRule="exact"/>
              <w:rPr>
                <w:rFonts w:ascii="仿宋_GB2312" w:eastAsia="仿宋_GB2312" w:hAnsi="宋体"/>
                <w:bCs/>
                <w:color w:val="000000" w:themeColor="text1"/>
                <w:sz w:val="24"/>
              </w:rPr>
            </w:pPr>
            <w:r w:rsidRPr="00DE785A">
              <w:rPr>
                <w:rFonts w:ascii="仿宋_GB2312" w:eastAsia="仿宋_GB2312" w:hAnsi="宋体" w:hint="eastAsia"/>
                <w:color w:val="000000" w:themeColor="text1"/>
                <w:sz w:val="24"/>
              </w:rPr>
              <w:t>法定代表人：</w:t>
            </w:r>
          </w:p>
          <w:p w14:paraId="36FAB742" w14:textId="77777777" w:rsidR="00CF55A2" w:rsidRPr="00DE785A" w:rsidRDefault="00544149">
            <w:pPr>
              <w:snapToGrid w:val="0"/>
              <w:spacing w:line="500" w:lineRule="exact"/>
              <w:rPr>
                <w:rFonts w:ascii="仿宋_GB2312" w:eastAsia="仿宋_GB2312" w:hAnsi="宋体"/>
                <w:color w:val="000000" w:themeColor="text1"/>
                <w:sz w:val="24"/>
              </w:rPr>
            </w:pPr>
            <w:r w:rsidRPr="00DE785A">
              <w:rPr>
                <w:rFonts w:ascii="仿宋_GB2312" w:eastAsia="仿宋_GB2312" w:hAnsi="宋体" w:hint="eastAsia"/>
                <w:color w:val="000000" w:themeColor="text1"/>
                <w:sz w:val="24"/>
              </w:rPr>
              <w:t>（或授权人）</w:t>
            </w:r>
          </w:p>
          <w:p w14:paraId="4B552017" w14:textId="77777777" w:rsidR="00CF55A2" w:rsidRPr="00DE785A" w:rsidRDefault="00CF55A2">
            <w:pPr>
              <w:snapToGrid w:val="0"/>
              <w:spacing w:line="500" w:lineRule="exact"/>
              <w:rPr>
                <w:rFonts w:ascii="仿宋_GB2312" w:eastAsia="仿宋_GB2312" w:hAnsi="宋体"/>
                <w:color w:val="000000" w:themeColor="text1"/>
                <w:sz w:val="24"/>
              </w:rPr>
            </w:pPr>
          </w:p>
          <w:p w14:paraId="1BBCE647" w14:textId="77777777" w:rsidR="00CF55A2" w:rsidRPr="00DE785A" w:rsidRDefault="00544149">
            <w:pPr>
              <w:snapToGrid w:val="0"/>
              <w:spacing w:line="500" w:lineRule="exact"/>
              <w:rPr>
                <w:rFonts w:ascii="仿宋_GB2312" w:eastAsia="仿宋_GB2312" w:hAnsi="宋体"/>
                <w:color w:val="000000" w:themeColor="text1"/>
                <w:sz w:val="24"/>
              </w:rPr>
            </w:pPr>
            <w:r w:rsidRPr="00DE785A">
              <w:rPr>
                <w:rFonts w:ascii="仿宋_GB2312" w:eastAsia="仿宋_GB2312" w:hAnsi="宋体" w:hint="eastAsia"/>
                <w:color w:val="000000" w:themeColor="text1"/>
                <w:sz w:val="24"/>
              </w:rPr>
              <w:t>经办部门负责人：</w:t>
            </w:r>
          </w:p>
          <w:p w14:paraId="38DAF60E" w14:textId="77777777" w:rsidR="00CF55A2" w:rsidRPr="00DE785A" w:rsidRDefault="00CF55A2">
            <w:pPr>
              <w:snapToGrid w:val="0"/>
              <w:spacing w:line="500" w:lineRule="exact"/>
              <w:rPr>
                <w:rFonts w:ascii="仿宋_GB2312" w:eastAsia="仿宋_GB2312" w:hAnsi="宋体"/>
                <w:color w:val="000000" w:themeColor="text1"/>
                <w:sz w:val="24"/>
              </w:rPr>
            </w:pPr>
          </w:p>
          <w:p w14:paraId="431E3CC5" w14:textId="77777777" w:rsidR="00CF55A2" w:rsidRPr="00DE785A" w:rsidRDefault="00544149">
            <w:pPr>
              <w:snapToGrid w:val="0"/>
              <w:spacing w:line="500" w:lineRule="exact"/>
              <w:rPr>
                <w:rFonts w:ascii="仿宋_GB2312" w:eastAsia="仿宋_GB2312" w:hAnsi="宋体"/>
                <w:color w:val="000000" w:themeColor="text1"/>
                <w:sz w:val="24"/>
              </w:rPr>
            </w:pPr>
            <w:r w:rsidRPr="00DE785A">
              <w:rPr>
                <w:rFonts w:ascii="仿宋_GB2312" w:eastAsia="仿宋_GB2312" w:hAnsi="宋体" w:hint="eastAsia"/>
                <w:color w:val="000000" w:themeColor="text1"/>
                <w:sz w:val="24"/>
              </w:rPr>
              <w:t>经办人：</w:t>
            </w:r>
          </w:p>
          <w:p w14:paraId="7A0E288E" w14:textId="77777777" w:rsidR="00CF55A2" w:rsidRPr="00DE785A" w:rsidRDefault="00544149">
            <w:pPr>
              <w:snapToGrid w:val="0"/>
              <w:spacing w:line="500" w:lineRule="exact"/>
              <w:rPr>
                <w:rFonts w:ascii="仿宋_GB2312" w:eastAsia="仿宋_GB2312" w:hAnsi="宋体"/>
                <w:color w:val="000000" w:themeColor="text1"/>
                <w:sz w:val="24"/>
              </w:rPr>
            </w:pPr>
            <w:r w:rsidRPr="00DE785A">
              <w:rPr>
                <w:rFonts w:ascii="仿宋_GB2312" w:eastAsia="仿宋_GB2312" w:hAnsi="宋体" w:hint="eastAsia"/>
                <w:color w:val="000000" w:themeColor="text1"/>
                <w:sz w:val="24"/>
              </w:rPr>
              <w:t>联系电话：</w:t>
            </w:r>
          </w:p>
          <w:p w14:paraId="0C36CB5F" w14:textId="77777777" w:rsidR="00CF55A2" w:rsidRPr="00DE785A" w:rsidRDefault="00544149">
            <w:pPr>
              <w:snapToGrid w:val="0"/>
              <w:spacing w:line="500" w:lineRule="exact"/>
              <w:rPr>
                <w:rFonts w:ascii="仿宋_GB2312" w:eastAsia="仿宋_GB2312" w:hAnsi="宋体"/>
                <w:color w:val="000000" w:themeColor="text1"/>
                <w:sz w:val="24"/>
              </w:rPr>
            </w:pPr>
            <w:r w:rsidRPr="00DE785A">
              <w:rPr>
                <w:rFonts w:ascii="仿宋_GB2312" w:eastAsia="仿宋_GB2312" w:hAnsi="宋体" w:hint="eastAsia"/>
                <w:color w:val="000000" w:themeColor="text1"/>
                <w:sz w:val="24"/>
              </w:rPr>
              <w:t>纳税人识别号：915100004507153881</w:t>
            </w:r>
          </w:p>
          <w:p w14:paraId="2D24B1B0" w14:textId="77777777" w:rsidR="00CF55A2" w:rsidRPr="00DE785A" w:rsidRDefault="00544149">
            <w:pPr>
              <w:snapToGrid w:val="0"/>
              <w:spacing w:line="500" w:lineRule="exact"/>
              <w:rPr>
                <w:rFonts w:ascii="仿宋_GB2312" w:eastAsia="仿宋_GB2312" w:hAnsi="宋体"/>
                <w:color w:val="000000" w:themeColor="text1"/>
                <w:sz w:val="24"/>
              </w:rPr>
            </w:pPr>
            <w:r w:rsidRPr="00DE785A">
              <w:rPr>
                <w:rFonts w:ascii="仿宋_GB2312" w:eastAsia="仿宋_GB2312" w:hAnsi="宋体" w:hint="eastAsia"/>
                <w:color w:val="000000" w:themeColor="text1"/>
                <w:sz w:val="24"/>
              </w:rPr>
              <w:t>地址：成都市太升北路35号</w:t>
            </w:r>
          </w:p>
          <w:p w14:paraId="73C16CEC" w14:textId="77777777" w:rsidR="00CF55A2" w:rsidRPr="00DE785A" w:rsidRDefault="00544149">
            <w:pPr>
              <w:snapToGrid w:val="0"/>
              <w:spacing w:line="500" w:lineRule="exact"/>
              <w:rPr>
                <w:rFonts w:ascii="仿宋_GB2312" w:eastAsia="仿宋_GB2312" w:hAnsi="宋体"/>
                <w:color w:val="000000" w:themeColor="text1"/>
                <w:sz w:val="24"/>
              </w:rPr>
            </w:pPr>
            <w:r w:rsidRPr="00DE785A">
              <w:rPr>
                <w:rFonts w:ascii="仿宋_GB2312" w:eastAsia="仿宋_GB2312" w:hAnsi="宋体" w:hint="eastAsia"/>
                <w:color w:val="000000" w:themeColor="text1"/>
                <w:sz w:val="24"/>
              </w:rPr>
              <w:t>开户银行：中国建设银行成都市第二支行</w:t>
            </w:r>
          </w:p>
          <w:p w14:paraId="5E7C9E95" w14:textId="77777777" w:rsidR="00CF55A2" w:rsidRPr="00DE785A" w:rsidRDefault="00544149">
            <w:pPr>
              <w:snapToGrid w:val="0"/>
              <w:spacing w:line="500" w:lineRule="exact"/>
              <w:rPr>
                <w:rFonts w:ascii="仿宋_GB2312" w:eastAsia="仿宋_GB2312" w:hAnsi="宋体"/>
                <w:color w:val="000000" w:themeColor="text1"/>
                <w:sz w:val="24"/>
              </w:rPr>
            </w:pPr>
            <w:r w:rsidRPr="00DE785A">
              <w:rPr>
                <w:rFonts w:ascii="仿宋_GB2312" w:eastAsia="仿宋_GB2312" w:hAnsi="宋体" w:hint="eastAsia"/>
                <w:color w:val="000000" w:themeColor="text1"/>
                <w:sz w:val="24"/>
              </w:rPr>
              <w:t>帐号：51001426208050125148</w:t>
            </w:r>
          </w:p>
          <w:p w14:paraId="6DDC95EA" w14:textId="77777777" w:rsidR="00CF55A2" w:rsidRPr="00DE785A" w:rsidRDefault="00544149">
            <w:pPr>
              <w:snapToGrid w:val="0"/>
              <w:spacing w:line="500" w:lineRule="exact"/>
              <w:rPr>
                <w:rFonts w:ascii="仿宋_GB2312" w:eastAsia="仿宋_GB2312" w:hAnsi="宋体"/>
                <w:color w:val="000000" w:themeColor="text1"/>
                <w:sz w:val="24"/>
              </w:rPr>
            </w:pPr>
            <w:r w:rsidRPr="00DE785A">
              <w:rPr>
                <w:rFonts w:ascii="仿宋_GB2312" w:eastAsia="仿宋_GB2312" w:hAnsi="宋体" w:hint="eastAsia"/>
                <w:color w:val="000000" w:themeColor="text1"/>
                <w:sz w:val="24"/>
              </w:rPr>
              <w:t>日期：    年  月  日</w:t>
            </w:r>
          </w:p>
        </w:tc>
        <w:tc>
          <w:tcPr>
            <w:tcW w:w="4506" w:type="dxa"/>
          </w:tcPr>
          <w:p w14:paraId="42701F67" w14:textId="77777777" w:rsidR="00CF55A2" w:rsidRPr="00DE785A" w:rsidRDefault="00544149">
            <w:pPr>
              <w:snapToGrid w:val="0"/>
              <w:spacing w:line="500" w:lineRule="exact"/>
              <w:rPr>
                <w:rFonts w:ascii="仿宋_GB2312" w:eastAsia="仿宋_GB2312" w:hAnsi="宋体"/>
                <w:color w:val="000000" w:themeColor="text1"/>
                <w:sz w:val="24"/>
              </w:rPr>
            </w:pPr>
            <w:r w:rsidRPr="00DE785A">
              <w:rPr>
                <w:rFonts w:ascii="仿宋_GB2312" w:eastAsia="仿宋_GB2312" w:hAnsi="宋体" w:hint="eastAsia"/>
                <w:color w:val="000000" w:themeColor="text1"/>
                <w:sz w:val="24"/>
              </w:rPr>
              <w:t xml:space="preserve">乙方： </w:t>
            </w:r>
          </w:p>
          <w:p w14:paraId="627193BF" w14:textId="77777777" w:rsidR="00CF55A2" w:rsidRPr="00DE785A" w:rsidRDefault="00544149">
            <w:pPr>
              <w:snapToGrid w:val="0"/>
              <w:spacing w:line="500" w:lineRule="exact"/>
              <w:rPr>
                <w:rFonts w:ascii="仿宋_GB2312" w:eastAsia="仿宋_GB2312" w:hAnsi="宋体"/>
                <w:color w:val="000000" w:themeColor="text1"/>
                <w:sz w:val="24"/>
              </w:rPr>
            </w:pPr>
            <w:r w:rsidRPr="00DE785A">
              <w:rPr>
                <w:rFonts w:ascii="仿宋_GB2312" w:eastAsia="仿宋_GB2312" w:hAnsi="宋体" w:hint="eastAsia"/>
                <w:color w:val="000000" w:themeColor="text1"/>
                <w:sz w:val="24"/>
              </w:rPr>
              <w:t>（盖章）</w:t>
            </w:r>
          </w:p>
          <w:p w14:paraId="3A3E04B7" w14:textId="77777777" w:rsidR="00CF55A2" w:rsidRPr="00DE785A" w:rsidRDefault="00CF55A2">
            <w:pPr>
              <w:snapToGrid w:val="0"/>
              <w:spacing w:line="500" w:lineRule="exact"/>
              <w:rPr>
                <w:rFonts w:ascii="仿宋_GB2312" w:eastAsia="仿宋_GB2312" w:hAnsi="宋体"/>
                <w:color w:val="000000" w:themeColor="text1"/>
                <w:sz w:val="24"/>
              </w:rPr>
            </w:pPr>
          </w:p>
          <w:p w14:paraId="7847C3C2" w14:textId="77777777" w:rsidR="00CF55A2" w:rsidRPr="00DE785A" w:rsidRDefault="00544149">
            <w:pPr>
              <w:snapToGrid w:val="0"/>
              <w:spacing w:line="500" w:lineRule="exact"/>
              <w:rPr>
                <w:rFonts w:ascii="仿宋_GB2312" w:eastAsia="仿宋_GB2312" w:hAnsi="宋体"/>
                <w:color w:val="000000" w:themeColor="text1"/>
                <w:sz w:val="24"/>
              </w:rPr>
            </w:pPr>
            <w:r w:rsidRPr="00DE785A">
              <w:rPr>
                <w:rFonts w:ascii="仿宋_GB2312" w:eastAsia="仿宋_GB2312" w:hAnsi="宋体" w:hint="eastAsia"/>
                <w:color w:val="000000" w:themeColor="text1"/>
                <w:sz w:val="24"/>
              </w:rPr>
              <w:t>法定代表人：</w:t>
            </w:r>
          </w:p>
          <w:p w14:paraId="742DDD2A" w14:textId="77777777" w:rsidR="00CF55A2" w:rsidRPr="00DE785A" w:rsidRDefault="00544149">
            <w:pPr>
              <w:snapToGrid w:val="0"/>
              <w:spacing w:line="500" w:lineRule="exact"/>
              <w:rPr>
                <w:rFonts w:ascii="仿宋_GB2312" w:eastAsia="仿宋_GB2312" w:hAnsi="宋体"/>
                <w:color w:val="000000" w:themeColor="text1"/>
                <w:sz w:val="24"/>
              </w:rPr>
            </w:pPr>
            <w:r w:rsidRPr="00DE785A">
              <w:rPr>
                <w:rFonts w:ascii="仿宋_GB2312" w:eastAsia="仿宋_GB2312" w:hAnsi="宋体" w:hint="eastAsia"/>
                <w:color w:val="000000" w:themeColor="text1"/>
                <w:sz w:val="24"/>
              </w:rPr>
              <w:t>（或授权人）</w:t>
            </w:r>
          </w:p>
          <w:p w14:paraId="1E8A7F7C" w14:textId="77777777" w:rsidR="00CF55A2" w:rsidRPr="00DE785A" w:rsidRDefault="00CF55A2">
            <w:pPr>
              <w:snapToGrid w:val="0"/>
              <w:spacing w:line="500" w:lineRule="exact"/>
              <w:rPr>
                <w:rFonts w:ascii="仿宋_GB2312" w:eastAsia="仿宋_GB2312" w:hAnsi="宋体"/>
                <w:color w:val="000000" w:themeColor="text1"/>
                <w:sz w:val="24"/>
              </w:rPr>
            </w:pPr>
          </w:p>
          <w:p w14:paraId="424968D3" w14:textId="77777777" w:rsidR="00CF55A2" w:rsidRPr="00DE785A" w:rsidRDefault="00CF55A2">
            <w:pPr>
              <w:snapToGrid w:val="0"/>
              <w:spacing w:line="500" w:lineRule="exact"/>
              <w:rPr>
                <w:rFonts w:ascii="仿宋_GB2312" w:eastAsia="仿宋_GB2312" w:hAnsi="宋体"/>
                <w:color w:val="000000" w:themeColor="text1"/>
                <w:sz w:val="24"/>
              </w:rPr>
            </w:pPr>
          </w:p>
          <w:p w14:paraId="15474A03" w14:textId="77777777" w:rsidR="00CF55A2" w:rsidRPr="00DE785A" w:rsidRDefault="00CF55A2">
            <w:pPr>
              <w:snapToGrid w:val="0"/>
              <w:spacing w:line="500" w:lineRule="exact"/>
              <w:rPr>
                <w:rFonts w:ascii="仿宋_GB2312" w:eastAsia="仿宋_GB2312" w:hAnsi="宋体"/>
                <w:color w:val="000000" w:themeColor="text1"/>
                <w:sz w:val="24"/>
              </w:rPr>
            </w:pPr>
          </w:p>
          <w:p w14:paraId="6AEF0305" w14:textId="77777777" w:rsidR="00CF55A2" w:rsidRPr="00DE785A" w:rsidRDefault="00544149">
            <w:pPr>
              <w:snapToGrid w:val="0"/>
              <w:spacing w:line="500" w:lineRule="exact"/>
              <w:rPr>
                <w:rFonts w:ascii="仿宋_GB2312" w:eastAsia="仿宋_GB2312" w:hAnsi="宋体"/>
                <w:color w:val="000000" w:themeColor="text1"/>
                <w:sz w:val="24"/>
              </w:rPr>
            </w:pPr>
            <w:r w:rsidRPr="00DE785A">
              <w:rPr>
                <w:rFonts w:ascii="仿宋_GB2312" w:eastAsia="仿宋_GB2312" w:hAnsi="宋体" w:hint="eastAsia"/>
                <w:color w:val="000000" w:themeColor="text1"/>
                <w:sz w:val="24"/>
              </w:rPr>
              <w:t>经办人：</w:t>
            </w:r>
          </w:p>
          <w:p w14:paraId="6E53BDEA" w14:textId="77777777" w:rsidR="00CF55A2" w:rsidRPr="00DE785A" w:rsidRDefault="00544149">
            <w:pPr>
              <w:snapToGrid w:val="0"/>
              <w:spacing w:line="500" w:lineRule="exact"/>
              <w:rPr>
                <w:rFonts w:ascii="仿宋_GB2312" w:eastAsia="仿宋_GB2312" w:hAnsi="宋体"/>
                <w:color w:val="000000" w:themeColor="text1"/>
                <w:sz w:val="24"/>
              </w:rPr>
            </w:pPr>
            <w:r w:rsidRPr="00DE785A">
              <w:rPr>
                <w:rFonts w:ascii="仿宋_GB2312" w:eastAsia="仿宋_GB2312" w:hAnsi="宋体" w:hint="eastAsia"/>
                <w:color w:val="000000" w:themeColor="text1"/>
                <w:sz w:val="24"/>
              </w:rPr>
              <w:t xml:space="preserve">联系电话： </w:t>
            </w:r>
          </w:p>
          <w:p w14:paraId="1DA9B7D1" w14:textId="77777777" w:rsidR="00CF55A2" w:rsidRPr="00DE785A" w:rsidRDefault="00544149">
            <w:pPr>
              <w:snapToGrid w:val="0"/>
              <w:spacing w:line="500" w:lineRule="exact"/>
              <w:rPr>
                <w:rFonts w:ascii="仿宋_GB2312" w:eastAsia="仿宋_GB2312" w:hAnsi="宋体"/>
                <w:color w:val="000000" w:themeColor="text1"/>
                <w:sz w:val="24"/>
              </w:rPr>
            </w:pPr>
            <w:r w:rsidRPr="00DE785A">
              <w:rPr>
                <w:rFonts w:ascii="仿宋_GB2312" w:eastAsia="仿宋_GB2312" w:hAnsi="宋体" w:hint="eastAsia"/>
                <w:color w:val="000000" w:themeColor="text1"/>
                <w:sz w:val="24"/>
              </w:rPr>
              <w:t>纳税人识别号：</w:t>
            </w:r>
          </w:p>
          <w:p w14:paraId="12FD7F81" w14:textId="77777777" w:rsidR="00CF55A2" w:rsidRPr="00DE785A" w:rsidRDefault="00544149">
            <w:pPr>
              <w:snapToGrid w:val="0"/>
              <w:spacing w:line="500" w:lineRule="exact"/>
              <w:rPr>
                <w:rFonts w:ascii="仿宋_GB2312" w:eastAsia="仿宋_GB2312" w:hAnsi="宋体"/>
                <w:color w:val="000000" w:themeColor="text1"/>
                <w:sz w:val="24"/>
              </w:rPr>
            </w:pPr>
            <w:r w:rsidRPr="00DE785A">
              <w:rPr>
                <w:rFonts w:ascii="仿宋_GB2312" w:eastAsia="仿宋_GB2312" w:hAnsi="宋体" w:hint="eastAsia"/>
                <w:color w:val="000000" w:themeColor="text1"/>
                <w:sz w:val="24"/>
              </w:rPr>
              <w:t>地址：</w:t>
            </w:r>
          </w:p>
          <w:p w14:paraId="221142A5" w14:textId="77777777" w:rsidR="00CF55A2" w:rsidRPr="00DE785A" w:rsidRDefault="00544149">
            <w:pPr>
              <w:widowControl/>
              <w:wordWrap w:val="0"/>
              <w:snapToGrid w:val="0"/>
              <w:spacing w:line="500" w:lineRule="exact"/>
              <w:jc w:val="left"/>
              <w:rPr>
                <w:rFonts w:ascii="仿宋_GB2312" w:eastAsia="仿宋_GB2312" w:hAnsi="宋体"/>
                <w:color w:val="000000" w:themeColor="text1"/>
                <w:sz w:val="24"/>
              </w:rPr>
            </w:pPr>
            <w:r w:rsidRPr="00DE785A">
              <w:rPr>
                <w:rFonts w:ascii="仿宋_GB2312" w:eastAsia="仿宋_GB2312" w:hAnsi="宋体" w:hint="eastAsia"/>
                <w:color w:val="000000" w:themeColor="text1"/>
                <w:sz w:val="24"/>
              </w:rPr>
              <w:t>开户银行：</w:t>
            </w:r>
          </w:p>
          <w:p w14:paraId="0B36720F" w14:textId="77777777" w:rsidR="00CF55A2" w:rsidRPr="00DE785A" w:rsidRDefault="00544149">
            <w:pPr>
              <w:widowControl/>
              <w:wordWrap w:val="0"/>
              <w:snapToGrid w:val="0"/>
              <w:spacing w:line="500" w:lineRule="exact"/>
              <w:jc w:val="left"/>
              <w:rPr>
                <w:rFonts w:ascii="仿宋_GB2312" w:eastAsia="仿宋_GB2312" w:hAnsi="宋体"/>
                <w:color w:val="000000" w:themeColor="text1"/>
                <w:sz w:val="24"/>
              </w:rPr>
            </w:pPr>
            <w:r w:rsidRPr="00DE785A">
              <w:rPr>
                <w:rFonts w:ascii="仿宋_GB2312" w:eastAsia="仿宋_GB2312" w:hAnsi="宋体" w:hint="eastAsia"/>
                <w:color w:val="000000" w:themeColor="text1"/>
                <w:sz w:val="24"/>
              </w:rPr>
              <w:t>帐号：</w:t>
            </w:r>
          </w:p>
          <w:p w14:paraId="42C2732E" w14:textId="77777777" w:rsidR="00CF55A2" w:rsidRPr="00DE785A" w:rsidRDefault="00544149">
            <w:pPr>
              <w:snapToGrid w:val="0"/>
              <w:spacing w:line="500" w:lineRule="exact"/>
              <w:rPr>
                <w:rFonts w:ascii="仿宋_GB2312" w:eastAsia="仿宋_GB2312" w:hAnsi="宋体"/>
                <w:color w:val="000000" w:themeColor="text1"/>
                <w:sz w:val="24"/>
              </w:rPr>
            </w:pPr>
            <w:r w:rsidRPr="00DE785A">
              <w:rPr>
                <w:rFonts w:ascii="仿宋_GB2312" w:eastAsia="仿宋_GB2312" w:hAnsi="宋体" w:hint="eastAsia"/>
                <w:color w:val="000000" w:themeColor="text1"/>
                <w:sz w:val="24"/>
              </w:rPr>
              <w:t>日期：    年  月   日</w:t>
            </w:r>
          </w:p>
        </w:tc>
      </w:tr>
    </w:tbl>
    <w:p w14:paraId="248E557C" w14:textId="77777777" w:rsidR="00CF55A2" w:rsidRPr="00DE785A" w:rsidRDefault="00CF55A2">
      <w:pPr>
        <w:spacing w:line="360" w:lineRule="auto"/>
        <w:jc w:val="center"/>
        <w:rPr>
          <w:rFonts w:hAnsi="宋体"/>
          <w:b/>
          <w:bCs/>
          <w:color w:val="000000" w:themeColor="text1"/>
          <w:kern w:val="0"/>
          <w:sz w:val="32"/>
          <w:szCs w:val="32"/>
        </w:rPr>
      </w:pPr>
      <w:bookmarkStart w:id="51" w:name="_Toc508130884"/>
    </w:p>
    <w:p w14:paraId="03724074" w14:textId="77777777" w:rsidR="00CF55A2" w:rsidRPr="00DE785A" w:rsidRDefault="00CF55A2">
      <w:pPr>
        <w:spacing w:line="360" w:lineRule="auto"/>
        <w:jc w:val="center"/>
        <w:rPr>
          <w:rFonts w:hAnsi="宋体"/>
          <w:b/>
          <w:bCs/>
          <w:color w:val="000000" w:themeColor="text1"/>
          <w:kern w:val="0"/>
          <w:sz w:val="32"/>
          <w:szCs w:val="32"/>
        </w:rPr>
      </w:pPr>
    </w:p>
    <w:p w14:paraId="511F63C7" w14:textId="77777777" w:rsidR="00CF55A2" w:rsidRPr="00DE785A" w:rsidRDefault="00CF55A2">
      <w:pPr>
        <w:spacing w:line="360" w:lineRule="auto"/>
        <w:jc w:val="center"/>
        <w:rPr>
          <w:rFonts w:hAnsi="宋体"/>
          <w:b/>
          <w:bCs/>
          <w:color w:val="000000" w:themeColor="text1"/>
          <w:kern w:val="0"/>
          <w:sz w:val="32"/>
          <w:szCs w:val="32"/>
        </w:rPr>
      </w:pPr>
    </w:p>
    <w:p w14:paraId="006C8D37" w14:textId="77777777" w:rsidR="005372BC" w:rsidRPr="00DE785A" w:rsidRDefault="005372BC">
      <w:pPr>
        <w:spacing w:line="360" w:lineRule="auto"/>
        <w:jc w:val="center"/>
        <w:rPr>
          <w:rFonts w:hAnsi="宋体"/>
          <w:b/>
          <w:bCs/>
          <w:color w:val="000000" w:themeColor="text1"/>
          <w:kern w:val="0"/>
          <w:sz w:val="32"/>
          <w:szCs w:val="32"/>
        </w:rPr>
      </w:pPr>
    </w:p>
    <w:p w14:paraId="3960A15A" w14:textId="77777777" w:rsidR="005372BC" w:rsidRPr="00DE785A" w:rsidRDefault="005372BC">
      <w:pPr>
        <w:spacing w:line="360" w:lineRule="auto"/>
        <w:jc w:val="center"/>
        <w:rPr>
          <w:rFonts w:hAnsi="宋体"/>
          <w:b/>
          <w:bCs/>
          <w:color w:val="000000" w:themeColor="text1"/>
          <w:kern w:val="0"/>
          <w:sz w:val="32"/>
          <w:szCs w:val="32"/>
        </w:rPr>
      </w:pPr>
    </w:p>
    <w:p w14:paraId="5CCDBBFD" w14:textId="77777777" w:rsidR="005372BC" w:rsidRPr="00DE785A" w:rsidRDefault="005372BC">
      <w:pPr>
        <w:spacing w:line="360" w:lineRule="auto"/>
        <w:jc w:val="center"/>
        <w:rPr>
          <w:rFonts w:hAnsi="宋体"/>
          <w:b/>
          <w:bCs/>
          <w:color w:val="000000" w:themeColor="text1"/>
          <w:kern w:val="0"/>
          <w:sz w:val="32"/>
          <w:szCs w:val="32"/>
        </w:rPr>
      </w:pPr>
    </w:p>
    <w:p w14:paraId="4A62AA16" w14:textId="77777777" w:rsidR="005372BC" w:rsidRPr="00DE785A" w:rsidRDefault="005372BC">
      <w:pPr>
        <w:spacing w:line="360" w:lineRule="auto"/>
        <w:jc w:val="center"/>
        <w:rPr>
          <w:rFonts w:hAnsi="宋体"/>
          <w:b/>
          <w:bCs/>
          <w:color w:val="000000" w:themeColor="text1"/>
          <w:kern w:val="0"/>
          <w:sz w:val="32"/>
          <w:szCs w:val="32"/>
        </w:rPr>
      </w:pPr>
    </w:p>
    <w:p w14:paraId="6B92BBC3" w14:textId="77777777" w:rsidR="005372BC" w:rsidRPr="00DE785A" w:rsidRDefault="005372BC">
      <w:pPr>
        <w:spacing w:line="360" w:lineRule="auto"/>
        <w:jc w:val="center"/>
        <w:rPr>
          <w:rFonts w:hAnsi="宋体"/>
          <w:b/>
          <w:bCs/>
          <w:color w:val="000000" w:themeColor="text1"/>
          <w:kern w:val="0"/>
          <w:sz w:val="32"/>
          <w:szCs w:val="32"/>
        </w:rPr>
      </w:pPr>
    </w:p>
    <w:p w14:paraId="0BDFEE07" w14:textId="77777777" w:rsidR="005372BC" w:rsidRPr="00DE785A" w:rsidRDefault="005372BC">
      <w:pPr>
        <w:spacing w:line="360" w:lineRule="auto"/>
        <w:jc w:val="center"/>
        <w:rPr>
          <w:rFonts w:hAnsi="宋体"/>
          <w:b/>
          <w:bCs/>
          <w:color w:val="000000" w:themeColor="text1"/>
          <w:kern w:val="0"/>
          <w:sz w:val="32"/>
          <w:szCs w:val="32"/>
        </w:rPr>
      </w:pPr>
    </w:p>
    <w:p w14:paraId="61B39EB5" w14:textId="77777777" w:rsidR="007B1E8D" w:rsidRPr="00DE785A" w:rsidRDefault="007B1E8D">
      <w:pPr>
        <w:spacing w:line="360" w:lineRule="auto"/>
        <w:jc w:val="center"/>
        <w:rPr>
          <w:rFonts w:hAnsi="宋体"/>
          <w:b/>
          <w:bCs/>
          <w:color w:val="000000" w:themeColor="text1"/>
          <w:kern w:val="0"/>
          <w:sz w:val="32"/>
          <w:szCs w:val="32"/>
        </w:rPr>
      </w:pPr>
    </w:p>
    <w:p w14:paraId="45809495" w14:textId="1D445668" w:rsidR="00CF55A2" w:rsidRPr="00DE785A" w:rsidRDefault="00544149">
      <w:pPr>
        <w:spacing w:line="360" w:lineRule="auto"/>
        <w:jc w:val="center"/>
        <w:rPr>
          <w:rFonts w:hAnsi="宋体"/>
          <w:b/>
          <w:bCs/>
          <w:color w:val="000000" w:themeColor="text1"/>
          <w:kern w:val="0"/>
          <w:sz w:val="32"/>
          <w:szCs w:val="32"/>
        </w:rPr>
      </w:pPr>
      <w:r w:rsidRPr="00DE785A">
        <w:rPr>
          <w:rFonts w:hAnsi="宋体" w:hint="eastAsia"/>
          <w:b/>
          <w:bCs/>
          <w:color w:val="000000" w:themeColor="text1"/>
          <w:kern w:val="0"/>
          <w:sz w:val="32"/>
          <w:szCs w:val="32"/>
        </w:rPr>
        <w:lastRenderedPageBreak/>
        <w:t>安全生产合同</w:t>
      </w:r>
      <w:bookmarkEnd w:id="51"/>
    </w:p>
    <w:p w14:paraId="70D0E8AD" w14:textId="77777777" w:rsidR="00CF55A2" w:rsidRPr="00DE785A" w:rsidRDefault="00CF55A2">
      <w:pPr>
        <w:spacing w:line="360" w:lineRule="auto"/>
        <w:jc w:val="center"/>
        <w:rPr>
          <w:rFonts w:hAnsi="宋体"/>
          <w:b/>
          <w:bCs/>
          <w:color w:val="000000" w:themeColor="text1"/>
          <w:kern w:val="0"/>
          <w:sz w:val="32"/>
          <w:szCs w:val="32"/>
        </w:rPr>
      </w:pPr>
    </w:p>
    <w:p w14:paraId="197B18CE"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szCs w:val="24"/>
        </w:rPr>
      </w:pPr>
      <w:r w:rsidRPr="00DE785A">
        <w:rPr>
          <w:rFonts w:ascii="仿宋_GB2312" w:eastAsia="仿宋_GB2312" w:hAnsi="宋体" w:hint="eastAsia"/>
          <w:snapToGrid w:val="0"/>
          <w:color w:val="000000" w:themeColor="text1"/>
          <w:sz w:val="24"/>
        </w:rPr>
        <w:t>甲方：四川省交通勘察设计研究院有限公司</w:t>
      </w:r>
    </w:p>
    <w:p w14:paraId="2273564D"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 xml:space="preserve">乙方： </w:t>
      </w:r>
    </w:p>
    <w:p w14:paraId="3DC29C0B" w14:textId="156D997E" w:rsidR="00CF55A2" w:rsidRPr="00DE785A" w:rsidRDefault="00544149">
      <w:pPr>
        <w:spacing w:line="520" w:lineRule="exact"/>
        <w:ind w:firstLineChars="200" w:firstLine="480"/>
        <w:rPr>
          <w:rFonts w:ascii="仿宋_GB2312" w:eastAsia="仿宋_GB2312" w:hAnsi="宋体"/>
          <w:snapToGrid w:val="0"/>
          <w:color w:val="000000" w:themeColor="text1"/>
          <w:kern w:val="0"/>
          <w:sz w:val="24"/>
          <w:u w:val="single"/>
        </w:rPr>
      </w:pPr>
      <w:r w:rsidRPr="00DE785A">
        <w:rPr>
          <w:rFonts w:ascii="仿宋_GB2312" w:eastAsia="仿宋_GB2312" w:hAnsi="宋体" w:hint="eastAsia"/>
          <w:snapToGrid w:val="0"/>
          <w:color w:val="000000" w:themeColor="text1"/>
          <w:sz w:val="24"/>
        </w:rPr>
        <w:t>为在</w:t>
      </w:r>
      <w:r w:rsidR="0012661B" w:rsidRPr="00DE785A">
        <w:rPr>
          <w:rFonts w:ascii="仿宋_GB2312" w:eastAsia="仿宋_GB2312" w:hAnsi="宋体" w:cs="Times New Roman"/>
          <w:color w:val="000000" w:themeColor="text1"/>
          <w:sz w:val="24"/>
          <w:szCs w:val="24"/>
          <w:u w:val="single"/>
        </w:rPr>
        <w:t>国高网G60沪昆高速富源（滇黔界）至麒麟段扩容工程勘察设计项目</w:t>
      </w:r>
      <w:r w:rsidR="00433E14" w:rsidRPr="00DE785A">
        <w:rPr>
          <w:rFonts w:ascii="仿宋_GB2312" w:eastAsia="仿宋_GB2312" w:hAnsi="宋体" w:cs="Times New Roman"/>
          <w:color w:val="000000" w:themeColor="text1"/>
          <w:sz w:val="24"/>
          <w:szCs w:val="24"/>
          <w:u w:val="single"/>
        </w:rPr>
        <w:t>测量劳务</w:t>
      </w:r>
      <w:r w:rsidRPr="00DE785A">
        <w:rPr>
          <w:rFonts w:ascii="仿宋_GB2312" w:eastAsia="仿宋_GB2312" w:hAnsi="宋体" w:hint="eastAsia"/>
          <w:snapToGrid w:val="0"/>
          <w:color w:val="000000" w:themeColor="text1"/>
          <w:sz w:val="24"/>
        </w:rPr>
        <w:t>项目中创造安全、高效的工作环境，切实搞好本项目的安全管理工作，本项目委托单位</w:t>
      </w:r>
      <w:r w:rsidRPr="00DE785A">
        <w:rPr>
          <w:rFonts w:ascii="仿宋_GB2312" w:eastAsia="仿宋_GB2312" w:hAnsi="宋体" w:hint="eastAsia"/>
          <w:snapToGrid w:val="0"/>
          <w:color w:val="000000" w:themeColor="text1"/>
          <w:sz w:val="24"/>
          <w:u w:val="single"/>
        </w:rPr>
        <w:t>四川省交通勘察设计研究院有限公司</w:t>
      </w:r>
      <w:r w:rsidRPr="00DE785A">
        <w:rPr>
          <w:rFonts w:ascii="仿宋_GB2312" w:eastAsia="仿宋_GB2312" w:hAnsi="宋体" w:hint="eastAsia"/>
          <w:snapToGrid w:val="0"/>
          <w:color w:val="000000" w:themeColor="text1"/>
          <w:sz w:val="24"/>
        </w:rPr>
        <w:t>（以下简称“甲方”）与</w:t>
      </w:r>
      <w:r w:rsidRPr="00DE785A">
        <w:rPr>
          <w:rFonts w:ascii="仿宋_GB2312" w:eastAsia="仿宋_GB2312" w:hAnsi="宋体"/>
          <w:snapToGrid w:val="0"/>
          <w:color w:val="000000" w:themeColor="text1"/>
          <w:sz w:val="24"/>
          <w:u w:val="single"/>
        </w:rPr>
        <w:t xml:space="preserve">    </w:t>
      </w:r>
      <w:r w:rsidRPr="00DE785A">
        <w:rPr>
          <w:rFonts w:ascii="仿宋_GB2312" w:eastAsia="仿宋_GB2312" w:hAnsi="宋体" w:hint="eastAsia"/>
          <w:snapToGrid w:val="0"/>
          <w:color w:val="000000" w:themeColor="text1"/>
          <w:sz w:val="24"/>
          <w:u w:val="single"/>
        </w:rPr>
        <w:t xml:space="preserve">  </w:t>
      </w:r>
      <w:r w:rsidRPr="00DE785A">
        <w:rPr>
          <w:rFonts w:ascii="仿宋_GB2312" w:eastAsia="仿宋_GB2312" w:hAnsi="宋体" w:hint="eastAsia"/>
          <w:snapToGrid w:val="0"/>
          <w:color w:val="000000" w:themeColor="text1"/>
          <w:sz w:val="24"/>
        </w:rPr>
        <w:t>（以下简称“乙方”）特此签订工作安全责任书：</w:t>
      </w:r>
    </w:p>
    <w:p w14:paraId="6DE92431"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1.1 甲方职责</w:t>
      </w:r>
    </w:p>
    <w:p w14:paraId="241E4F9B"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ab/>
        <w:t>1.1.1严格遵守国家有关安全生产的法律法规，认真执行劳务合同中的有关安全要求。</w:t>
      </w:r>
    </w:p>
    <w:p w14:paraId="39E0C50D"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ab/>
        <w:t>1.1.2按照“安全第一、预防为主”和坚持“管生产必须管安全”的原则进行安全生产管理，做到生产与安全工作同时计划、布置、检查、总结。</w:t>
      </w:r>
    </w:p>
    <w:p w14:paraId="7EF45218"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ab/>
        <w:t>1.1.3定期召开安全生产调度会，及时传达中央及地方有关安全生产的精神。</w:t>
      </w:r>
    </w:p>
    <w:p w14:paraId="7DFE62C5"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ab/>
        <w:t>1.1.4组织对乙方工作现场安全生产检查，监督乙方及时处理发现的各项安全隐患。</w:t>
      </w:r>
    </w:p>
    <w:p w14:paraId="232009BE"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ab/>
        <w:t>1.1.5甲方有权对乙方进行安全检查和责令乙方整改人员的不安全行为和处于不安全状态的机械及管理上的缺陷；甲方有权对乙方违反安全规定的行为进行纠正，并根据情况的严重程度做出相应处罚。</w:t>
      </w:r>
    </w:p>
    <w:p w14:paraId="1F228056"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1.2 乙方职责</w:t>
      </w:r>
    </w:p>
    <w:p w14:paraId="09A23392"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ab/>
        <w:t>1.2.1乙方项目负责人为安全生产第一责任人，应负责建立安全生产责任制，定期组织施工单位安全生产法律、法规、行业标准和安全操作技能、安全防护知识的学习，并做好记录，掌握安全生产技能，对生产过程中的一切安全问题负责。</w:t>
      </w:r>
    </w:p>
    <w:p w14:paraId="2EA110BA"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ab/>
        <w:t>1.2.2乙方必须建立相应的安全管理制度和相应工种的安全操作规程，设置安全生产专（兼）职人员，负责施工单位日常的安全防范工作及安全生产检查，发现安全隐患及时纠正、整改，并做好安全工作日志。</w:t>
      </w:r>
    </w:p>
    <w:p w14:paraId="740B7B3F"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lastRenderedPageBreak/>
        <w:tab/>
        <w:t>1.2.3 乙方在特殊地区（高寒、高海拔等）作业的外业生产人员在出测前必须进行身体检查,</w:t>
      </w:r>
      <w:r w:rsidRPr="00DE785A">
        <w:rPr>
          <w:rFonts w:ascii="Times New Roman" w:eastAsia="仿宋_GB2312" w:hAnsi="Times New Roman"/>
          <w:color w:val="000000" w:themeColor="text1"/>
          <w:sz w:val="32"/>
          <w:szCs w:val="32"/>
        </w:rPr>
        <w:t xml:space="preserve"> </w:t>
      </w:r>
      <w:r w:rsidRPr="00DE785A">
        <w:rPr>
          <w:rFonts w:ascii="仿宋_GB2312" w:eastAsia="仿宋_GB2312" w:hAnsi="宋体" w:hint="eastAsia"/>
          <w:snapToGrid w:val="0"/>
          <w:color w:val="000000" w:themeColor="text1"/>
          <w:sz w:val="24"/>
        </w:rPr>
        <w:t>按作业地区配备必要的劳动保护用品、用具、药品。</w:t>
      </w:r>
    </w:p>
    <w:p w14:paraId="77840B42"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ab/>
        <w:t>1.2.4 乙方外业作业期间应尽量住招待所、民企旅（宾）馆，不住无证照旅（宾）馆，必须安排集体住宿，严禁个人私自外出住宿。禁止食用霉变食物，确保饮食安全；野外禁止食用不认识的野菜瓜果，禁止饮用被污染的地表水；禁止酗酒。</w:t>
      </w:r>
    </w:p>
    <w:p w14:paraId="1FB0C80F"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ab/>
        <w:t>1.2.5乙方外出作业时要做好防雷电、冰雹措施，不准在山顶上久留，遇到冰川、积雪地段应绕行通过；在高山、陡坡、悬岩、风化石、滑坡地段不准强行通过。进入沙漠、戈壁地区，要通过政府聘请向导（翻译）带路，不准单独作业；要配备色彩鲜艳的服装作标志，带足水、绳索、常用药品等；天气变化时要注意防范洪水和沙尘暴等自然灾害。作业人员做好防触电管理，作业时要注意观察作业区域上空情况，防止触电。</w:t>
      </w:r>
    </w:p>
    <w:p w14:paraId="5BF79C46"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ab/>
        <w:t>1.2.6乙方野外作业须渡河、过江时要慎重选择渡口，采取安全方法渡河，严禁泅渡过河；要注意防范山洪暴发和泥石流；外业期间，禁止在河流、湖泊、水库等水域游泳。水上作业时，作业人员必须穿戴救生设备，听从船长指挥，严禁冒险作业。在沼泽地区作业，应做好前期准备工作，配备必要的安全装备，制定相应的防范措施，严禁擅自进入。</w:t>
      </w:r>
    </w:p>
    <w:p w14:paraId="45330571"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ab/>
        <w:t>1.2.7 乙方要加强人员管理，协调好与当地政府、群众的关系，避免打架斗殴现象的发生；同时做好财物的保管维护工作，避免国家、集体和个人的财产损失。</w:t>
      </w:r>
    </w:p>
    <w:p w14:paraId="51649BFD"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ab/>
        <w:t>1.2.8乙方在公路、城市道路作业，来往车辆较多，要遵守交通规则，人车各行其道，进入高速公路内部作业前先向有关部门进行报备和申请，得到许可后并在有关部门安排安全措施后方可进入从事测量工作。</w:t>
      </w:r>
    </w:p>
    <w:p w14:paraId="1BC10DE2"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ab/>
        <w:t>1.2.9施工用车辆及驾乘人员应严格按《中华人民共和国道路交通安全法》执行，定期组织驾驶员学习道路交通安全法，随时检查、保养好车辆，车况不好不准出车，严禁货车车厢载人。</w:t>
      </w:r>
    </w:p>
    <w:p w14:paraId="583E49D4" w14:textId="77777777" w:rsidR="00CF55A2" w:rsidRPr="00DE785A" w:rsidRDefault="00544149">
      <w:pPr>
        <w:spacing w:line="520" w:lineRule="exact"/>
        <w:ind w:firstLineChars="350" w:firstLine="84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1.2.10 使用大功率仪器设备时，作业人员必须具备安全用电、防触电和触电急救的安全常识，工作电压大于36伏时，作业人员必须使用绝缘防护用品。</w:t>
      </w:r>
    </w:p>
    <w:p w14:paraId="68A322BB" w14:textId="77777777" w:rsidR="00CF55A2" w:rsidRPr="00DE785A" w:rsidRDefault="00544149">
      <w:pPr>
        <w:spacing w:line="520" w:lineRule="exact"/>
        <w:ind w:firstLineChars="350" w:firstLine="84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1.2.11 测绘成果资料保密安全：测绘成果资料属于机密资料，要严格执行国家</w:t>
      </w:r>
      <w:r w:rsidRPr="00DE785A">
        <w:rPr>
          <w:rFonts w:ascii="仿宋_GB2312" w:eastAsia="仿宋_GB2312" w:hAnsi="宋体" w:hint="eastAsia"/>
          <w:snapToGrid w:val="0"/>
          <w:color w:val="000000" w:themeColor="text1"/>
          <w:sz w:val="24"/>
        </w:rPr>
        <w:lastRenderedPageBreak/>
        <w:t>的有关法律法规加以保护，必须遵守以下规定：</w:t>
      </w:r>
    </w:p>
    <w:p w14:paraId="55783C2B" w14:textId="77777777" w:rsidR="00CF55A2" w:rsidRPr="00DE785A" w:rsidRDefault="00544149">
      <w:pPr>
        <w:spacing w:line="520" w:lineRule="exact"/>
        <w:ind w:firstLineChars="350" w:firstLine="84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（1）仅限在本项目组本工程的范围内使用，未经许可，不得扩展到其他项目组、其他工程。</w:t>
      </w:r>
    </w:p>
    <w:p w14:paraId="00A92E78" w14:textId="77777777" w:rsidR="00CF55A2" w:rsidRPr="00DE785A" w:rsidRDefault="00544149">
      <w:pPr>
        <w:spacing w:line="520" w:lineRule="exact"/>
        <w:ind w:firstLineChars="350" w:firstLine="84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（2）未经许可，不得复制、扫描、转让、转借或转抄，严禁利用互联网、电话传输涉密数据、图件。</w:t>
      </w:r>
    </w:p>
    <w:p w14:paraId="756853D5" w14:textId="77777777" w:rsidR="00CF55A2" w:rsidRPr="00DE785A" w:rsidRDefault="00544149">
      <w:pPr>
        <w:spacing w:line="520" w:lineRule="exact"/>
        <w:ind w:firstLineChars="350" w:firstLine="84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（3）严禁将存有保密资料、文件的计算机与互联网连接。局域网计算机应进行有权限使用，生产用计算机应屏蔽移动存储介质接口，应与互联网进行物理断开。</w:t>
      </w:r>
    </w:p>
    <w:p w14:paraId="3E6512F5"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ab/>
        <w:t>1.2.12乙方项目负责人必须做好施工前安全技术交底，施工作业中，督促施工人员严格按照相关安全生产规程作业，做到安全生产，文明施工；作业人员必须正确配戴和使用合符规定的劳动防护用品；加强对施工环境的保护工作，严禁生活垃圾和施工废弃物乱丢、乱扔，不得污染环境。</w:t>
      </w:r>
    </w:p>
    <w:p w14:paraId="46951AB1"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ab/>
        <w:t>1.2.13乙方应服从甲方的统一协调和安全管理，不得违章指挥和冒险作业；并做好林区防火、防盗、防中暑和有害气体喷出等工作，发现事故隐患或不安全因素及时解决。</w:t>
      </w:r>
    </w:p>
    <w:p w14:paraId="612DE266"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ab/>
        <w:t>1.2.14乙方在合同履行过程中应文明、安全施工，应当进行安全教育和技术培训后上岗。在工作中发生的一切费用和可能发生的机具、人员和第三人安全责任事故造成的一切损失，概由承接方自行承担，委托方不承担任何安全责任。发生事故时，乙方应积极组织救援，尽可能减少人员伤亡和财产损失。</w:t>
      </w:r>
    </w:p>
    <w:p w14:paraId="385344B0"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1.3 违约责任</w:t>
      </w:r>
    </w:p>
    <w:p w14:paraId="6D7EE169"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ab/>
        <w:t>如因甲方或乙方违约造成安全事故，将依法追究责任。</w:t>
      </w:r>
    </w:p>
    <w:p w14:paraId="379A724E"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1.4 其他事项</w:t>
      </w:r>
    </w:p>
    <w:p w14:paraId="3B1FE93C" w14:textId="0B1CBA80" w:rsidR="00CF55A2" w:rsidRPr="00DE785A" w:rsidRDefault="00544149">
      <w:pPr>
        <w:spacing w:line="520" w:lineRule="exact"/>
        <w:ind w:firstLineChars="200" w:firstLine="480"/>
        <w:rPr>
          <w:rFonts w:ascii="仿宋_GB2312" w:eastAsia="仿宋_GB2312" w:hAnsi="宋体"/>
          <w:snapToGrid w:val="0"/>
          <w:color w:val="000000" w:themeColor="text1"/>
          <w:kern w:val="0"/>
          <w:sz w:val="24"/>
          <w:u w:val="single"/>
        </w:rPr>
      </w:pPr>
      <w:r w:rsidRPr="00DE785A">
        <w:rPr>
          <w:rFonts w:ascii="仿宋_GB2312" w:eastAsia="仿宋_GB2312" w:hAnsi="宋体" w:hint="eastAsia"/>
          <w:snapToGrid w:val="0"/>
          <w:color w:val="000000" w:themeColor="text1"/>
          <w:sz w:val="24"/>
        </w:rPr>
        <w:tab/>
        <w:t>1.4.1本合同作为</w:t>
      </w:r>
      <w:r w:rsidR="0012661B" w:rsidRPr="00DE785A">
        <w:rPr>
          <w:rFonts w:ascii="仿宋_GB2312" w:eastAsia="仿宋_GB2312" w:hAnsi="宋体" w:cs="Times New Roman"/>
          <w:color w:val="000000" w:themeColor="text1"/>
          <w:sz w:val="24"/>
          <w:szCs w:val="24"/>
          <w:u w:val="single"/>
        </w:rPr>
        <w:t>国高网G60沪昆高速富源（滇黔界）至麒麟段扩容工程勘察设计项目</w:t>
      </w:r>
      <w:r w:rsidR="00433E14" w:rsidRPr="00DE785A">
        <w:rPr>
          <w:rFonts w:ascii="仿宋_GB2312" w:eastAsia="仿宋_GB2312" w:hAnsi="宋体" w:cs="Times New Roman"/>
          <w:color w:val="000000" w:themeColor="text1"/>
          <w:sz w:val="24"/>
          <w:szCs w:val="24"/>
          <w:u w:val="single"/>
        </w:rPr>
        <w:t>测量劳务</w:t>
      </w:r>
      <w:r w:rsidRPr="00DE785A">
        <w:rPr>
          <w:rFonts w:ascii="仿宋_GB2312" w:eastAsia="仿宋_GB2312" w:hAnsi="宋体" w:hint="eastAsia"/>
          <w:color w:val="000000" w:themeColor="text1"/>
          <w:sz w:val="24"/>
          <w:u w:val="single"/>
        </w:rPr>
        <w:t>合作协议</w:t>
      </w:r>
      <w:r w:rsidRPr="00DE785A">
        <w:rPr>
          <w:rFonts w:ascii="仿宋_GB2312" w:eastAsia="仿宋_GB2312" w:hAnsi="宋体" w:hint="eastAsia"/>
          <w:snapToGrid w:val="0"/>
          <w:color w:val="000000" w:themeColor="text1"/>
          <w:sz w:val="24"/>
        </w:rPr>
        <w:t>的组成部分。</w:t>
      </w:r>
    </w:p>
    <w:p w14:paraId="524386E6"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ab/>
        <w:t>1.4.2本协议共</w:t>
      </w:r>
      <w:r w:rsidRPr="00DE785A">
        <w:rPr>
          <w:rFonts w:ascii="仿宋_GB2312" w:eastAsia="仿宋_GB2312" w:hAnsi="宋体" w:hint="eastAsia"/>
          <w:snapToGrid w:val="0"/>
          <w:color w:val="000000" w:themeColor="text1"/>
          <w:sz w:val="24"/>
          <w:u w:val="single"/>
        </w:rPr>
        <w:t xml:space="preserve"> 8 </w:t>
      </w:r>
      <w:r w:rsidRPr="00DE785A">
        <w:rPr>
          <w:rFonts w:ascii="仿宋_GB2312" w:eastAsia="仿宋_GB2312" w:hAnsi="宋体" w:hint="eastAsia"/>
          <w:snapToGrid w:val="0"/>
          <w:color w:val="000000" w:themeColor="text1"/>
          <w:sz w:val="24"/>
        </w:rPr>
        <w:t>份，甲方持</w:t>
      </w:r>
      <w:r w:rsidRPr="00DE785A">
        <w:rPr>
          <w:rFonts w:ascii="仿宋_GB2312" w:eastAsia="仿宋_GB2312" w:hAnsi="宋体" w:hint="eastAsia"/>
          <w:snapToGrid w:val="0"/>
          <w:color w:val="000000" w:themeColor="text1"/>
          <w:sz w:val="24"/>
          <w:u w:val="single"/>
        </w:rPr>
        <w:t xml:space="preserve"> 6 </w:t>
      </w:r>
      <w:r w:rsidRPr="00DE785A">
        <w:rPr>
          <w:rFonts w:ascii="仿宋_GB2312" w:eastAsia="仿宋_GB2312" w:hAnsi="宋体" w:hint="eastAsia"/>
          <w:snapToGrid w:val="0"/>
          <w:color w:val="000000" w:themeColor="text1"/>
          <w:sz w:val="24"/>
        </w:rPr>
        <w:t>份，乙方持</w:t>
      </w:r>
      <w:r w:rsidRPr="00DE785A">
        <w:rPr>
          <w:rFonts w:ascii="仿宋_GB2312" w:eastAsia="仿宋_GB2312" w:hAnsi="宋体" w:hint="eastAsia"/>
          <w:snapToGrid w:val="0"/>
          <w:color w:val="000000" w:themeColor="text1"/>
          <w:sz w:val="24"/>
          <w:u w:val="single"/>
        </w:rPr>
        <w:t xml:space="preserve"> 2 </w:t>
      </w:r>
      <w:r w:rsidRPr="00DE785A">
        <w:rPr>
          <w:rFonts w:ascii="仿宋_GB2312" w:eastAsia="仿宋_GB2312" w:hAnsi="宋体" w:hint="eastAsia"/>
          <w:snapToGrid w:val="0"/>
          <w:color w:val="000000" w:themeColor="text1"/>
          <w:sz w:val="24"/>
        </w:rPr>
        <w:t>份。本合同未尽事宜，依照有关法律、法规执行，法律、法规未作规定的，甲方、乙方可以达成书面补充协议。本合同的附件和补充协议均为本合同不可分割的组成部分，与本合同具有同等的法律效力。</w:t>
      </w:r>
    </w:p>
    <w:p w14:paraId="039B192C" w14:textId="77777777" w:rsidR="00CF55A2" w:rsidRPr="00DE785A" w:rsidRDefault="00544149">
      <w:pPr>
        <w:spacing w:line="520" w:lineRule="exact"/>
        <w:ind w:leftChars="118" w:left="5528" w:hangingChars="2200" w:hanging="52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lastRenderedPageBreak/>
        <w:t xml:space="preserve">甲方：四川省交通勘察设计研究院         乙方： </w:t>
      </w:r>
    </w:p>
    <w:p w14:paraId="70216ADF" w14:textId="77777777" w:rsidR="00CF55A2" w:rsidRPr="00DE785A" w:rsidRDefault="00544149">
      <w:pPr>
        <w:spacing w:line="520" w:lineRule="exact"/>
        <w:ind w:firstLineChars="400" w:firstLine="96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 xml:space="preserve">有限公司（盖章）                       （盖章） </w:t>
      </w:r>
    </w:p>
    <w:p w14:paraId="4D0DEE90" w14:textId="77777777" w:rsidR="00CF55A2" w:rsidRPr="00DE785A" w:rsidRDefault="00CF55A2">
      <w:pPr>
        <w:spacing w:line="520" w:lineRule="exact"/>
        <w:ind w:firstLineChars="200" w:firstLine="480"/>
        <w:jc w:val="left"/>
        <w:rPr>
          <w:rFonts w:ascii="仿宋_GB2312" w:eastAsia="仿宋_GB2312" w:hAnsi="宋体"/>
          <w:snapToGrid w:val="0"/>
          <w:color w:val="000000" w:themeColor="text1"/>
          <w:sz w:val="24"/>
        </w:rPr>
      </w:pPr>
    </w:p>
    <w:p w14:paraId="2A85E667" w14:textId="77777777" w:rsidR="00CF55A2" w:rsidRPr="00DE785A" w:rsidRDefault="00544149">
      <w:pPr>
        <w:spacing w:line="520" w:lineRule="exact"/>
        <w:ind w:firstLineChars="200" w:firstLine="480"/>
        <w:jc w:val="left"/>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法定代表人                           法定代表人：</w:t>
      </w:r>
    </w:p>
    <w:p w14:paraId="6DE4B9F5"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（或授权人）：                       （或授权人）</w:t>
      </w:r>
    </w:p>
    <w:p w14:paraId="7ABEE336" w14:textId="77777777" w:rsidR="00CF55A2" w:rsidRPr="00DE785A" w:rsidRDefault="00CF55A2">
      <w:pPr>
        <w:spacing w:line="520" w:lineRule="exact"/>
        <w:ind w:firstLineChars="200" w:firstLine="480"/>
        <w:rPr>
          <w:rFonts w:ascii="仿宋_GB2312" w:eastAsia="仿宋_GB2312" w:hAnsi="宋体"/>
          <w:snapToGrid w:val="0"/>
          <w:color w:val="000000" w:themeColor="text1"/>
          <w:sz w:val="24"/>
        </w:rPr>
      </w:pPr>
    </w:p>
    <w:p w14:paraId="081F8E86"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经办部门负责人：</w:t>
      </w:r>
    </w:p>
    <w:p w14:paraId="3DAB608E" w14:textId="77777777" w:rsidR="00CF55A2" w:rsidRPr="00DE785A" w:rsidRDefault="00CF55A2">
      <w:pPr>
        <w:spacing w:line="520" w:lineRule="exact"/>
        <w:ind w:firstLineChars="200" w:firstLine="480"/>
        <w:rPr>
          <w:rFonts w:ascii="仿宋_GB2312" w:eastAsia="仿宋_GB2312" w:hAnsi="宋体"/>
          <w:snapToGrid w:val="0"/>
          <w:color w:val="000000" w:themeColor="text1"/>
          <w:sz w:val="24"/>
        </w:rPr>
      </w:pPr>
    </w:p>
    <w:p w14:paraId="72A3F210"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经办人：                             经办人：</w:t>
      </w:r>
    </w:p>
    <w:p w14:paraId="168A3EC9" w14:textId="77777777" w:rsidR="00CF55A2" w:rsidRPr="00DE785A" w:rsidRDefault="00CF55A2">
      <w:pPr>
        <w:spacing w:line="520" w:lineRule="exact"/>
        <w:ind w:firstLineChars="200" w:firstLine="480"/>
        <w:rPr>
          <w:rFonts w:ascii="仿宋_GB2312" w:eastAsia="仿宋_GB2312" w:hAnsi="宋体"/>
          <w:snapToGrid w:val="0"/>
          <w:color w:val="000000" w:themeColor="text1"/>
          <w:sz w:val="24"/>
        </w:rPr>
      </w:pPr>
    </w:p>
    <w:p w14:paraId="509758F2" w14:textId="77777777" w:rsidR="00CF55A2" w:rsidRPr="00DE785A" w:rsidRDefault="00544149">
      <w:pPr>
        <w:spacing w:line="520" w:lineRule="exact"/>
        <w:ind w:firstLineChars="200" w:firstLine="480"/>
        <w:rPr>
          <w:rFonts w:ascii="仿宋_GB2312" w:eastAsia="仿宋_GB2312" w:hAnsi="宋体"/>
          <w:snapToGrid w:val="0"/>
          <w:color w:val="000000" w:themeColor="text1"/>
          <w:sz w:val="24"/>
        </w:rPr>
      </w:pPr>
      <w:r w:rsidRPr="00DE785A">
        <w:rPr>
          <w:rFonts w:ascii="仿宋_GB2312" w:eastAsia="仿宋_GB2312" w:hAnsi="宋体" w:hint="eastAsia"/>
          <w:snapToGrid w:val="0"/>
          <w:color w:val="000000" w:themeColor="text1"/>
          <w:sz w:val="24"/>
        </w:rPr>
        <w:t xml:space="preserve">签订日期：       年   月   日        签订日期：    年   月   日  </w:t>
      </w:r>
    </w:p>
    <w:p w14:paraId="593C1108" w14:textId="77777777" w:rsidR="00CF55A2" w:rsidRPr="00DE785A" w:rsidRDefault="00CF55A2">
      <w:pPr>
        <w:spacing w:line="360" w:lineRule="auto"/>
        <w:rPr>
          <w:rFonts w:ascii="宋体" w:eastAsia="宋体" w:hAnsi="宋体"/>
          <w:color w:val="000000" w:themeColor="text1"/>
          <w:sz w:val="28"/>
          <w:szCs w:val="28"/>
        </w:rPr>
      </w:pPr>
    </w:p>
    <w:p w14:paraId="706646EE" w14:textId="77777777" w:rsidR="00CF55A2" w:rsidRPr="00DE785A" w:rsidRDefault="00CF55A2">
      <w:pPr>
        <w:spacing w:line="360" w:lineRule="auto"/>
        <w:jc w:val="center"/>
        <w:rPr>
          <w:rFonts w:hAnsi="宋体"/>
          <w:b/>
          <w:bCs/>
          <w:color w:val="000000" w:themeColor="text1"/>
          <w:kern w:val="0"/>
          <w:sz w:val="32"/>
          <w:szCs w:val="32"/>
        </w:rPr>
      </w:pPr>
    </w:p>
    <w:p w14:paraId="1EBC0F4D" w14:textId="77777777" w:rsidR="00CF55A2" w:rsidRPr="00DE785A" w:rsidRDefault="00CF55A2">
      <w:pPr>
        <w:spacing w:line="360" w:lineRule="auto"/>
        <w:jc w:val="center"/>
        <w:rPr>
          <w:rFonts w:hAnsi="宋体"/>
          <w:b/>
          <w:bCs/>
          <w:color w:val="000000" w:themeColor="text1"/>
          <w:kern w:val="0"/>
          <w:sz w:val="32"/>
          <w:szCs w:val="32"/>
        </w:rPr>
      </w:pPr>
    </w:p>
    <w:p w14:paraId="2FA3B3BF" w14:textId="77777777" w:rsidR="00CF55A2" w:rsidRPr="00DE785A" w:rsidRDefault="00CF55A2">
      <w:pPr>
        <w:spacing w:line="360" w:lineRule="auto"/>
        <w:jc w:val="center"/>
        <w:rPr>
          <w:rFonts w:hAnsi="宋体"/>
          <w:b/>
          <w:bCs/>
          <w:color w:val="000000" w:themeColor="text1"/>
          <w:kern w:val="0"/>
          <w:sz w:val="32"/>
          <w:szCs w:val="32"/>
        </w:rPr>
      </w:pPr>
    </w:p>
    <w:p w14:paraId="363377C3" w14:textId="77777777" w:rsidR="00CF55A2" w:rsidRPr="00DE785A" w:rsidRDefault="00CF55A2">
      <w:pPr>
        <w:spacing w:line="360" w:lineRule="auto"/>
        <w:jc w:val="center"/>
        <w:rPr>
          <w:rFonts w:hAnsi="宋体"/>
          <w:b/>
          <w:bCs/>
          <w:color w:val="000000" w:themeColor="text1"/>
          <w:kern w:val="0"/>
          <w:sz w:val="32"/>
          <w:szCs w:val="32"/>
        </w:rPr>
      </w:pPr>
    </w:p>
    <w:p w14:paraId="6F86315A" w14:textId="77777777" w:rsidR="00CF55A2" w:rsidRPr="00DE785A" w:rsidRDefault="00CF55A2">
      <w:pPr>
        <w:spacing w:line="360" w:lineRule="auto"/>
        <w:jc w:val="center"/>
        <w:rPr>
          <w:rFonts w:hAnsi="宋体"/>
          <w:b/>
          <w:bCs/>
          <w:color w:val="000000" w:themeColor="text1"/>
          <w:kern w:val="0"/>
          <w:sz w:val="32"/>
          <w:szCs w:val="32"/>
        </w:rPr>
      </w:pPr>
    </w:p>
    <w:p w14:paraId="0A204EC6" w14:textId="77777777" w:rsidR="00CF55A2" w:rsidRPr="00DE785A" w:rsidRDefault="00CF55A2">
      <w:pPr>
        <w:spacing w:line="360" w:lineRule="auto"/>
        <w:jc w:val="center"/>
        <w:rPr>
          <w:rFonts w:hAnsi="宋体"/>
          <w:b/>
          <w:bCs/>
          <w:color w:val="000000" w:themeColor="text1"/>
          <w:kern w:val="0"/>
          <w:sz w:val="32"/>
          <w:szCs w:val="32"/>
        </w:rPr>
      </w:pPr>
    </w:p>
    <w:p w14:paraId="147AA5D3" w14:textId="77777777" w:rsidR="00CF55A2" w:rsidRPr="00DE785A" w:rsidRDefault="00CF55A2">
      <w:pPr>
        <w:spacing w:line="360" w:lineRule="auto"/>
        <w:jc w:val="center"/>
        <w:rPr>
          <w:rFonts w:hAnsi="宋体"/>
          <w:b/>
          <w:bCs/>
          <w:color w:val="000000" w:themeColor="text1"/>
          <w:kern w:val="0"/>
          <w:sz w:val="32"/>
          <w:szCs w:val="32"/>
        </w:rPr>
      </w:pPr>
    </w:p>
    <w:p w14:paraId="4038435A" w14:textId="77777777" w:rsidR="00CF55A2" w:rsidRPr="00DE785A" w:rsidRDefault="00CF55A2">
      <w:pPr>
        <w:spacing w:line="360" w:lineRule="auto"/>
        <w:jc w:val="center"/>
        <w:rPr>
          <w:rFonts w:hAnsi="宋体"/>
          <w:b/>
          <w:bCs/>
          <w:color w:val="000000" w:themeColor="text1"/>
          <w:kern w:val="0"/>
          <w:sz w:val="32"/>
          <w:szCs w:val="32"/>
        </w:rPr>
      </w:pPr>
    </w:p>
    <w:p w14:paraId="497CBA46" w14:textId="77777777" w:rsidR="00CF55A2" w:rsidRPr="00DE785A" w:rsidRDefault="00CF55A2">
      <w:pPr>
        <w:spacing w:line="360" w:lineRule="auto"/>
        <w:jc w:val="center"/>
        <w:rPr>
          <w:rFonts w:hAnsi="宋体"/>
          <w:b/>
          <w:bCs/>
          <w:color w:val="000000" w:themeColor="text1"/>
          <w:kern w:val="0"/>
          <w:sz w:val="32"/>
          <w:szCs w:val="32"/>
        </w:rPr>
      </w:pPr>
    </w:p>
    <w:p w14:paraId="5102DC75" w14:textId="77777777" w:rsidR="00CF55A2" w:rsidRPr="00DE785A" w:rsidRDefault="00CF55A2">
      <w:pPr>
        <w:spacing w:line="360" w:lineRule="auto"/>
        <w:jc w:val="center"/>
        <w:rPr>
          <w:rFonts w:hAnsi="宋体"/>
          <w:b/>
          <w:bCs/>
          <w:color w:val="000000" w:themeColor="text1"/>
          <w:kern w:val="0"/>
          <w:sz w:val="32"/>
          <w:szCs w:val="32"/>
        </w:rPr>
      </w:pPr>
    </w:p>
    <w:p w14:paraId="75D043DA" w14:textId="77777777" w:rsidR="00CF55A2" w:rsidRPr="00DE785A" w:rsidRDefault="00CF55A2">
      <w:pPr>
        <w:spacing w:line="360" w:lineRule="auto"/>
        <w:jc w:val="center"/>
        <w:rPr>
          <w:rFonts w:hAnsi="宋体"/>
          <w:b/>
          <w:bCs/>
          <w:color w:val="000000" w:themeColor="text1"/>
          <w:kern w:val="0"/>
          <w:sz w:val="32"/>
          <w:szCs w:val="32"/>
        </w:rPr>
      </w:pPr>
    </w:p>
    <w:p w14:paraId="51C7E9BF" w14:textId="77777777" w:rsidR="00CF55A2" w:rsidRPr="00DE785A" w:rsidRDefault="00CF55A2">
      <w:pPr>
        <w:spacing w:line="360" w:lineRule="auto"/>
        <w:jc w:val="center"/>
        <w:rPr>
          <w:rFonts w:hAnsi="宋体"/>
          <w:b/>
          <w:bCs/>
          <w:color w:val="000000" w:themeColor="text1"/>
          <w:kern w:val="0"/>
          <w:sz w:val="32"/>
          <w:szCs w:val="32"/>
        </w:rPr>
      </w:pPr>
    </w:p>
    <w:p w14:paraId="7D5F1F6C" w14:textId="77777777" w:rsidR="00CF55A2" w:rsidRPr="00DE785A" w:rsidRDefault="00544149">
      <w:pPr>
        <w:spacing w:line="360" w:lineRule="auto"/>
        <w:jc w:val="center"/>
        <w:rPr>
          <w:rFonts w:hAnsi="宋体"/>
          <w:b/>
          <w:bCs/>
          <w:color w:val="000000" w:themeColor="text1"/>
          <w:kern w:val="0"/>
          <w:sz w:val="32"/>
          <w:szCs w:val="32"/>
        </w:rPr>
      </w:pPr>
      <w:r w:rsidRPr="00DE785A">
        <w:rPr>
          <w:rFonts w:hAnsi="宋体" w:hint="eastAsia"/>
          <w:b/>
          <w:bCs/>
          <w:color w:val="000000" w:themeColor="text1"/>
          <w:kern w:val="0"/>
          <w:sz w:val="32"/>
          <w:szCs w:val="32"/>
        </w:rPr>
        <w:lastRenderedPageBreak/>
        <w:t>廉 政 合 同</w:t>
      </w:r>
    </w:p>
    <w:p w14:paraId="454566AC" w14:textId="77777777" w:rsidR="00CF55A2" w:rsidRPr="00DE785A" w:rsidRDefault="00CF55A2">
      <w:pPr>
        <w:spacing w:line="360" w:lineRule="auto"/>
        <w:jc w:val="center"/>
        <w:rPr>
          <w:rFonts w:hAnsi="宋体"/>
          <w:b/>
          <w:bCs/>
          <w:color w:val="000000" w:themeColor="text1"/>
          <w:kern w:val="0"/>
          <w:sz w:val="32"/>
          <w:szCs w:val="32"/>
        </w:rPr>
      </w:pPr>
    </w:p>
    <w:p w14:paraId="1280B8D1" w14:textId="6809D899" w:rsidR="00CF55A2" w:rsidRPr="00DE785A" w:rsidRDefault="00544149">
      <w:pPr>
        <w:spacing w:line="520" w:lineRule="exact"/>
        <w:ind w:firstLineChars="200" w:firstLine="480"/>
        <w:rPr>
          <w:rFonts w:ascii="仿宋_GB2312" w:eastAsia="仿宋_GB2312" w:hAnsi="宋体"/>
          <w:snapToGrid w:val="0"/>
          <w:color w:val="000000" w:themeColor="text1"/>
          <w:kern w:val="0"/>
          <w:sz w:val="24"/>
          <w:szCs w:val="24"/>
          <w:u w:val="single"/>
        </w:rPr>
      </w:pPr>
      <w:r w:rsidRPr="00DE785A">
        <w:rPr>
          <w:rFonts w:ascii="仿宋_GB2312" w:eastAsia="仿宋_GB2312" w:hAnsi="宋体" w:hint="eastAsia"/>
          <w:color w:val="000000" w:themeColor="text1"/>
          <w:kern w:val="0"/>
          <w:sz w:val="24"/>
        </w:rPr>
        <w:t>根据《在交通基础设施建设中加强廉政建设的若干意见》以及有关工程建设、廉政建设的规定，为做好工程建设中的党风廉政建设，保证工程建设高效优质，保证建设资金的安全和有效使用以及投资效益，</w:t>
      </w:r>
      <w:r w:rsidR="0012661B" w:rsidRPr="00DE785A">
        <w:rPr>
          <w:rFonts w:ascii="仿宋_GB2312" w:eastAsia="仿宋_GB2312" w:hAnsi="宋体" w:cs="Times New Roman"/>
          <w:color w:val="000000" w:themeColor="text1"/>
          <w:sz w:val="24"/>
          <w:szCs w:val="24"/>
          <w:u w:val="single"/>
        </w:rPr>
        <w:t>国高网G60沪昆高速富源（滇黔界）至麒麟段扩容工程勘察设计项目</w:t>
      </w:r>
      <w:r w:rsidR="00433E14" w:rsidRPr="00DE785A">
        <w:rPr>
          <w:rFonts w:ascii="仿宋_GB2312" w:eastAsia="仿宋_GB2312" w:hAnsi="宋体" w:cs="Times New Roman"/>
          <w:color w:val="000000" w:themeColor="text1"/>
          <w:sz w:val="24"/>
          <w:szCs w:val="24"/>
          <w:u w:val="single"/>
        </w:rPr>
        <w:t>测量劳务</w:t>
      </w:r>
      <w:r w:rsidRPr="00DE785A">
        <w:rPr>
          <w:rFonts w:ascii="仿宋_GB2312" w:eastAsia="仿宋_GB2312" w:hAnsi="宋体" w:hint="eastAsia"/>
          <w:color w:val="000000" w:themeColor="text1"/>
          <w:kern w:val="0"/>
          <w:sz w:val="24"/>
        </w:rPr>
        <w:t>（项目名称）的</w:t>
      </w:r>
      <w:r w:rsidRPr="00DE785A">
        <w:rPr>
          <w:rFonts w:ascii="仿宋_GB2312" w:eastAsia="仿宋_GB2312" w:hAnsi="宋体" w:hint="eastAsia"/>
          <w:color w:val="000000" w:themeColor="text1"/>
          <w:kern w:val="0"/>
          <w:sz w:val="24"/>
          <w:u w:val="single"/>
        </w:rPr>
        <w:t xml:space="preserve"> </w:t>
      </w:r>
      <w:r w:rsidRPr="00DE785A">
        <w:rPr>
          <w:rFonts w:ascii="仿宋_GB2312" w:eastAsia="仿宋_GB2312" w:hAnsi="宋体" w:hint="eastAsia"/>
          <w:snapToGrid w:val="0"/>
          <w:color w:val="000000" w:themeColor="text1"/>
          <w:sz w:val="24"/>
          <w:u w:val="single"/>
        </w:rPr>
        <w:t>四川省交通勘察设计研究院有限公司</w:t>
      </w:r>
      <w:r w:rsidRPr="00DE785A">
        <w:rPr>
          <w:rFonts w:ascii="仿宋_GB2312" w:eastAsia="仿宋_GB2312" w:hAnsi="宋体" w:hint="eastAsia"/>
          <w:color w:val="000000" w:themeColor="text1"/>
          <w:kern w:val="0"/>
          <w:sz w:val="24"/>
          <w:u w:val="single"/>
        </w:rPr>
        <w:t xml:space="preserve"> </w:t>
      </w:r>
      <w:r w:rsidRPr="00DE785A">
        <w:rPr>
          <w:rFonts w:ascii="仿宋_GB2312" w:eastAsia="仿宋_GB2312" w:hAnsi="宋体" w:hint="eastAsia"/>
          <w:color w:val="000000" w:themeColor="text1"/>
          <w:kern w:val="0"/>
          <w:sz w:val="24"/>
        </w:rPr>
        <w:t>(以下简称“甲方”)与该项目</w:t>
      </w:r>
      <w:r w:rsidRPr="00DE785A">
        <w:rPr>
          <w:rFonts w:ascii="仿宋_GB2312" w:eastAsia="仿宋_GB2312" w:hAnsi="宋体" w:hint="eastAsia"/>
          <w:color w:val="000000" w:themeColor="text1"/>
          <w:kern w:val="0"/>
          <w:sz w:val="24"/>
          <w:u w:val="single"/>
        </w:rPr>
        <w:t xml:space="preserve"> </w:t>
      </w:r>
      <w:r w:rsidRPr="00DE785A">
        <w:rPr>
          <w:rFonts w:ascii="仿宋_GB2312" w:eastAsia="仿宋_GB2312" w:hAnsi="宋体" w:hint="eastAsia"/>
          <w:snapToGrid w:val="0"/>
          <w:color w:val="000000" w:themeColor="text1"/>
          <w:kern w:val="0"/>
          <w:sz w:val="24"/>
          <w:u w:val="single"/>
        </w:rPr>
        <w:t xml:space="preserve">测量劳务 </w:t>
      </w:r>
      <w:r w:rsidRPr="00DE785A">
        <w:rPr>
          <w:rFonts w:ascii="仿宋_GB2312" w:eastAsia="仿宋_GB2312" w:hAnsi="宋体" w:hint="eastAsia"/>
          <w:color w:val="000000" w:themeColor="text1"/>
          <w:kern w:val="0"/>
          <w:sz w:val="24"/>
        </w:rPr>
        <w:t>的</w:t>
      </w:r>
      <w:r w:rsidRPr="00DE785A">
        <w:rPr>
          <w:rFonts w:ascii="仿宋_GB2312" w:eastAsia="仿宋_GB2312" w:hAnsi="宋体" w:hint="eastAsia"/>
          <w:color w:val="000000" w:themeColor="text1"/>
          <w:kern w:val="0"/>
          <w:sz w:val="24"/>
          <w:u w:val="single"/>
        </w:rPr>
        <w:t xml:space="preserve">  </w:t>
      </w:r>
      <w:r w:rsidRPr="00DE785A">
        <w:rPr>
          <w:rFonts w:ascii="仿宋_GB2312" w:eastAsia="仿宋_GB2312" w:hAnsi="宋体"/>
          <w:color w:val="000000" w:themeColor="text1"/>
          <w:kern w:val="0"/>
          <w:sz w:val="24"/>
          <w:u w:val="single"/>
        </w:rPr>
        <w:t xml:space="preserve">                   </w:t>
      </w:r>
      <w:r w:rsidRPr="00DE785A">
        <w:rPr>
          <w:rFonts w:ascii="仿宋_GB2312" w:eastAsia="仿宋_GB2312" w:hAnsi="宋体" w:hint="eastAsia"/>
          <w:color w:val="000000" w:themeColor="text1"/>
          <w:kern w:val="0"/>
          <w:sz w:val="24"/>
        </w:rPr>
        <w:t xml:space="preserve">(以下简称“乙方”)，特订立如下合同。 </w:t>
      </w:r>
    </w:p>
    <w:p w14:paraId="6F3EE5B7" w14:textId="77777777" w:rsidR="00CF55A2" w:rsidRPr="00DE785A" w:rsidRDefault="00544149">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sidRPr="00DE785A">
        <w:rPr>
          <w:rFonts w:ascii="仿宋_GB2312" w:eastAsia="仿宋_GB2312" w:hAnsi="宋体" w:hint="eastAsia"/>
          <w:color w:val="000000" w:themeColor="text1"/>
          <w:kern w:val="0"/>
          <w:sz w:val="24"/>
        </w:rPr>
        <w:t xml:space="preserve">第一条    甲乙双方的权利和义务 </w:t>
      </w:r>
    </w:p>
    <w:p w14:paraId="5AFF9BBC" w14:textId="77777777" w:rsidR="00CF55A2" w:rsidRPr="00DE785A" w:rsidRDefault="00544149">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sidRPr="00DE785A">
        <w:rPr>
          <w:rFonts w:ascii="仿宋_GB2312" w:eastAsia="仿宋_GB2312" w:hAnsi="宋体" w:hint="eastAsia"/>
          <w:color w:val="000000" w:themeColor="text1"/>
          <w:kern w:val="0"/>
          <w:sz w:val="24"/>
        </w:rPr>
        <w:t xml:space="preserve">(一)  严格遵守党的政策规定和国家有关法律法规及交通运输部的有关规定。 </w:t>
      </w:r>
    </w:p>
    <w:p w14:paraId="1B0657B0" w14:textId="6873435F" w:rsidR="00CF55A2" w:rsidRPr="00DE785A" w:rsidRDefault="00544149">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sidRPr="00DE785A">
        <w:rPr>
          <w:rFonts w:ascii="仿宋_GB2312" w:eastAsia="仿宋_GB2312" w:hAnsi="宋体" w:hint="eastAsia"/>
          <w:color w:val="000000" w:themeColor="text1"/>
          <w:kern w:val="0"/>
          <w:sz w:val="24"/>
        </w:rPr>
        <w:t>(二)  严格执行</w:t>
      </w:r>
      <w:r w:rsidR="0012661B" w:rsidRPr="00DE785A">
        <w:rPr>
          <w:rFonts w:ascii="仿宋_GB2312" w:eastAsia="仿宋_GB2312" w:hAnsi="宋体" w:cs="Times New Roman"/>
          <w:color w:val="000000" w:themeColor="text1"/>
          <w:sz w:val="24"/>
          <w:szCs w:val="24"/>
          <w:u w:val="single"/>
        </w:rPr>
        <w:t>国高网G60沪昆高速富源（滇黔界）至麒麟段扩容工程勘察设计项目</w:t>
      </w:r>
      <w:r w:rsidRPr="00DE785A">
        <w:rPr>
          <w:rFonts w:ascii="仿宋_GB2312" w:eastAsia="仿宋_GB2312" w:hAnsi="宋体" w:hint="eastAsia"/>
          <w:color w:val="000000" w:themeColor="text1"/>
          <w:kern w:val="0"/>
          <w:sz w:val="24"/>
        </w:rPr>
        <w:t>（项目名称）</w:t>
      </w:r>
      <w:r w:rsidRPr="00DE785A">
        <w:rPr>
          <w:rFonts w:ascii="仿宋_GB2312" w:eastAsia="仿宋_GB2312" w:hAnsi="宋体" w:hint="eastAsia"/>
          <w:color w:val="000000" w:themeColor="text1"/>
          <w:kern w:val="0"/>
          <w:sz w:val="24"/>
          <w:u w:val="single"/>
        </w:rPr>
        <w:t xml:space="preserve"> 测量劳务</w:t>
      </w:r>
      <w:r w:rsidRPr="00DE785A">
        <w:rPr>
          <w:rFonts w:ascii="仿宋_GB2312" w:eastAsia="仿宋_GB2312" w:hAnsi="宋体" w:hint="eastAsia"/>
          <w:color w:val="000000" w:themeColor="text1"/>
          <w:sz w:val="24"/>
          <w:u w:val="single"/>
        </w:rPr>
        <w:t xml:space="preserve">合作协议 </w:t>
      </w:r>
      <w:r w:rsidRPr="00DE785A">
        <w:rPr>
          <w:rFonts w:ascii="仿宋_GB2312" w:eastAsia="仿宋_GB2312" w:hAnsi="宋体" w:hint="eastAsia"/>
          <w:color w:val="000000" w:themeColor="text1"/>
          <w:kern w:val="0"/>
          <w:sz w:val="24"/>
        </w:rPr>
        <w:t xml:space="preserve">文件，自觉按协议办事。 </w:t>
      </w:r>
    </w:p>
    <w:p w14:paraId="5D5EACFD" w14:textId="77777777" w:rsidR="00CF55A2" w:rsidRPr="00DE785A" w:rsidRDefault="00544149">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sidRPr="00DE785A">
        <w:rPr>
          <w:rFonts w:ascii="仿宋_GB2312" w:eastAsia="仿宋_GB2312" w:hAnsi="宋体" w:hint="eastAsia"/>
          <w:color w:val="000000" w:themeColor="text1"/>
          <w:kern w:val="0"/>
          <w:sz w:val="24"/>
        </w:rPr>
        <w:t xml:space="preserve">(三)  双方的业务活动坚持公开、公正、诚信、透明的原则(法律认定的商业秘密和合同文件另有规定除外)，不得损害国家和集体利益，不得违反工程建设管理规章制度。 </w:t>
      </w:r>
    </w:p>
    <w:p w14:paraId="141F4CA4" w14:textId="77777777" w:rsidR="00CF55A2" w:rsidRPr="00DE785A" w:rsidRDefault="00544149">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sidRPr="00DE785A">
        <w:rPr>
          <w:rFonts w:ascii="仿宋_GB2312" w:eastAsia="仿宋_GB2312" w:hAnsi="宋体" w:hint="eastAsia"/>
          <w:color w:val="000000" w:themeColor="text1"/>
          <w:kern w:val="0"/>
          <w:sz w:val="24"/>
        </w:rPr>
        <w:t xml:space="preserve">(四)  建立健全廉政制度，开展廉政教育，设立廉政告示牌，公布举报电话，监督并认真查处违法违纪行为。 </w:t>
      </w:r>
    </w:p>
    <w:p w14:paraId="0FCBE42E" w14:textId="77777777" w:rsidR="00CF55A2" w:rsidRPr="00DE785A" w:rsidRDefault="00544149">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sidRPr="00DE785A">
        <w:rPr>
          <w:rFonts w:ascii="仿宋_GB2312" w:eastAsia="仿宋_GB2312" w:hAnsi="宋体" w:hint="eastAsia"/>
          <w:color w:val="000000" w:themeColor="text1"/>
          <w:kern w:val="0"/>
          <w:sz w:val="24"/>
        </w:rPr>
        <w:t xml:space="preserve">(五)  发现对方在业务活动中有违反廉政规定的行为，有及时提醒对方纠正的权利和义务。 </w:t>
      </w:r>
    </w:p>
    <w:p w14:paraId="1BFD7FD2" w14:textId="77777777" w:rsidR="00CF55A2" w:rsidRPr="00DE785A" w:rsidRDefault="00544149">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sidRPr="00DE785A">
        <w:rPr>
          <w:rFonts w:ascii="仿宋_GB2312" w:eastAsia="仿宋_GB2312" w:hAnsi="宋体" w:hint="eastAsia"/>
          <w:color w:val="000000" w:themeColor="text1"/>
          <w:kern w:val="0"/>
          <w:sz w:val="24"/>
        </w:rPr>
        <w:t xml:space="preserve">(六)  发现对方严重违反本合同义务条款的行为，有向其上级有关部门举报、建议给予处理并要求告知处理结果的权利。 </w:t>
      </w:r>
    </w:p>
    <w:p w14:paraId="671D5D39" w14:textId="77777777" w:rsidR="00CF55A2" w:rsidRPr="00DE785A" w:rsidRDefault="00544149">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sidRPr="00DE785A">
        <w:rPr>
          <w:rFonts w:ascii="仿宋_GB2312" w:eastAsia="仿宋_GB2312" w:hAnsi="宋体" w:hint="eastAsia"/>
          <w:color w:val="000000" w:themeColor="text1"/>
          <w:kern w:val="0"/>
          <w:sz w:val="24"/>
        </w:rPr>
        <w:t xml:space="preserve">第二条    甲方的义务 </w:t>
      </w:r>
    </w:p>
    <w:p w14:paraId="6C8E4DEA" w14:textId="77777777" w:rsidR="00CF55A2" w:rsidRPr="00DE785A" w:rsidRDefault="00544149">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sidRPr="00DE785A">
        <w:rPr>
          <w:rFonts w:ascii="仿宋_GB2312" w:eastAsia="仿宋_GB2312" w:hAnsi="宋体" w:hint="eastAsia"/>
          <w:color w:val="000000" w:themeColor="text1"/>
          <w:kern w:val="0"/>
          <w:sz w:val="24"/>
        </w:rPr>
        <w:t xml:space="preserve">(一)  甲方及其工作人员不得索要或接受乙方的礼金、有价证券和贵重物品，不得在乙方报销任何应由甲方或甲方工作人员个人支付的费用等。 </w:t>
      </w:r>
    </w:p>
    <w:p w14:paraId="2A4FEDAA" w14:textId="77777777" w:rsidR="00CF55A2" w:rsidRPr="00DE785A" w:rsidRDefault="00544149">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sidRPr="00DE785A">
        <w:rPr>
          <w:rFonts w:ascii="仿宋_GB2312" w:eastAsia="仿宋_GB2312" w:hAnsi="宋体" w:hint="eastAsia"/>
          <w:color w:val="000000" w:themeColor="text1"/>
          <w:kern w:val="0"/>
          <w:sz w:val="24"/>
        </w:rPr>
        <w:t>(二)  甲方工作人员不得参加乙方安排的超标准宴请和娱乐活动；不得接受乙方</w:t>
      </w:r>
      <w:r w:rsidRPr="00DE785A">
        <w:rPr>
          <w:rFonts w:ascii="仿宋_GB2312" w:eastAsia="仿宋_GB2312" w:hAnsi="宋体" w:hint="eastAsia"/>
          <w:color w:val="000000" w:themeColor="text1"/>
          <w:kern w:val="0"/>
          <w:sz w:val="24"/>
        </w:rPr>
        <w:lastRenderedPageBreak/>
        <w:t xml:space="preserve">提供的通讯工具、交通工具和高档办公用品等。 </w:t>
      </w:r>
    </w:p>
    <w:p w14:paraId="575D5CB6" w14:textId="77777777" w:rsidR="00CF55A2" w:rsidRPr="00DE785A" w:rsidRDefault="00544149">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sidRPr="00DE785A">
        <w:rPr>
          <w:rFonts w:ascii="仿宋_GB2312" w:eastAsia="仿宋_GB2312" w:hAnsi="宋体" w:hint="eastAsia"/>
          <w:color w:val="000000" w:themeColor="text1"/>
          <w:kern w:val="0"/>
          <w:sz w:val="24"/>
        </w:rPr>
        <w:t xml:space="preserve">(三)  甲方及其工作人员不得要求或者接受乙方为其住房装修、婚丧嫁娶活动、配偶子女及其亲属的工作安排以及出国出境、旅游等提供方便等。 </w:t>
      </w:r>
    </w:p>
    <w:p w14:paraId="33BA96AC" w14:textId="77777777" w:rsidR="00CF55A2" w:rsidRPr="00DE785A" w:rsidRDefault="00544149">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sidRPr="00DE785A">
        <w:rPr>
          <w:rFonts w:ascii="仿宋_GB2312" w:eastAsia="仿宋_GB2312" w:hAnsi="宋体" w:hint="eastAsia"/>
          <w:color w:val="000000" w:themeColor="text1"/>
          <w:kern w:val="0"/>
          <w:sz w:val="24"/>
        </w:rPr>
        <w:t xml:space="preserve">(四)  不准向乙方和相关单位介绍或为配偶、子女、亲属参与同本勘察设计合同有关的勘察设计业务等活动。不得以任何理由要求乙方和相关单位在设计中使用某种产品、材料和设备。 </w:t>
      </w:r>
    </w:p>
    <w:p w14:paraId="1833152F" w14:textId="77777777" w:rsidR="00CF55A2" w:rsidRPr="00DE785A" w:rsidRDefault="00544149">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sidRPr="00DE785A">
        <w:rPr>
          <w:rFonts w:ascii="仿宋_GB2312" w:eastAsia="仿宋_GB2312" w:hAnsi="宋体" w:hint="eastAsia"/>
          <w:color w:val="000000" w:themeColor="text1"/>
          <w:kern w:val="0"/>
          <w:sz w:val="24"/>
        </w:rPr>
        <w:t xml:space="preserve">第三条    乙方的义务 </w:t>
      </w:r>
    </w:p>
    <w:p w14:paraId="7AC07799" w14:textId="77777777" w:rsidR="00CF55A2" w:rsidRPr="00DE785A" w:rsidRDefault="00544149">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sidRPr="00DE785A">
        <w:rPr>
          <w:rFonts w:ascii="仿宋_GB2312" w:eastAsia="仿宋_GB2312" w:hAnsi="宋体" w:hint="eastAsia"/>
          <w:color w:val="000000" w:themeColor="text1"/>
          <w:kern w:val="0"/>
          <w:sz w:val="24"/>
        </w:rPr>
        <w:t xml:space="preserve">(一)  乙方不得以任何理由向甲方及其工作人员行贿或馈赠礼金、有价证券、贵重礼品。 </w:t>
      </w:r>
    </w:p>
    <w:p w14:paraId="44B92C62" w14:textId="77777777" w:rsidR="00CF55A2" w:rsidRPr="00DE785A" w:rsidRDefault="00544149">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sidRPr="00DE785A">
        <w:rPr>
          <w:rFonts w:ascii="仿宋_GB2312" w:eastAsia="仿宋_GB2312" w:hAnsi="宋体" w:hint="eastAsia"/>
          <w:color w:val="000000" w:themeColor="text1"/>
          <w:kern w:val="0"/>
          <w:sz w:val="24"/>
        </w:rPr>
        <w:t xml:space="preserve">(二)  乙方不得以任何名义为甲方及其工作人员报销应由甲方单位或个人支付的任何费用。 </w:t>
      </w:r>
    </w:p>
    <w:p w14:paraId="0EE87290" w14:textId="77777777" w:rsidR="00CF55A2" w:rsidRPr="00DE785A" w:rsidRDefault="00544149">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sidRPr="00DE785A">
        <w:rPr>
          <w:rFonts w:ascii="仿宋_GB2312" w:eastAsia="仿宋_GB2312" w:hAnsi="宋体" w:hint="eastAsia"/>
          <w:color w:val="000000" w:themeColor="text1"/>
          <w:kern w:val="0"/>
          <w:sz w:val="24"/>
        </w:rPr>
        <w:t>(三)  乙方不得以任何理由安排甲方工作人员参加超标准宴请及娱乐活动。</w:t>
      </w:r>
    </w:p>
    <w:p w14:paraId="067FB251" w14:textId="77777777" w:rsidR="00CF55A2" w:rsidRPr="00DE785A" w:rsidRDefault="00544149">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sidRPr="00DE785A">
        <w:rPr>
          <w:rFonts w:ascii="仿宋_GB2312" w:eastAsia="仿宋_GB2312" w:hAnsi="宋体" w:hint="eastAsia"/>
          <w:color w:val="000000" w:themeColor="text1"/>
          <w:kern w:val="0"/>
          <w:sz w:val="24"/>
        </w:rPr>
        <w:t xml:space="preserve">(四)  乙方不得为甲方单位和个人购置或提供通讯工具、交通工具和高档办公用品等。 </w:t>
      </w:r>
    </w:p>
    <w:p w14:paraId="6BE88326" w14:textId="77777777" w:rsidR="00CF55A2" w:rsidRPr="00DE785A" w:rsidRDefault="00544149">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sidRPr="00DE785A">
        <w:rPr>
          <w:rFonts w:ascii="仿宋_GB2312" w:eastAsia="仿宋_GB2312" w:hAnsi="宋体" w:hint="eastAsia"/>
          <w:color w:val="000000" w:themeColor="text1"/>
          <w:kern w:val="0"/>
          <w:sz w:val="24"/>
        </w:rPr>
        <w:t xml:space="preserve">第四条    违约责任 </w:t>
      </w:r>
    </w:p>
    <w:p w14:paraId="51FC2BB6" w14:textId="77777777" w:rsidR="00CF55A2" w:rsidRPr="00DE785A" w:rsidRDefault="00544149">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sidRPr="00DE785A">
        <w:rPr>
          <w:rFonts w:ascii="仿宋_GB2312" w:eastAsia="仿宋_GB2312" w:hAnsi="宋体" w:hint="eastAsia"/>
          <w:color w:val="000000" w:themeColor="text1"/>
          <w:kern w:val="0"/>
          <w:sz w:val="24"/>
        </w:rPr>
        <w:t xml:space="preserve">(一)  甲方及其工作人员违反本合同第一、二条，按管理权限，依据有关规定给予党纪、政纪或组织处理；涉嫌犯罪的，移交司法机关追究刑事责任；给乙方单位造成经济损失的，应予以赔偿。 </w:t>
      </w:r>
    </w:p>
    <w:p w14:paraId="5225B5F7" w14:textId="77777777" w:rsidR="00CF55A2" w:rsidRPr="00DE785A" w:rsidRDefault="00544149">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sidRPr="00DE785A">
        <w:rPr>
          <w:rFonts w:ascii="仿宋_GB2312" w:eastAsia="仿宋_GB2312" w:hAnsi="宋体" w:hint="eastAsia"/>
          <w:color w:val="000000" w:themeColor="text1"/>
          <w:kern w:val="0"/>
          <w:sz w:val="24"/>
        </w:rPr>
        <w:t xml:space="preserve">(二)  乙方及其工作人员违反本合同第一、三条，按管理权限，依据有关规定给予党纪、政纪或组织处理；给甲方单位造成经济损失的，应予以赔偿；情节严重的，甲方建议交通运输主管部门给予乙方一至三年内不得进入其主管的公路建设市场的处罚。 </w:t>
      </w:r>
    </w:p>
    <w:p w14:paraId="0BC29E33" w14:textId="77777777" w:rsidR="00CF55A2" w:rsidRPr="00DE785A" w:rsidRDefault="00544149">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sidRPr="00DE785A">
        <w:rPr>
          <w:rFonts w:ascii="仿宋_GB2312" w:eastAsia="仿宋_GB2312" w:hAnsi="宋体" w:hint="eastAsia"/>
          <w:color w:val="000000" w:themeColor="text1"/>
          <w:kern w:val="0"/>
          <w:sz w:val="24"/>
        </w:rPr>
        <w:t xml:space="preserve">第五条    双方约定：本合同由双方或双方上级单位的纪检监察部门负责监督执行。由甲方或甲方上级单位的纪检监察部门约请乙方或乙方上级单位纪检监察部门对本合同执行情况进行检查，提出在本合同规定范围内的裁定意见。 </w:t>
      </w:r>
    </w:p>
    <w:p w14:paraId="443BB95C" w14:textId="77777777" w:rsidR="00CF55A2" w:rsidRPr="00DE785A" w:rsidRDefault="00544149">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sidRPr="00DE785A">
        <w:rPr>
          <w:rFonts w:ascii="仿宋_GB2312" w:eastAsia="仿宋_GB2312" w:hAnsi="宋体" w:hint="eastAsia"/>
          <w:color w:val="000000" w:themeColor="text1"/>
          <w:kern w:val="0"/>
          <w:sz w:val="24"/>
        </w:rPr>
        <w:lastRenderedPageBreak/>
        <w:t xml:space="preserve">第六条    本合同有效期为甲乙双方签署之日起至合同失效日止。 </w:t>
      </w:r>
    </w:p>
    <w:p w14:paraId="4242C60E" w14:textId="13622DE5" w:rsidR="00CF55A2" w:rsidRPr="00DE785A" w:rsidRDefault="00544149" w:rsidP="00A31D0F">
      <w:pPr>
        <w:tabs>
          <w:tab w:val="left" w:pos="5220"/>
          <w:tab w:val="left" w:pos="5400"/>
          <w:tab w:val="left" w:pos="5580"/>
        </w:tabs>
        <w:autoSpaceDE w:val="0"/>
        <w:autoSpaceDN w:val="0"/>
        <w:adjustRightInd w:val="0"/>
        <w:spacing w:line="560" w:lineRule="exact"/>
        <w:ind w:firstLineChars="200" w:firstLine="480"/>
        <w:rPr>
          <w:rFonts w:ascii="仿宋_GB2312" w:eastAsia="仿宋_GB2312" w:hAnsi="宋体"/>
          <w:color w:val="000000" w:themeColor="text1"/>
          <w:kern w:val="0"/>
          <w:sz w:val="24"/>
        </w:rPr>
      </w:pPr>
      <w:r w:rsidRPr="00DE785A">
        <w:rPr>
          <w:rFonts w:ascii="仿宋_GB2312" w:eastAsia="仿宋_GB2312" w:hAnsi="宋体" w:hint="eastAsia"/>
          <w:color w:val="000000" w:themeColor="text1"/>
          <w:kern w:val="0"/>
          <w:sz w:val="24"/>
        </w:rPr>
        <w:t>第七条    本合同作为</w:t>
      </w:r>
      <w:r w:rsidR="0012661B" w:rsidRPr="00DE785A">
        <w:rPr>
          <w:rFonts w:ascii="仿宋_GB2312" w:eastAsia="仿宋_GB2312" w:hAnsi="宋体" w:cs="Times New Roman"/>
          <w:color w:val="000000" w:themeColor="text1"/>
          <w:sz w:val="24"/>
          <w:szCs w:val="24"/>
          <w:u w:val="single"/>
        </w:rPr>
        <w:t>国高网G60沪昆高速富源（滇黔界）至麒麟段扩容工程勘察设计项目</w:t>
      </w:r>
      <w:r w:rsidR="00433E14" w:rsidRPr="00DE785A">
        <w:rPr>
          <w:rFonts w:ascii="仿宋_GB2312" w:eastAsia="仿宋_GB2312" w:hAnsi="宋体" w:cs="Times New Roman"/>
          <w:color w:val="000000" w:themeColor="text1"/>
          <w:sz w:val="24"/>
          <w:szCs w:val="24"/>
          <w:u w:val="single"/>
        </w:rPr>
        <w:t>测量劳务</w:t>
      </w:r>
      <w:r w:rsidRPr="00DE785A">
        <w:rPr>
          <w:rFonts w:ascii="仿宋_GB2312" w:eastAsia="仿宋_GB2312" w:hAnsi="宋体" w:hint="eastAsia"/>
          <w:color w:val="000000" w:themeColor="text1"/>
          <w:sz w:val="24"/>
          <w:u w:val="single"/>
        </w:rPr>
        <w:t xml:space="preserve"> </w:t>
      </w:r>
      <w:r w:rsidRPr="00DE785A">
        <w:rPr>
          <w:rFonts w:ascii="仿宋_GB2312" w:eastAsia="仿宋_GB2312" w:hAnsi="宋体" w:hint="eastAsia"/>
          <w:color w:val="000000" w:themeColor="text1"/>
          <w:kern w:val="0"/>
          <w:sz w:val="24"/>
        </w:rPr>
        <w:t xml:space="preserve">的附件， 经合同双方签署后立即生效。 </w:t>
      </w:r>
    </w:p>
    <w:p w14:paraId="16B4D371" w14:textId="77777777" w:rsidR="00CF55A2" w:rsidRPr="00DE785A" w:rsidRDefault="00544149">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sidRPr="00DE785A">
        <w:rPr>
          <w:rFonts w:ascii="仿宋_GB2312" w:eastAsia="仿宋_GB2312" w:hAnsi="宋体" w:hint="eastAsia"/>
          <w:color w:val="000000" w:themeColor="text1"/>
          <w:kern w:val="0"/>
          <w:sz w:val="24"/>
        </w:rPr>
        <w:t>第八条   本协议共</w:t>
      </w:r>
      <w:r w:rsidRPr="00DE785A">
        <w:rPr>
          <w:rFonts w:ascii="仿宋_GB2312" w:eastAsia="仿宋_GB2312" w:hAnsi="宋体" w:hint="eastAsia"/>
          <w:color w:val="000000" w:themeColor="text1"/>
          <w:kern w:val="0"/>
          <w:sz w:val="24"/>
          <w:u w:val="single"/>
        </w:rPr>
        <w:t xml:space="preserve"> 8 </w:t>
      </w:r>
      <w:r w:rsidRPr="00DE785A">
        <w:rPr>
          <w:rFonts w:ascii="仿宋_GB2312" w:eastAsia="仿宋_GB2312" w:hAnsi="宋体" w:hint="eastAsia"/>
          <w:color w:val="000000" w:themeColor="text1"/>
          <w:kern w:val="0"/>
          <w:sz w:val="24"/>
        </w:rPr>
        <w:t>份，甲方持</w:t>
      </w:r>
      <w:r w:rsidRPr="00DE785A">
        <w:rPr>
          <w:rFonts w:ascii="仿宋_GB2312" w:eastAsia="仿宋_GB2312" w:hAnsi="宋体" w:hint="eastAsia"/>
          <w:color w:val="000000" w:themeColor="text1"/>
          <w:kern w:val="0"/>
          <w:sz w:val="24"/>
          <w:u w:val="single"/>
        </w:rPr>
        <w:t xml:space="preserve"> 6 </w:t>
      </w:r>
      <w:r w:rsidRPr="00DE785A">
        <w:rPr>
          <w:rFonts w:ascii="仿宋_GB2312" w:eastAsia="仿宋_GB2312" w:hAnsi="宋体" w:hint="eastAsia"/>
          <w:color w:val="000000" w:themeColor="text1"/>
          <w:kern w:val="0"/>
          <w:sz w:val="24"/>
        </w:rPr>
        <w:t>份，乙方持</w:t>
      </w:r>
      <w:r w:rsidRPr="00DE785A">
        <w:rPr>
          <w:rFonts w:ascii="仿宋_GB2312" w:eastAsia="仿宋_GB2312" w:hAnsi="宋体" w:hint="eastAsia"/>
          <w:color w:val="000000" w:themeColor="text1"/>
          <w:kern w:val="0"/>
          <w:sz w:val="24"/>
          <w:u w:val="single"/>
        </w:rPr>
        <w:t xml:space="preserve"> 2 </w:t>
      </w:r>
      <w:r w:rsidRPr="00DE785A">
        <w:rPr>
          <w:rFonts w:ascii="仿宋_GB2312" w:eastAsia="仿宋_GB2312" w:hAnsi="宋体" w:hint="eastAsia"/>
          <w:color w:val="000000" w:themeColor="text1"/>
          <w:kern w:val="0"/>
          <w:sz w:val="24"/>
        </w:rPr>
        <w:t>份。</w:t>
      </w:r>
    </w:p>
    <w:p w14:paraId="32204D0D" w14:textId="77777777" w:rsidR="00CF55A2" w:rsidRPr="00DE785A" w:rsidRDefault="00544149">
      <w:pPr>
        <w:tabs>
          <w:tab w:val="left" w:pos="5220"/>
          <w:tab w:val="left" w:pos="5400"/>
          <w:tab w:val="left" w:pos="5580"/>
        </w:tabs>
        <w:autoSpaceDE w:val="0"/>
        <w:autoSpaceDN w:val="0"/>
        <w:adjustRightInd w:val="0"/>
        <w:spacing w:line="360" w:lineRule="auto"/>
        <w:ind w:firstLine="482"/>
        <w:jc w:val="left"/>
        <w:rPr>
          <w:rFonts w:ascii="仿宋_GB2312" w:eastAsia="仿宋_GB2312"/>
          <w:color w:val="000000" w:themeColor="text1"/>
          <w:kern w:val="0"/>
          <w:szCs w:val="24"/>
        </w:rPr>
      </w:pPr>
      <w:r w:rsidRPr="00DE785A">
        <w:rPr>
          <w:rFonts w:ascii="仿宋_GB2312" w:eastAsia="仿宋_GB2312" w:hint="eastAsia"/>
          <w:color w:val="000000" w:themeColor="text1"/>
          <w:kern w:val="0"/>
          <w:sz w:val="28"/>
          <w:szCs w:val="28"/>
        </w:rPr>
        <w:t xml:space="preserve"> </w:t>
      </w:r>
    </w:p>
    <w:p w14:paraId="1C38ABA4" w14:textId="77777777" w:rsidR="00CF55A2" w:rsidRPr="00DE785A" w:rsidRDefault="00CF55A2">
      <w:pPr>
        <w:tabs>
          <w:tab w:val="left" w:pos="5220"/>
          <w:tab w:val="left" w:pos="5400"/>
          <w:tab w:val="left" w:pos="5580"/>
        </w:tabs>
        <w:autoSpaceDE w:val="0"/>
        <w:autoSpaceDN w:val="0"/>
        <w:adjustRightInd w:val="0"/>
        <w:spacing w:line="360" w:lineRule="auto"/>
        <w:ind w:firstLine="482"/>
        <w:jc w:val="left"/>
        <w:rPr>
          <w:rFonts w:ascii="仿宋_GB2312" w:eastAsia="仿宋_GB2312"/>
          <w:color w:val="000000" w:themeColor="text1"/>
          <w:kern w:val="0"/>
          <w:szCs w:val="24"/>
        </w:rPr>
      </w:pPr>
    </w:p>
    <w:p w14:paraId="451D63BB" w14:textId="77777777" w:rsidR="00CF55A2" w:rsidRPr="00DE785A" w:rsidRDefault="00544149">
      <w:pPr>
        <w:tabs>
          <w:tab w:val="left" w:pos="3261"/>
          <w:tab w:val="left" w:pos="4678"/>
        </w:tabs>
        <w:autoSpaceDE w:val="0"/>
        <w:autoSpaceDN w:val="0"/>
        <w:adjustRightInd w:val="0"/>
        <w:ind w:left="6120" w:hangingChars="2550" w:hanging="6120"/>
        <w:jc w:val="left"/>
        <w:rPr>
          <w:rFonts w:ascii="仿宋_GB2312" w:eastAsia="仿宋_GB2312" w:hAnsi="宋体"/>
          <w:color w:val="000000" w:themeColor="text1"/>
          <w:kern w:val="0"/>
          <w:sz w:val="24"/>
          <w:u w:val="single"/>
        </w:rPr>
      </w:pPr>
      <w:r w:rsidRPr="00DE785A">
        <w:rPr>
          <w:rFonts w:ascii="仿宋_GB2312" w:eastAsia="仿宋_GB2312" w:hAnsi="宋体" w:hint="eastAsia"/>
          <w:color w:val="000000" w:themeColor="text1"/>
          <w:kern w:val="0"/>
          <w:sz w:val="24"/>
        </w:rPr>
        <w:t xml:space="preserve">甲方：四川省交通勘察设计研究院      </w:t>
      </w:r>
      <w:r w:rsidRPr="00DE785A">
        <w:rPr>
          <w:rFonts w:ascii="仿宋_GB2312" w:eastAsia="仿宋_GB2312" w:hAnsi="宋体" w:cs="宋体" w:hint="eastAsia"/>
          <w:color w:val="000000" w:themeColor="text1"/>
          <w:kern w:val="0"/>
          <w:sz w:val="24"/>
        </w:rPr>
        <w:t xml:space="preserve">乙方：            </w:t>
      </w:r>
      <w:r w:rsidRPr="00DE785A">
        <w:rPr>
          <w:rFonts w:ascii="仿宋_GB2312" w:eastAsia="仿宋_GB2312" w:hAnsi="宋体" w:cs="宋体"/>
          <w:color w:val="000000" w:themeColor="text1"/>
          <w:kern w:val="0"/>
          <w:sz w:val="24"/>
        </w:rPr>
        <w:t xml:space="preserve">               </w:t>
      </w:r>
    </w:p>
    <w:p w14:paraId="1387DCC5" w14:textId="77777777" w:rsidR="00CF55A2" w:rsidRPr="00DE785A" w:rsidRDefault="00544149">
      <w:pPr>
        <w:tabs>
          <w:tab w:val="left" w:pos="3261"/>
          <w:tab w:val="left" w:pos="4678"/>
        </w:tabs>
        <w:autoSpaceDE w:val="0"/>
        <w:autoSpaceDN w:val="0"/>
        <w:adjustRightInd w:val="0"/>
        <w:ind w:left="6120" w:hangingChars="2550" w:hanging="6120"/>
        <w:jc w:val="left"/>
        <w:rPr>
          <w:rFonts w:ascii="仿宋_GB2312" w:eastAsia="仿宋_GB2312" w:hAnsi="宋体" w:cs="宋体"/>
          <w:color w:val="000000" w:themeColor="text1"/>
          <w:kern w:val="0"/>
          <w:sz w:val="24"/>
        </w:rPr>
      </w:pPr>
      <w:r w:rsidRPr="00DE785A">
        <w:rPr>
          <w:rFonts w:ascii="仿宋_GB2312" w:eastAsia="仿宋_GB2312" w:hAnsi="宋体" w:cs="宋体" w:hint="eastAsia"/>
          <w:color w:val="000000" w:themeColor="text1"/>
          <w:kern w:val="0"/>
          <w:sz w:val="24"/>
        </w:rPr>
        <w:t xml:space="preserve">      </w:t>
      </w:r>
      <w:r w:rsidRPr="00DE785A">
        <w:rPr>
          <w:rFonts w:ascii="仿宋_GB2312" w:eastAsia="仿宋_GB2312" w:hAnsi="宋体" w:hint="eastAsia"/>
          <w:color w:val="000000" w:themeColor="text1"/>
          <w:kern w:val="0"/>
          <w:sz w:val="24"/>
        </w:rPr>
        <w:t xml:space="preserve">有限公司                                        </w:t>
      </w:r>
    </w:p>
    <w:p w14:paraId="5E2D3141" w14:textId="77777777" w:rsidR="00CF55A2" w:rsidRPr="00DE785A" w:rsidRDefault="00544149">
      <w:pPr>
        <w:tabs>
          <w:tab w:val="left" w:pos="3261"/>
          <w:tab w:val="left" w:pos="4678"/>
        </w:tabs>
        <w:autoSpaceDE w:val="0"/>
        <w:autoSpaceDN w:val="0"/>
        <w:adjustRightInd w:val="0"/>
        <w:ind w:firstLineChars="300" w:firstLine="720"/>
        <w:jc w:val="left"/>
        <w:rPr>
          <w:rFonts w:ascii="仿宋_GB2312" w:eastAsia="仿宋_GB2312" w:hAnsi="宋体" w:cs="宋体"/>
          <w:color w:val="000000" w:themeColor="text1"/>
          <w:kern w:val="0"/>
          <w:sz w:val="24"/>
        </w:rPr>
      </w:pPr>
      <w:r w:rsidRPr="00DE785A">
        <w:rPr>
          <w:rFonts w:ascii="仿宋_GB2312" w:eastAsia="仿宋_GB2312" w:hAnsi="宋体" w:hint="eastAsia"/>
          <w:color w:val="000000" w:themeColor="text1"/>
          <w:kern w:val="0"/>
          <w:sz w:val="24"/>
        </w:rPr>
        <w:t xml:space="preserve">                           </w:t>
      </w:r>
      <w:r w:rsidRPr="00DE785A">
        <w:rPr>
          <w:rFonts w:ascii="仿宋_GB2312" w:eastAsia="仿宋_GB2312" w:hAnsi="宋体"/>
          <w:color w:val="000000" w:themeColor="text1"/>
          <w:kern w:val="0"/>
          <w:sz w:val="24"/>
        </w:rPr>
        <w:t xml:space="preserve"> </w:t>
      </w:r>
    </w:p>
    <w:p w14:paraId="06C77397" w14:textId="77777777" w:rsidR="00CF55A2" w:rsidRPr="00DE785A" w:rsidRDefault="00CF55A2">
      <w:pPr>
        <w:autoSpaceDE w:val="0"/>
        <w:autoSpaceDN w:val="0"/>
        <w:adjustRightInd w:val="0"/>
        <w:ind w:left="6120" w:hangingChars="2550" w:hanging="6120"/>
        <w:jc w:val="left"/>
        <w:rPr>
          <w:rFonts w:ascii="仿宋_GB2312" w:eastAsia="仿宋_GB2312" w:hAnsi="宋体" w:cs="宋体"/>
          <w:color w:val="000000" w:themeColor="text1"/>
          <w:kern w:val="0"/>
          <w:sz w:val="24"/>
        </w:rPr>
      </w:pPr>
    </w:p>
    <w:p w14:paraId="2CAA2DB1" w14:textId="77777777" w:rsidR="00CF55A2" w:rsidRPr="00DE785A" w:rsidRDefault="00544149">
      <w:pPr>
        <w:autoSpaceDE w:val="0"/>
        <w:autoSpaceDN w:val="0"/>
        <w:adjustRightInd w:val="0"/>
        <w:spacing w:line="360" w:lineRule="auto"/>
        <w:ind w:left="6120" w:hangingChars="2550" w:hanging="6120"/>
        <w:jc w:val="left"/>
        <w:rPr>
          <w:rFonts w:ascii="仿宋_GB2312" w:eastAsia="仿宋_GB2312" w:hAnsi="宋体" w:cs="Times New Roman"/>
          <w:color w:val="000000" w:themeColor="text1"/>
          <w:kern w:val="0"/>
          <w:sz w:val="24"/>
        </w:rPr>
      </w:pPr>
      <w:r w:rsidRPr="00DE785A">
        <w:rPr>
          <w:rFonts w:ascii="仿宋_GB2312" w:eastAsia="仿宋_GB2312" w:hAnsi="宋体" w:hint="eastAsia"/>
          <w:color w:val="000000" w:themeColor="text1"/>
          <w:kern w:val="0"/>
          <w:sz w:val="24"/>
        </w:rPr>
        <w:t>法定代表人                           法定代表人</w:t>
      </w:r>
    </w:p>
    <w:p w14:paraId="17A79DDE" w14:textId="77777777" w:rsidR="00CF55A2" w:rsidRPr="00DE785A" w:rsidRDefault="00544149">
      <w:pPr>
        <w:autoSpaceDE w:val="0"/>
        <w:autoSpaceDN w:val="0"/>
        <w:adjustRightInd w:val="0"/>
        <w:spacing w:line="360" w:lineRule="auto"/>
        <w:ind w:left="6120" w:hangingChars="2550" w:hanging="6120"/>
        <w:jc w:val="left"/>
        <w:rPr>
          <w:rFonts w:ascii="仿宋_GB2312" w:eastAsia="仿宋_GB2312" w:hAnsi="宋体"/>
          <w:color w:val="000000" w:themeColor="text1"/>
          <w:kern w:val="0"/>
          <w:sz w:val="24"/>
        </w:rPr>
      </w:pPr>
      <w:r w:rsidRPr="00DE785A">
        <w:rPr>
          <w:rFonts w:ascii="仿宋_GB2312" w:eastAsia="仿宋_GB2312" w:hAnsi="宋体" w:hint="eastAsia"/>
          <w:color w:val="000000" w:themeColor="text1"/>
          <w:kern w:val="0"/>
          <w:sz w:val="24"/>
        </w:rPr>
        <w:t>或</w:t>
      </w:r>
      <w:r w:rsidRPr="00DE785A">
        <w:rPr>
          <w:rFonts w:ascii="仿宋_GB2312" w:eastAsia="仿宋_GB2312" w:hAnsi="宋体" w:cs="宋体" w:hint="eastAsia"/>
          <w:color w:val="000000" w:themeColor="text1"/>
          <w:kern w:val="0"/>
          <w:sz w:val="24"/>
        </w:rPr>
        <w:t>其委托代理人</w:t>
      </w:r>
      <w:r w:rsidRPr="00DE785A">
        <w:rPr>
          <w:rFonts w:ascii="仿宋_GB2312" w:eastAsia="仿宋_GB2312" w:hAnsi="宋体" w:hint="eastAsia"/>
          <w:color w:val="000000" w:themeColor="text1"/>
          <w:kern w:val="0"/>
          <w:sz w:val="24"/>
        </w:rPr>
        <w:t xml:space="preserve">                       或</w:t>
      </w:r>
      <w:r w:rsidRPr="00DE785A">
        <w:rPr>
          <w:rFonts w:ascii="仿宋_GB2312" w:eastAsia="仿宋_GB2312" w:hAnsi="宋体" w:cs="宋体" w:hint="eastAsia"/>
          <w:color w:val="000000" w:themeColor="text1"/>
          <w:kern w:val="0"/>
          <w:sz w:val="24"/>
        </w:rPr>
        <w:t>其委托代理人</w:t>
      </w:r>
    </w:p>
    <w:p w14:paraId="14601AD4" w14:textId="77777777" w:rsidR="00CF55A2" w:rsidRPr="00DE785A" w:rsidRDefault="00544149">
      <w:pPr>
        <w:tabs>
          <w:tab w:val="left" w:pos="3402"/>
          <w:tab w:val="left" w:pos="4962"/>
        </w:tabs>
        <w:autoSpaceDE w:val="0"/>
        <w:autoSpaceDN w:val="0"/>
        <w:adjustRightInd w:val="0"/>
        <w:spacing w:line="360" w:lineRule="auto"/>
        <w:ind w:left="6120" w:hangingChars="2550" w:hanging="6120"/>
        <w:jc w:val="left"/>
        <w:rPr>
          <w:rFonts w:ascii="仿宋_GB2312" w:eastAsia="仿宋_GB2312" w:hAnsi="宋体" w:cs="宋体"/>
          <w:color w:val="000000" w:themeColor="text1"/>
          <w:kern w:val="0"/>
          <w:sz w:val="24"/>
        </w:rPr>
      </w:pPr>
      <w:r w:rsidRPr="00DE785A">
        <w:rPr>
          <w:rFonts w:ascii="仿宋_GB2312" w:eastAsia="仿宋_GB2312" w:hAnsi="宋体" w:cs="宋体" w:hint="eastAsia"/>
          <w:color w:val="000000" w:themeColor="text1"/>
          <w:kern w:val="0"/>
          <w:sz w:val="24"/>
        </w:rPr>
        <w:t xml:space="preserve">                         </w:t>
      </w:r>
    </w:p>
    <w:p w14:paraId="45F1EDF0" w14:textId="77777777" w:rsidR="00CF55A2" w:rsidRPr="00DE785A" w:rsidRDefault="00544149">
      <w:pPr>
        <w:tabs>
          <w:tab w:val="left" w:pos="3402"/>
          <w:tab w:val="left" w:pos="4962"/>
        </w:tabs>
        <w:autoSpaceDE w:val="0"/>
        <w:autoSpaceDN w:val="0"/>
        <w:adjustRightInd w:val="0"/>
        <w:spacing w:line="360" w:lineRule="auto"/>
        <w:ind w:left="6120" w:hangingChars="2550" w:hanging="6120"/>
        <w:jc w:val="left"/>
        <w:rPr>
          <w:rFonts w:ascii="仿宋_GB2312" w:eastAsia="仿宋_GB2312" w:hAnsi="宋体" w:cs="宋体"/>
          <w:color w:val="000000" w:themeColor="text1"/>
          <w:kern w:val="0"/>
          <w:sz w:val="24"/>
        </w:rPr>
      </w:pPr>
      <w:r w:rsidRPr="00DE785A">
        <w:rPr>
          <w:rFonts w:ascii="仿宋_GB2312" w:eastAsia="仿宋_GB2312" w:hAnsi="宋体" w:cs="宋体" w:hint="eastAsia"/>
          <w:color w:val="000000" w:themeColor="text1"/>
          <w:kern w:val="0"/>
          <w:sz w:val="24"/>
        </w:rPr>
        <w:t>经办部门负责人：</w:t>
      </w:r>
    </w:p>
    <w:p w14:paraId="6D41EF7E" w14:textId="77777777" w:rsidR="00CF55A2" w:rsidRPr="00DE785A" w:rsidRDefault="00CF55A2">
      <w:pPr>
        <w:tabs>
          <w:tab w:val="left" w:pos="3402"/>
          <w:tab w:val="left" w:pos="4962"/>
        </w:tabs>
        <w:autoSpaceDE w:val="0"/>
        <w:autoSpaceDN w:val="0"/>
        <w:adjustRightInd w:val="0"/>
        <w:spacing w:line="360" w:lineRule="auto"/>
        <w:ind w:left="6120" w:hangingChars="2550" w:hanging="6120"/>
        <w:jc w:val="left"/>
        <w:rPr>
          <w:rFonts w:ascii="仿宋_GB2312" w:eastAsia="仿宋_GB2312" w:hAnsi="宋体" w:cs="宋体"/>
          <w:color w:val="000000" w:themeColor="text1"/>
          <w:kern w:val="0"/>
          <w:sz w:val="24"/>
        </w:rPr>
      </w:pPr>
    </w:p>
    <w:p w14:paraId="158DB6C7" w14:textId="77777777" w:rsidR="00CF55A2" w:rsidRPr="00DE785A" w:rsidRDefault="00544149">
      <w:pPr>
        <w:tabs>
          <w:tab w:val="left" w:pos="3402"/>
          <w:tab w:val="left" w:pos="4962"/>
        </w:tabs>
        <w:autoSpaceDE w:val="0"/>
        <w:autoSpaceDN w:val="0"/>
        <w:adjustRightInd w:val="0"/>
        <w:spacing w:line="360" w:lineRule="auto"/>
        <w:ind w:left="6120" w:hangingChars="2550" w:hanging="6120"/>
        <w:jc w:val="left"/>
        <w:rPr>
          <w:rFonts w:ascii="仿宋_GB2312" w:eastAsia="仿宋_GB2312" w:hAnsi="宋体" w:cs="宋体"/>
          <w:color w:val="000000" w:themeColor="text1"/>
          <w:kern w:val="0"/>
          <w:sz w:val="24"/>
        </w:rPr>
      </w:pPr>
      <w:r w:rsidRPr="00DE785A">
        <w:rPr>
          <w:rFonts w:ascii="仿宋_GB2312" w:eastAsia="仿宋_GB2312" w:hAnsi="宋体" w:cs="宋体" w:hint="eastAsia"/>
          <w:color w:val="000000" w:themeColor="text1"/>
          <w:kern w:val="0"/>
          <w:sz w:val="24"/>
        </w:rPr>
        <w:t>经办人：                            经办人：</w:t>
      </w:r>
    </w:p>
    <w:p w14:paraId="78A9A976" w14:textId="77777777" w:rsidR="00CF55A2" w:rsidRPr="00DE785A" w:rsidRDefault="00544149">
      <w:pPr>
        <w:widowControl/>
        <w:tabs>
          <w:tab w:val="left" w:pos="4962"/>
        </w:tabs>
        <w:autoSpaceDE w:val="0"/>
        <w:autoSpaceDN w:val="0"/>
        <w:adjustRightInd w:val="0"/>
        <w:spacing w:beforeLines="100" w:before="321"/>
        <w:ind w:left="6120" w:hangingChars="2550" w:hanging="6120"/>
        <w:rPr>
          <w:rFonts w:ascii="仿宋_GB2312" w:eastAsia="仿宋_GB2312" w:hAnsi="宋体" w:cs="宋体"/>
          <w:color w:val="000000" w:themeColor="text1"/>
          <w:kern w:val="0"/>
          <w:sz w:val="24"/>
        </w:rPr>
      </w:pPr>
      <w:r w:rsidRPr="00DE785A">
        <w:rPr>
          <w:rFonts w:ascii="仿宋_GB2312" w:eastAsia="仿宋_GB2312" w:hAnsi="宋体" w:cs="宋体" w:hint="eastAsia"/>
          <w:color w:val="000000" w:themeColor="text1"/>
          <w:kern w:val="0"/>
          <w:sz w:val="24"/>
        </w:rPr>
        <w:t>地址：</w:t>
      </w:r>
      <w:r w:rsidRPr="00DE785A">
        <w:rPr>
          <w:rFonts w:ascii="仿宋_GB2312" w:eastAsia="仿宋_GB2312" w:hAnsi="宋体" w:cs="宋体" w:hint="eastAsia"/>
          <w:color w:val="000000" w:themeColor="text1"/>
          <w:kern w:val="0"/>
          <w:sz w:val="24"/>
          <w:u w:val="single"/>
        </w:rPr>
        <w:t xml:space="preserve">  成都市太升北路35号    </w:t>
      </w:r>
      <w:r w:rsidRPr="00DE785A">
        <w:rPr>
          <w:rFonts w:ascii="仿宋_GB2312" w:eastAsia="仿宋_GB2312" w:hAnsi="宋体" w:cs="宋体" w:hint="eastAsia"/>
          <w:color w:val="000000" w:themeColor="text1"/>
          <w:kern w:val="0"/>
          <w:sz w:val="24"/>
        </w:rPr>
        <w:t xml:space="preserve">      地址：</w:t>
      </w:r>
      <w:r w:rsidRPr="00DE785A">
        <w:rPr>
          <w:rFonts w:ascii="仿宋_GB2312" w:eastAsia="仿宋_GB2312" w:hAnsi="宋体" w:cs="宋体" w:hint="eastAsia"/>
          <w:color w:val="000000" w:themeColor="text1"/>
          <w:kern w:val="0"/>
          <w:sz w:val="24"/>
          <w:u w:val="single"/>
        </w:rPr>
        <w:t xml:space="preserve">               </w:t>
      </w:r>
      <w:r w:rsidRPr="00DE785A">
        <w:rPr>
          <w:rFonts w:ascii="仿宋_GB2312" w:eastAsia="仿宋_GB2312" w:hAnsi="宋体" w:cs="宋体"/>
          <w:color w:val="000000" w:themeColor="text1"/>
          <w:kern w:val="0"/>
          <w:sz w:val="24"/>
          <w:u w:val="single"/>
        </w:rPr>
        <w:t xml:space="preserve">          </w:t>
      </w:r>
    </w:p>
    <w:p w14:paraId="1FD70469" w14:textId="77777777" w:rsidR="00CF55A2" w:rsidRPr="00DE785A" w:rsidRDefault="00544149">
      <w:pPr>
        <w:autoSpaceDE w:val="0"/>
        <w:autoSpaceDN w:val="0"/>
        <w:adjustRightInd w:val="0"/>
        <w:spacing w:line="480" w:lineRule="auto"/>
        <w:ind w:left="6120" w:hangingChars="2550" w:hanging="6120"/>
        <w:jc w:val="left"/>
        <w:rPr>
          <w:rFonts w:ascii="仿宋_GB2312" w:eastAsia="仿宋_GB2312" w:hAnsi="宋体" w:cs="宋体"/>
          <w:color w:val="000000" w:themeColor="text1"/>
          <w:kern w:val="0"/>
          <w:sz w:val="24"/>
        </w:rPr>
      </w:pPr>
      <w:r w:rsidRPr="00DE785A">
        <w:rPr>
          <w:rFonts w:ascii="仿宋_GB2312" w:eastAsia="仿宋_GB2312" w:hAnsi="宋体" w:cs="宋体" w:hint="eastAsia"/>
          <w:color w:val="000000" w:themeColor="text1"/>
          <w:kern w:val="0"/>
          <w:sz w:val="24"/>
        </w:rPr>
        <w:t xml:space="preserve">电话： </w:t>
      </w:r>
      <w:r w:rsidRPr="00DE785A">
        <w:rPr>
          <w:rFonts w:ascii="仿宋_GB2312" w:eastAsia="仿宋_GB2312" w:hAnsi="宋体" w:cs="宋体" w:hint="eastAsia"/>
          <w:color w:val="000000" w:themeColor="text1"/>
          <w:kern w:val="0"/>
          <w:sz w:val="24"/>
          <w:u w:val="single"/>
        </w:rPr>
        <w:t xml:space="preserve">                       </w:t>
      </w:r>
      <w:r w:rsidRPr="00DE785A">
        <w:rPr>
          <w:rFonts w:ascii="仿宋_GB2312" w:eastAsia="仿宋_GB2312" w:hAnsi="宋体" w:cs="宋体" w:hint="eastAsia"/>
          <w:color w:val="000000" w:themeColor="text1"/>
          <w:kern w:val="0"/>
          <w:sz w:val="24"/>
        </w:rPr>
        <w:t xml:space="preserve">      电话：</w:t>
      </w:r>
      <w:r w:rsidRPr="00DE785A">
        <w:rPr>
          <w:rFonts w:ascii="仿宋_GB2312" w:eastAsia="仿宋_GB2312" w:hAnsi="宋体" w:cs="宋体" w:hint="eastAsia"/>
          <w:color w:val="000000" w:themeColor="text1"/>
          <w:kern w:val="0"/>
          <w:sz w:val="24"/>
          <w:u w:val="single"/>
        </w:rPr>
        <w:t xml:space="preserve">                         </w:t>
      </w:r>
    </w:p>
    <w:p w14:paraId="16D10365" w14:textId="77777777" w:rsidR="00CF55A2" w:rsidRPr="00DE785A" w:rsidRDefault="00544149">
      <w:pPr>
        <w:autoSpaceDE w:val="0"/>
        <w:autoSpaceDN w:val="0"/>
        <w:adjustRightInd w:val="0"/>
        <w:spacing w:line="480" w:lineRule="auto"/>
        <w:ind w:left="6120" w:hangingChars="2550" w:hanging="6120"/>
        <w:jc w:val="left"/>
        <w:rPr>
          <w:rFonts w:ascii="仿宋_GB2312" w:eastAsia="仿宋_GB2312" w:hAnsi="宋体" w:cs="宋体"/>
          <w:color w:val="000000" w:themeColor="text1"/>
          <w:kern w:val="0"/>
          <w:sz w:val="24"/>
          <w:u w:val="single"/>
        </w:rPr>
      </w:pPr>
      <w:r w:rsidRPr="00DE785A">
        <w:rPr>
          <w:rFonts w:ascii="仿宋_GB2312" w:eastAsia="仿宋_GB2312" w:hAnsi="宋体" w:cs="宋体" w:hint="eastAsia"/>
          <w:color w:val="000000" w:themeColor="text1"/>
          <w:kern w:val="0"/>
          <w:sz w:val="24"/>
        </w:rPr>
        <w:t xml:space="preserve">日期： </w:t>
      </w:r>
      <w:r w:rsidRPr="00DE785A">
        <w:rPr>
          <w:rFonts w:ascii="仿宋_GB2312" w:eastAsia="仿宋_GB2312" w:hAnsi="宋体" w:cs="宋体" w:hint="eastAsia"/>
          <w:color w:val="000000" w:themeColor="text1"/>
          <w:kern w:val="0"/>
          <w:sz w:val="24"/>
          <w:u w:val="single"/>
        </w:rPr>
        <w:t xml:space="preserve">    年   月   日       </w:t>
      </w:r>
      <w:r w:rsidRPr="00DE785A">
        <w:rPr>
          <w:rFonts w:ascii="仿宋_GB2312" w:eastAsia="仿宋_GB2312" w:hAnsi="宋体" w:cs="宋体" w:hint="eastAsia"/>
          <w:color w:val="000000" w:themeColor="text1"/>
          <w:kern w:val="0"/>
          <w:sz w:val="24"/>
        </w:rPr>
        <w:t xml:space="preserve">      日期：</w:t>
      </w:r>
      <w:r w:rsidRPr="00DE785A">
        <w:rPr>
          <w:rFonts w:ascii="仿宋_GB2312" w:eastAsia="仿宋_GB2312" w:hAnsi="宋体" w:cs="宋体" w:hint="eastAsia"/>
          <w:color w:val="000000" w:themeColor="text1"/>
          <w:kern w:val="0"/>
          <w:sz w:val="24"/>
          <w:u w:val="single"/>
        </w:rPr>
        <w:t xml:space="preserve">       年   月   日      </w:t>
      </w:r>
    </w:p>
    <w:p w14:paraId="6B7BE599" w14:textId="77777777" w:rsidR="00CF55A2" w:rsidRPr="00DE785A" w:rsidRDefault="00CF55A2">
      <w:pPr>
        <w:autoSpaceDE w:val="0"/>
        <w:autoSpaceDN w:val="0"/>
        <w:adjustRightInd w:val="0"/>
        <w:spacing w:line="480" w:lineRule="auto"/>
        <w:ind w:left="6120" w:hangingChars="2550" w:hanging="6120"/>
        <w:jc w:val="left"/>
        <w:rPr>
          <w:rFonts w:ascii="仿宋_GB2312" w:eastAsia="仿宋_GB2312" w:hAnsi="宋体" w:cs="宋体"/>
          <w:color w:val="000000" w:themeColor="text1"/>
          <w:kern w:val="0"/>
          <w:sz w:val="24"/>
          <w:u w:val="single"/>
        </w:rPr>
      </w:pPr>
    </w:p>
    <w:p w14:paraId="0B24095C" w14:textId="77777777" w:rsidR="00CF55A2" w:rsidRPr="00DE785A" w:rsidRDefault="00544149">
      <w:pPr>
        <w:autoSpaceDE w:val="0"/>
        <w:autoSpaceDN w:val="0"/>
        <w:adjustRightInd w:val="0"/>
        <w:spacing w:line="480" w:lineRule="auto"/>
        <w:ind w:left="6120" w:hangingChars="2550" w:hanging="6120"/>
        <w:jc w:val="left"/>
        <w:rPr>
          <w:rFonts w:ascii="宋体" w:eastAsia="宋体" w:hAnsi="Calibri" w:cs="Times New Roman"/>
          <w:color w:val="000000" w:themeColor="text1"/>
        </w:rPr>
      </w:pPr>
      <w:r w:rsidRPr="00DE785A">
        <w:rPr>
          <w:rFonts w:ascii="仿宋_GB2312" w:eastAsia="仿宋_GB2312" w:hAnsi="宋体" w:cs="宋体" w:hint="eastAsia"/>
          <w:color w:val="000000" w:themeColor="text1"/>
          <w:kern w:val="0"/>
          <w:sz w:val="24"/>
        </w:rPr>
        <w:t>甲方监督单位：</w:t>
      </w:r>
      <w:r w:rsidRPr="00DE785A">
        <w:rPr>
          <w:rFonts w:ascii="仿宋_GB2312" w:eastAsia="仿宋_GB2312" w:hAnsi="宋体" w:cs="宋体" w:hint="eastAsia"/>
          <w:color w:val="000000" w:themeColor="text1"/>
          <w:kern w:val="0"/>
          <w:sz w:val="24"/>
          <w:u w:val="single"/>
        </w:rPr>
        <w:t>（盖章）</w:t>
      </w:r>
      <w:r w:rsidRPr="00DE785A">
        <w:rPr>
          <w:rFonts w:ascii="仿宋_GB2312" w:eastAsia="仿宋_GB2312" w:hAnsi="宋体" w:cs="宋体" w:hint="eastAsia"/>
          <w:color w:val="000000" w:themeColor="text1"/>
          <w:kern w:val="0"/>
          <w:sz w:val="24"/>
        </w:rPr>
        <w:t xml:space="preserve">               乙方监督单位：</w:t>
      </w:r>
      <w:r w:rsidRPr="00DE785A">
        <w:rPr>
          <w:rFonts w:ascii="仿宋_GB2312" w:eastAsia="仿宋_GB2312" w:hAnsi="宋体" w:cs="宋体" w:hint="eastAsia"/>
          <w:color w:val="000000" w:themeColor="text1"/>
          <w:kern w:val="0"/>
          <w:sz w:val="24"/>
          <w:u w:val="single"/>
        </w:rPr>
        <w:t>（盖章）</w:t>
      </w:r>
    </w:p>
    <w:p w14:paraId="0087BBC2" w14:textId="77777777" w:rsidR="00CF55A2" w:rsidRPr="00DE785A" w:rsidRDefault="00CF55A2">
      <w:pPr>
        <w:jc w:val="center"/>
        <w:rPr>
          <w:rFonts w:ascii="仿宋_GB2312" w:eastAsia="仿宋_GB2312" w:hAnsi="@仿宋_GB2312"/>
          <w:color w:val="000000" w:themeColor="text1"/>
          <w:sz w:val="40"/>
          <w:szCs w:val="40"/>
        </w:rPr>
      </w:pPr>
    </w:p>
    <w:p w14:paraId="723AB0D4" w14:textId="77777777" w:rsidR="00CF55A2" w:rsidRPr="00DE785A" w:rsidRDefault="00CF55A2">
      <w:pPr>
        <w:rPr>
          <w:rFonts w:ascii="仿宋_GB2312" w:eastAsia="仿宋_GB2312"/>
          <w:color w:val="000000" w:themeColor="text1"/>
        </w:rPr>
      </w:pPr>
    </w:p>
    <w:sectPr w:rsidR="00CF55A2" w:rsidRPr="00DE785A">
      <w:footerReference w:type="even" r:id="rId10"/>
      <w:footerReference w:type="default" r:id="rId11"/>
      <w:pgSz w:w="11906" w:h="16838"/>
      <w:pgMar w:top="1417" w:right="1417" w:bottom="1417" w:left="1474" w:header="851" w:footer="992" w:gutter="0"/>
      <w:cols w:space="720"/>
      <w:titlePg/>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35076" w14:textId="77777777" w:rsidR="00D10DA1" w:rsidRDefault="00D10DA1">
      <w:r>
        <w:separator/>
      </w:r>
    </w:p>
  </w:endnote>
  <w:endnote w:type="continuationSeparator" w:id="0">
    <w:p w14:paraId="7762F28B" w14:textId="77777777" w:rsidR="00D10DA1" w:rsidRDefault="00D10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行楷">
    <w:panose1 w:val="02010800040101010101"/>
    <w:charset w:val="86"/>
    <w:family w:val="auto"/>
    <w:pitch w:val="variable"/>
    <w:sig w:usb0="00000001" w:usb1="080F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D41F9" w14:textId="77777777" w:rsidR="00CF55A2" w:rsidRDefault="00544149">
    <w:pPr>
      <w:pStyle w:val="a9"/>
      <w:ind w:firstLineChars="100" w:firstLine="280"/>
      <w:rPr>
        <w:rFonts w:hAnsi="宋体"/>
        <w:sz w:val="28"/>
        <w:szCs w:val="28"/>
      </w:rPr>
    </w:pPr>
    <w:r>
      <w:rPr>
        <w:rFonts w:hAnsi="宋体" w:hint="eastAsia"/>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20</w:t>
    </w:r>
    <w:r>
      <w:rPr>
        <w:rFonts w:hAnsi="宋体"/>
        <w:sz w:val="28"/>
        <w:szCs w:val="28"/>
      </w:rPr>
      <w:fldChar w:fldCharType="end"/>
    </w:r>
    <w:r>
      <w:rPr>
        <w:rFonts w:hAnsi="宋体" w:hint="eastAsia"/>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18160" w14:textId="77777777" w:rsidR="00CF55A2" w:rsidRDefault="00544149">
    <w:pPr>
      <w:pStyle w:val="a9"/>
      <w:wordWrap w:val="0"/>
      <w:ind w:right="560"/>
      <w:jc w:val="right"/>
      <w:rPr>
        <w:rFonts w:hAnsi="宋体"/>
        <w:sz w:val="28"/>
        <w:szCs w:val="28"/>
      </w:rPr>
    </w:pPr>
    <w:bookmarkStart w:id="52" w:name="OLE_LINK1"/>
    <w:r>
      <w:rPr>
        <w:rFonts w:hAnsi="宋体" w:hint="eastAsia"/>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14</w:t>
    </w:r>
    <w:r>
      <w:rPr>
        <w:rFonts w:hAnsi="宋体"/>
        <w:sz w:val="28"/>
        <w:szCs w:val="28"/>
      </w:rPr>
      <w:fldChar w:fldCharType="end"/>
    </w:r>
    <w:r>
      <w:rPr>
        <w:rFonts w:hAnsi="宋体" w:hint="eastAsia"/>
        <w:sz w:val="28"/>
        <w:szCs w:val="28"/>
      </w:rPr>
      <w:t xml:space="preserve"> —</w:t>
    </w:r>
    <w:bookmarkEnd w:id="5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FD4E5" w14:textId="77777777" w:rsidR="00D10DA1" w:rsidRDefault="00D10DA1">
      <w:r>
        <w:separator/>
      </w:r>
    </w:p>
  </w:footnote>
  <w:footnote w:type="continuationSeparator" w:id="0">
    <w:p w14:paraId="066970B3" w14:textId="77777777" w:rsidR="00D10DA1" w:rsidRDefault="00D10D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FiOTkxM2NjOTcxZjk4OGM5OTI2MTdjOGJiYWIxZTYifQ=="/>
  </w:docVars>
  <w:rsids>
    <w:rsidRoot w:val="00F97693"/>
    <w:rsid w:val="00000960"/>
    <w:rsid w:val="00000B3C"/>
    <w:rsid w:val="0000275A"/>
    <w:rsid w:val="00020193"/>
    <w:rsid w:val="0003059F"/>
    <w:rsid w:val="00040199"/>
    <w:rsid w:val="00067D12"/>
    <w:rsid w:val="0007449D"/>
    <w:rsid w:val="00083179"/>
    <w:rsid w:val="00087767"/>
    <w:rsid w:val="000A6176"/>
    <w:rsid w:val="000B1344"/>
    <w:rsid w:val="000B4641"/>
    <w:rsid w:val="000B7C54"/>
    <w:rsid w:val="000C32D2"/>
    <w:rsid w:val="000C5F8C"/>
    <w:rsid w:val="000D630B"/>
    <w:rsid w:val="000E54B5"/>
    <w:rsid w:val="000F6DFE"/>
    <w:rsid w:val="00117DC4"/>
    <w:rsid w:val="00121A7C"/>
    <w:rsid w:val="00122F06"/>
    <w:rsid w:val="00125B1D"/>
    <w:rsid w:val="0012661B"/>
    <w:rsid w:val="00136E76"/>
    <w:rsid w:val="00146B49"/>
    <w:rsid w:val="001609D0"/>
    <w:rsid w:val="00160CB2"/>
    <w:rsid w:val="00167499"/>
    <w:rsid w:val="001703AB"/>
    <w:rsid w:val="0017577A"/>
    <w:rsid w:val="00177522"/>
    <w:rsid w:val="001A336A"/>
    <w:rsid w:val="001A4A84"/>
    <w:rsid w:val="001B2349"/>
    <w:rsid w:val="001C1161"/>
    <w:rsid w:val="001D46F4"/>
    <w:rsid w:val="001E0B4B"/>
    <w:rsid w:val="001E34F7"/>
    <w:rsid w:val="001E584A"/>
    <w:rsid w:val="001F78CD"/>
    <w:rsid w:val="00206973"/>
    <w:rsid w:val="002209F1"/>
    <w:rsid w:val="002240A9"/>
    <w:rsid w:val="0022454F"/>
    <w:rsid w:val="00234F87"/>
    <w:rsid w:val="00240744"/>
    <w:rsid w:val="0026424E"/>
    <w:rsid w:val="00267113"/>
    <w:rsid w:val="00267A8D"/>
    <w:rsid w:val="00270A4D"/>
    <w:rsid w:val="00272521"/>
    <w:rsid w:val="00276DB1"/>
    <w:rsid w:val="002A27A0"/>
    <w:rsid w:val="002B1898"/>
    <w:rsid w:val="002B4A87"/>
    <w:rsid w:val="002C7851"/>
    <w:rsid w:val="002D63E8"/>
    <w:rsid w:val="002E2852"/>
    <w:rsid w:val="002F4F77"/>
    <w:rsid w:val="00306F5A"/>
    <w:rsid w:val="00307920"/>
    <w:rsid w:val="00311716"/>
    <w:rsid w:val="00320771"/>
    <w:rsid w:val="0032260D"/>
    <w:rsid w:val="00324CFC"/>
    <w:rsid w:val="00327A20"/>
    <w:rsid w:val="00345A0F"/>
    <w:rsid w:val="00355A20"/>
    <w:rsid w:val="00357746"/>
    <w:rsid w:val="00364129"/>
    <w:rsid w:val="0036626F"/>
    <w:rsid w:val="00383F7C"/>
    <w:rsid w:val="003A374C"/>
    <w:rsid w:val="003B031E"/>
    <w:rsid w:val="003B0AB7"/>
    <w:rsid w:val="003B0B8A"/>
    <w:rsid w:val="003B3C45"/>
    <w:rsid w:val="003C3296"/>
    <w:rsid w:val="003D382F"/>
    <w:rsid w:val="003E4CCE"/>
    <w:rsid w:val="003F1721"/>
    <w:rsid w:val="003F777F"/>
    <w:rsid w:val="00401E68"/>
    <w:rsid w:val="004127B2"/>
    <w:rsid w:val="00433E14"/>
    <w:rsid w:val="00434377"/>
    <w:rsid w:val="0044432A"/>
    <w:rsid w:val="00446CD8"/>
    <w:rsid w:val="00450174"/>
    <w:rsid w:val="00451F45"/>
    <w:rsid w:val="00454491"/>
    <w:rsid w:val="00455A0A"/>
    <w:rsid w:val="004641B8"/>
    <w:rsid w:val="004707D7"/>
    <w:rsid w:val="00483C95"/>
    <w:rsid w:val="00484747"/>
    <w:rsid w:val="0049698C"/>
    <w:rsid w:val="004A0033"/>
    <w:rsid w:val="004B2ACE"/>
    <w:rsid w:val="004B4B01"/>
    <w:rsid w:val="004B553C"/>
    <w:rsid w:val="004E187B"/>
    <w:rsid w:val="004F4B1B"/>
    <w:rsid w:val="004F611A"/>
    <w:rsid w:val="005134A3"/>
    <w:rsid w:val="00516B4F"/>
    <w:rsid w:val="00523F5D"/>
    <w:rsid w:val="00532AAB"/>
    <w:rsid w:val="005372BC"/>
    <w:rsid w:val="00540180"/>
    <w:rsid w:val="00540996"/>
    <w:rsid w:val="00544149"/>
    <w:rsid w:val="0054560B"/>
    <w:rsid w:val="005614DC"/>
    <w:rsid w:val="00574D97"/>
    <w:rsid w:val="0058211C"/>
    <w:rsid w:val="00592733"/>
    <w:rsid w:val="005C143C"/>
    <w:rsid w:val="005C43EB"/>
    <w:rsid w:val="005D5272"/>
    <w:rsid w:val="005D5508"/>
    <w:rsid w:val="005D6163"/>
    <w:rsid w:val="005E3AA7"/>
    <w:rsid w:val="005E5745"/>
    <w:rsid w:val="005E73A8"/>
    <w:rsid w:val="00601E21"/>
    <w:rsid w:val="00606A21"/>
    <w:rsid w:val="0061192A"/>
    <w:rsid w:val="00613FD5"/>
    <w:rsid w:val="00620448"/>
    <w:rsid w:val="00625752"/>
    <w:rsid w:val="006352AB"/>
    <w:rsid w:val="0064288E"/>
    <w:rsid w:val="00660062"/>
    <w:rsid w:val="00665FAC"/>
    <w:rsid w:val="0066785B"/>
    <w:rsid w:val="00670DF8"/>
    <w:rsid w:val="006760C2"/>
    <w:rsid w:val="006B1B5F"/>
    <w:rsid w:val="006C17B3"/>
    <w:rsid w:val="006C1DE8"/>
    <w:rsid w:val="006C4D61"/>
    <w:rsid w:val="006D1FCD"/>
    <w:rsid w:val="006D5038"/>
    <w:rsid w:val="006E16CD"/>
    <w:rsid w:val="006E1969"/>
    <w:rsid w:val="006E5E5F"/>
    <w:rsid w:val="006F1671"/>
    <w:rsid w:val="00702746"/>
    <w:rsid w:val="007036E2"/>
    <w:rsid w:val="00715B9F"/>
    <w:rsid w:val="00715BE0"/>
    <w:rsid w:val="007261C1"/>
    <w:rsid w:val="007273E4"/>
    <w:rsid w:val="007518F3"/>
    <w:rsid w:val="00755587"/>
    <w:rsid w:val="00755623"/>
    <w:rsid w:val="007569C0"/>
    <w:rsid w:val="0076698F"/>
    <w:rsid w:val="00771E3B"/>
    <w:rsid w:val="007870BA"/>
    <w:rsid w:val="00790CF1"/>
    <w:rsid w:val="00795F06"/>
    <w:rsid w:val="007B1E8D"/>
    <w:rsid w:val="007D4E2C"/>
    <w:rsid w:val="007E18E1"/>
    <w:rsid w:val="007E56E3"/>
    <w:rsid w:val="007E79EE"/>
    <w:rsid w:val="007F15FF"/>
    <w:rsid w:val="007F3F52"/>
    <w:rsid w:val="007F60D1"/>
    <w:rsid w:val="008012FC"/>
    <w:rsid w:val="0084206F"/>
    <w:rsid w:val="00844322"/>
    <w:rsid w:val="0085166A"/>
    <w:rsid w:val="008915B1"/>
    <w:rsid w:val="008B4436"/>
    <w:rsid w:val="008D11A0"/>
    <w:rsid w:val="008D270B"/>
    <w:rsid w:val="008E4C80"/>
    <w:rsid w:val="008F165D"/>
    <w:rsid w:val="009062E2"/>
    <w:rsid w:val="00910546"/>
    <w:rsid w:val="009270DB"/>
    <w:rsid w:val="009322ED"/>
    <w:rsid w:val="00936ECF"/>
    <w:rsid w:val="009445D2"/>
    <w:rsid w:val="00947D86"/>
    <w:rsid w:val="00952B12"/>
    <w:rsid w:val="00971DE2"/>
    <w:rsid w:val="009836B2"/>
    <w:rsid w:val="00990AE4"/>
    <w:rsid w:val="009A1569"/>
    <w:rsid w:val="009B0845"/>
    <w:rsid w:val="009B149F"/>
    <w:rsid w:val="009C6F70"/>
    <w:rsid w:val="009E5758"/>
    <w:rsid w:val="009F7C1B"/>
    <w:rsid w:val="00A13FED"/>
    <w:rsid w:val="00A2191B"/>
    <w:rsid w:val="00A24569"/>
    <w:rsid w:val="00A3176C"/>
    <w:rsid w:val="00A31D0F"/>
    <w:rsid w:val="00A74715"/>
    <w:rsid w:val="00A8188C"/>
    <w:rsid w:val="00A81D22"/>
    <w:rsid w:val="00AB1A74"/>
    <w:rsid w:val="00AB3035"/>
    <w:rsid w:val="00AB7379"/>
    <w:rsid w:val="00AB791D"/>
    <w:rsid w:val="00AC49F6"/>
    <w:rsid w:val="00AD66B3"/>
    <w:rsid w:val="00AF665C"/>
    <w:rsid w:val="00B074C3"/>
    <w:rsid w:val="00B17F43"/>
    <w:rsid w:val="00B22338"/>
    <w:rsid w:val="00B35409"/>
    <w:rsid w:val="00B517B8"/>
    <w:rsid w:val="00B538FB"/>
    <w:rsid w:val="00B6024C"/>
    <w:rsid w:val="00B62421"/>
    <w:rsid w:val="00B64667"/>
    <w:rsid w:val="00B65A89"/>
    <w:rsid w:val="00B665BB"/>
    <w:rsid w:val="00B66864"/>
    <w:rsid w:val="00B775DC"/>
    <w:rsid w:val="00B843DE"/>
    <w:rsid w:val="00B901A9"/>
    <w:rsid w:val="00B943CA"/>
    <w:rsid w:val="00BA6728"/>
    <w:rsid w:val="00BA731A"/>
    <w:rsid w:val="00BB7FAE"/>
    <w:rsid w:val="00BC308B"/>
    <w:rsid w:val="00BC5A58"/>
    <w:rsid w:val="00BD2DD2"/>
    <w:rsid w:val="00BD493A"/>
    <w:rsid w:val="00BD652E"/>
    <w:rsid w:val="00BD731B"/>
    <w:rsid w:val="00BE38DF"/>
    <w:rsid w:val="00BF0B6F"/>
    <w:rsid w:val="00BF623C"/>
    <w:rsid w:val="00BF7FF0"/>
    <w:rsid w:val="00C3476C"/>
    <w:rsid w:val="00C52899"/>
    <w:rsid w:val="00C556B8"/>
    <w:rsid w:val="00C654A7"/>
    <w:rsid w:val="00C65B70"/>
    <w:rsid w:val="00C752FE"/>
    <w:rsid w:val="00C76DE8"/>
    <w:rsid w:val="00CA707C"/>
    <w:rsid w:val="00CB0B6E"/>
    <w:rsid w:val="00CB587E"/>
    <w:rsid w:val="00CD25E8"/>
    <w:rsid w:val="00CD32FB"/>
    <w:rsid w:val="00CD50DE"/>
    <w:rsid w:val="00CF5586"/>
    <w:rsid w:val="00CF55A2"/>
    <w:rsid w:val="00D0028F"/>
    <w:rsid w:val="00D02E47"/>
    <w:rsid w:val="00D045AF"/>
    <w:rsid w:val="00D10DA1"/>
    <w:rsid w:val="00D12072"/>
    <w:rsid w:val="00D20D65"/>
    <w:rsid w:val="00D31FDC"/>
    <w:rsid w:val="00D41BA4"/>
    <w:rsid w:val="00D55E77"/>
    <w:rsid w:val="00D8298E"/>
    <w:rsid w:val="00D94350"/>
    <w:rsid w:val="00DA33ED"/>
    <w:rsid w:val="00DB6769"/>
    <w:rsid w:val="00DC34E3"/>
    <w:rsid w:val="00DC5467"/>
    <w:rsid w:val="00DD127C"/>
    <w:rsid w:val="00DD4280"/>
    <w:rsid w:val="00DD6198"/>
    <w:rsid w:val="00DE785A"/>
    <w:rsid w:val="00DE794B"/>
    <w:rsid w:val="00E0185C"/>
    <w:rsid w:val="00E034E5"/>
    <w:rsid w:val="00E16050"/>
    <w:rsid w:val="00E17C8F"/>
    <w:rsid w:val="00E427D4"/>
    <w:rsid w:val="00E520E6"/>
    <w:rsid w:val="00E611D5"/>
    <w:rsid w:val="00E657DB"/>
    <w:rsid w:val="00E73F5B"/>
    <w:rsid w:val="00E82F95"/>
    <w:rsid w:val="00E908F3"/>
    <w:rsid w:val="00E94047"/>
    <w:rsid w:val="00E95189"/>
    <w:rsid w:val="00EA1CCA"/>
    <w:rsid w:val="00EA287D"/>
    <w:rsid w:val="00EB385A"/>
    <w:rsid w:val="00EC46C1"/>
    <w:rsid w:val="00ED1C0E"/>
    <w:rsid w:val="00ED3E0F"/>
    <w:rsid w:val="00EE1FB6"/>
    <w:rsid w:val="00EE2E72"/>
    <w:rsid w:val="00EF3187"/>
    <w:rsid w:val="00F0090F"/>
    <w:rsid w:val="00F00B91"/>
    <w:rsid w:val="00F2523A"/>
    <w:rsid w:val="00F25ACD"/>
    <w:rsid w:val="00F25CAF"/>
    <w:rsid w:val="00F27DBB"/>
    <w:rsid w:val="00F51BC2"/>
    <w:rsid w:val="00F53377"/>
    <w:rsid w:val="00F73092"/>
    <w:rsid w:val="00F734F3"/>
    <w:rsid w:val="00F7648B"/>
    <w:rsid w:val="00F76FAA"/>
    <w:rsid w:val="00F87062"/>
    <w:rsid w:val="00F920B8"/>
    <w:rsid w:val="00F97693"/>
    <w:rsid w:val="00FC43FC"/>
    <w:rsid w:val="00FD3CEF"/>
    <w:rsid w:val="00FD5FA7"/>
    <w:rsid w:val="06F43F05"/>
    <w:rsid w:val="07E37AE3"/>
    <w:rsid w:val="0BB13D78"/>
    <w:rsid w:val="0D7336B7"/>
    <w:rsid w:val="106A7FCD"/>
    <w:rsid w:val="125C471A"/>
    <w:rsid w:val="140432BB"/>
    <w:rsid w:val="16AF0CC7"/>
    <w:rsid w:val="1B965EC4"/>
    <w:rsid w:val="1C145AD5"/>
    <w:rsid w:val="1E7A2AF8"/>
    <w:rsid w:val="25626093"/>
    <w:rsid w:val="259C2031"/>
    <w:rsid w:val="2EC20470"/>
    <w:rsid w:val="361A7DA3"/>
    <w:rsid w:val="36A22794"/>
    <w:rsid w:val="3BCB5C66"/>
    <w:rsid w:val="446B638C"/>
    <w:rsid w:val="46875502"/>
    <w:rsid w:val="46B44CF6"/>
    <w:rsid w:val="4B8F7333"/>
    <w:rsid w:val="4C365A00"/>
    <w:rsid w:val="4DD70329"/>
    <w:rsid w:val="4FD95048"/>
    <w:rsid w:val="50C57353"/>
    <w:rsid w:val="52190191"/>
    <w:rsid w:val="525D2293"/>
    <w:rsid w:val="567C71DB"/>
    <w:rsid w:val="582C415B"/>
    <w:rsid w:val="588E79B3"/>
    <w:rsid w:val="5E7F4FE5"/>
    <w:rsid w:val="5EE4067B"/>
    <w:rsid w:val="5F916509"/>
    <w:rsid w:val="623F15C0"/>
    <w:rsid w:val="626A04CC"/>
    <w:rsid w:val="6379106E"/>
    <w:rsid w:val="64061D04"/>
    <w:rsid w:val="653B59DE"/>
    <w:rsid w:val="6A06480C"/>
    <w:rsid w:val="6C867EA1"/>
    <w:rsid w:val="6E95615F"/>
    <w:rsid w:val="713752AB"/>
    <w:rsid w:val="73A0182E"/>
    <w:rsid w:val="75E31EA6"/>
    <w:rsid w:val="779A3A7E"/>
    <w:rsid w:val="7CCE6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4F8BD28"/>
  <w15:docId w15:val="{3673008D-1EB2-4C38-BFDD-B210E824B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1E68"/>
    <w:pPr>
      <w:widowControl w:val="0"/>
      <w:jc w:val="both"/>
    </w:pPr>
    <w:rPr>
      <w:kern w:val="2"/>
      <w:sz w:val="21"/>
      <w:szCs w:val="22"/>
    </w:rPr>
  </w:style>
  <w:style w:type="paragraph" w:styleId="1">
    <w:name w:val="heading 1"/>
    <w:basedOn w:val="a"/>
    <w:next w:val="a"/>
    <w:link w:val="10"/>
    <w:qFormat/>
    <w:pPr>
      <w:keepNext/>
      <w:keepLines/>
      <w:spacing w:before="340" w:after="330" w:line="578" w:lineRule="auto"/>
      <w:outlineLvl w:val="0"/>
    </w:pPr>
    <w:rPr>
      <w:rFonts w:ascii="Arial" w:eastAsia="黑体" w:hAnsi="Arial" w:cs="Arial"/>
      <w:b/>
      <w:bCs/>
      <w:kern w:val="44"/>
      <w:sz w:val="36"/>
      <w:szCs w:val="44"/>
    </w:rPr>
  </w:style>
  <w:style w:type="paragraph" w:styleId="2">
    <w:name w:val="heading 2"/>
    <w:basedOn w:val="a"/>
    <w:next w:val="a"/>
    <w:link w:val="21"/>
    <w:qFormat/>
    <w:pPr>
      <w:keepNext/>
      <w:keepLines/>
      <w:spacing w:before="260" w:after="260" w:line="416" w:lineRule="auto"/>
      <w:outlineLvl w:val="1"/>
    </w:pPr>
    <w:rPr>
      <w:rFonts w:ascii="等线" w:eastAsia="等线 Light" w:hAnsi="等线" w:cs="Arial"/>
      <w:b/>
      <w:bCs/>
      <w:sz w:val="32"/>
      <w:szCs w:val="32"/>
    </w:rPr>
  </w:style>
  <w:style w:type="paragraph" w:styleId="3">
    <w:name w:val="heading 3"/>
    <w:basedOn w:val="a"/>
    <w:next w:val="a"/>
    <w:link w:val="30"/>
    <w:qFormat/>
    <w:pPr>
      <w:keepNext/>
      <w:keepLines/>
      <w:spacing w:before="260" w:after="260" w:line="416" w:lineRule="auto"/>
      <w:outlineLvl w:val="2"/>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qFormat/>
    <w:pPr>
      <w:jc w:val="left"/>
    </w:pPr>
    <w:rPr>
      <w:szCs w:val="21"/>
    </w:rPr>
  </w:style>
  <w:style w:type="paragraph" w:styleId="a5">
    <w:name w:val="Body Text Indent"/>
    <w:basedOn w:val="a"/>
    <w:link w:val="a6"/>
    <w:uiPriority w:val="99"/>
    <w:semiHidden/>
    <w:unhideWhenUsed/>
    <w:pPr>
      <w:spacing w:after="120"/>
      <w:ind w:leftChars="200" w:left="420"/>
    </w:pPr>
  </w:style>
  <w:style w:type="paragraph" w:styleId="TOC3">
    <w:name w:val="toc 3"/>
    <w:basedOn w:val="a"/>
    <w:next w:val="a"/>
    <w:uiPriority w:val="39"/>
    <w:pPr>
      <w:ind w:leftChars="400" w:left="840"/>
    </w:pPr>
    <w:rPr>
      <w:rFonts w:ascii="Times New Roman" w:eastAsia="宋体" w:hAnsi="Times New Roman" w:cs="Times New Roman"/>
      <w:szCs w:val="24"/>
    </w:rPr>
  </w:style>
  <w:style w:type="paragraph" w:styleId="20">
    <w:name w:val="Body Text Indent 2"/>
    <w:basedOn w:val="a"/>
    <w:link w:val="22"/>
    <w:uiPriority w:val="99"/>
    <w:semiHidden/>
    <w:unhideWhenUsed/>
    <w:pPr>
      <w:spacing w:after="120" w:line="480" w:lineRule="auto"/>
      <w:ind w:leftChars="200" w:left="420"/>
    </w:p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rPr>
      <w:rFonts w:ascii="Times New Roman" w:eastAsia="宋体" w:hAnsi="Times New Roman" w:cs="Times New Roman"/>
      <w:szCs w:val="24"/>
    </w:rPr>
  </w:style>
  <w:style w:type="paragraph" w:styleId="ad">
    <w:name w:val="List"/>
    <w:basedOn w:val="a"/>
    <w:pPr>
      <w:widowControl/>
      <w:ind w:left="200" w:hangingChars="200" w:hanging="200"/>
      <w:jc w:val="left"/>
    </w:pPr>
    <w:rPr>
      <w:rFonts w:ascii="Times New Roman" w:eastAsia="宋体" w:hAnsi="Times New Roman" w:cs="Times New Roman"/>
      <w:kern w:val="0"/>
      <w:sz w:val="24"/>
      <w:szCs w:val="24"/>
    </w:rPr>
  </w:style>
  <w:style w:type="paragraph" w:styleId="TOC2">
    <w:name w:val="toc 2"/>
    <w:basedOn w:val="a"/>
    <w:next w:val="a"/>
    <w:uiPriority w:val="39"/>
    <w:pPr>
      <w:ind w:leftChars="200" w:left="420"/>
    </w:pPr>
    <w:rPr>
      <w:rFonts w:ascii="Times New Roman" w:eastAsia="宋体" w:hAnsi="Times New Roman" w:cs="Times New Roman"/>
      <w:szCs w:val="24"/>
    </w:rPr>
  </w:style>
  <w:style w:type="paragraph" w:styleId="ae">
    <w:name w:val="annotation subject"/>
    <w:basedOn w:val="a3"/>
    <w:next w:val="a3"/>
    <w:link w:val="af"/>
    <w:uiPriority w:val="99"/>
    <w:semiHidden/>
    <w:unhideWhenUsed/>
    <w:rPr>
      <w:b/>
      <w:bCs/>
      <w:szCs w:val="22"/>
    </w:rPr>
  </w:style>
  <w:style w:type="paragraph" w:styleId="23">
    <w:name w:val="Body Text First Indent 2"/>
    <w:basedOn w:val="a"/>
    <w:link w:val="24"/>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f0">
    <w:name w:val="Hyperlink"/>
    <w:uiPriority w:val="99"/>
    <w:rPr>
      <w:rFonts w:eastAsia="宋体"/>
      <w:color w:val="0000FF"/>
      <w:sz w:val="21"/>
      <w:u w:val="single"/>
    </w:rPr>
  </w:style>
  <w:style w:type="character" w:styleId="af1">
    <w:name w:val="annotation reference"/>
    <w:basedOn w:val="a0"/>
    <w:uiPriority w:val="99"/>
    <w:semiHidden/>
    <w:unhideWhenUsed/>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10">
    <w:name w:val="标题 1 字符"/>
    <w:basedOn w:val="a0"/>
    <w:link w:val="1"/>
    <w:rPr>
      <w:rFonts w:ascii="Arial" w:eastAsia="黑体" w:hAnsi="Arial" w:cs="Arial"/>
      <w:b/>
      <w:bCs/>
      <w:kern w:val="44"/>
      <w:sz w:val="36"/>
      <w:szCs w:val="44"/>
    </w:rPr>
  </w:style>
  <w:style w:type="character" w:customStyle="1" w:styleId="25">
    <w:name w:val="标题 2 字符"/>
    <w:basedOn w:val="a0"/>
    <w:uiPriority w:val="9"/>
    <w:semiHidden/>
    <w:rPr>
      <w:rFonts w:asciiTheme="majorHAnsi" w:eastAsiaTheme="majorEastAsia" w:hAnsiTheme="majorHAnsi" w:cstheme="majorBidi"/>
      <w:b/>
      <w:bCs/>
      <w:sz w:val="32"/>
      <w:szCs w:val="32"/>
    </w:rPr>
  </w:style>
  <w:style w:type="character" w:customStyle="1" w:styleId="30">
    <w:name w:val="标题 3 字符"/>
    <w:basedOn w:val="a0"/>
    <w:link w:val="3"/>
    <w:rPr>
      <w:rFonts w:ascii="Arial" w:eastAsia="黑体" w:hAnsi="Arial" w:cs="Arial"/>
      <w:b/>
      <w:bCs/>
      <w:sz w:val="32"/>
      <w:szCs w:val="32"/>
    </w:rPr>
  </w:style>
  <w:style w:type="character" w:customStyle="1" w:styleId="21">
    <w:name w:val="标题 2 字符1"/>
    <w:link w:val="2"/>
    <w:rPr>
      <w:rFonts w:ascii="等线" w:eastAsia="等线 Light" w:hAnsi="等线" w:cs="Arial"/>
      <w:b/>
      <w:bCs/>
      <w:sz w:val="32"/>
      <w:szCs w:val="32"/>
    </w:rPr>
  </w:style>
  <w:style w:type="paragraph" w:styleId="af2">
    <w:name w:val="List Paragraph"/>
    <w:basedOn w:val="a"/>
    <w:uiPriority w:val="34"/>
    <w:qFormat/>
    <w:pPr>
      <w:ind w:firstLineChars="200" w:firstLine="420"/>
    </w:pPr>
  </w:style>
  <w:style w:type="character" w:customStyle="1" w:styleId="a4">
    <w:name w:val="批注文字 字符"/>
    <w:basedOn w:val="a0"/>
    <w:link w:val="a3"/>
    <w:semiHidden/>
    <w:qFormat/>
    <w:rPr>
      <w:szCs w:val="21"/>
    </w:rPr>
  </w:style>
  <w:style w:type="character" w:customStyle="1" w:styleId="a6">
    <w:name w:val="正文文本缩进 字符"/>
    <w:basedOn w:val="a0"/>
    <w:link w:val="a5"/>
    <w:uiPriority w:val="99"/>
    <w:semiHidden/>
    <w:rPr>
      <w:kern w:val="2"/>
      <w:sz w:val="21"/>
      <w:szCs w:val="22"/>
    </w:rPr>
  </w:style>
  <w:style w:type="character" w:customStyle="1" w:styleId="24">
    <w:name w:val="正文文本首行缩进 2 字符"/>
    <w:basedOn w:val="a6"/>
    <w:link w:val="23"/>
    <w:uiPriority w:val="99"/>
    <w:semiHidden/>
    <w:rPr>
      <w:rFonts w:ascii="宋体" w:eastAsia="宋体" w:hAnsi="宋体" w:cs="宋体"/>
      <w:kern w:val="2"/>
      <w:sz w:val="24"/>
      <w:szCs w:val="24"/>
    </w:rPr>
  </w:style>
  <w:style w:type="character" w:customStyle="1" w:styleId="22">
    <w:name w:val="正文文本缩进 2 字符"/>
    <w:basedOn w:val="a0"/>
    <w:link w:val="20"/>
    <w:uiPriority w:val="99"/>
    <w:semiHidden/>
    <w:rPr>
      <w:kern w:val="2"/>
      <w:sz w:val="21"/>
      <w:szCs w:val="22"/>
    </w:rPr>
  </w:style>
  <w:style w:type="character" w:customStyle="1" w:styleId="af">
    <w:name w:val="批注主题 字符"/>
    <w:basedOn w:val="a4"/>
    <w:link w:val="ae"/>
    <w:uiPriority w:val="99"/>
    <w:semiHidden/>
    <w:rPr>
      <w:b/>
      <w:bCs/>
      <w:kern w:val="2"/>
      <w:sz w:val="21"/>
      <w:szCs w:val="22"/>
    </w:rPr>
  </w:style>
  <w:style w:type="character" w:customStyle="1" w:styleId="a8">
    <w:name w:val="批注框文本 字符"/>
    <w:basedOn w:val="a0"/>
    <w:link w:val="a7"/>
    <w:uiPriority w:val="99"/>
    <w:semiHidden/>
    <w:rPr>
      <w:kern w:val="2"/>
      <w:sz w:val="18"/>
      <w:szCs w:val="18"/>
    </w:rPr>
  </w:style>
  <w:style w:type="paragraph" w:customStyle="1" w:styleId="af3">
    <w:basedOn w:val="a"/>
    <w:next w:val="a"/>
    <w:uiPriority w:val="39"/>
    <w:rsid w:val="00401E68"/>
    <w:pPr>
      <w:ind w:leftChars="400" w:left="84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EC680-72C5-4364-BAF5-0B834F1E3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42</Pages>
  <Words>3392</Words>
  <Characters>19340</Characters>
  <Application>Microsoft Office Word</Application>
  <DocSecurity>0</DocSecurity>
  <Lines>161</Lines>
  <Paragraphs>45</Paragraphs>
  <ScaleCrop>false</ScaleCrop>
  <Company/>
  <LinksUpToDate>false</LinksUpToDate>
  <CharactersWithSpaces>22687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Jason_L1ang</dc:creator>
  <cp:lastModifiedBy>Jason_L1ang</cp:lastModifiedBy>
  <cp:revision>137</cp:revision>
  <cp:lastPrinted>2023-02-23T08:03:00Z</cp:lastPrinted>
  <dcterms:created xsi:type="dcterms:W3CDTF">2022-10-18T07:50:00Z</dcterms:created>
  <dcterms:modified xsi:type="dcterms:W3CDTF">2023-02-28T05:37:00Z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FD4633FACDB946678D6225F531D76FD5</vt:lpwstr>
  </property>
</Properties>
</file>